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2FC8" w14:textId="77777777" w:rsidR="00580129" w:rsidRDefault="00C567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Mr. DeLane L. Overton</w:t>
      </w:r>
    </w:p>
    <w:p w14:paraId="5CAB0B2F" w14:textId="77777777" w:rsidR="00580129" w:rsidRDefault="00C567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300 Boulder Falls </w:t>
      </w:r>
      <w:proofErr w:type="gramStart"/>
      <w:r>
        <w:rPr>
          <w:sz w:val="24"/>
          <w:szCs w:val="24"/>
        </w:rPr>
        <w:t>Drive  Apt</w:t>
      </w:r>
      <w:proofErr w:type="gramEnd"/>
      <w:r>
        <w:rPr>
          <w:sz w:val="24"/>
          <w:szCs w:val="24"/>
        </w:rPr>
        <w:t>. C311</w:t>
      </w:r>
    </w:p>
    <w:p w14:paraId="28D8E9E9" w14:textId="77777777" w:rsidR="00580129" w:rsidRDefault="00C56773">
      <w:pPr>
        <w:jc w:val="center"/>
        <w:rPr>
          <w:sz w:val="24"/>
          <w:szCs w:val="24"/>
        </w:rPr>
      </w:pPr>
      <w:r>
        <w:rPr>
          <w:sz w:val="24"/>
          <w:szCs w:val="24"/>
        </w:rPr>
        <w:t>Lebanon, OR  97355</w:t>
      </w:r>
    </w:p>
    <w:p w14:paraId="24924F56" w14:textId="77777777" w:rsidR="00580129" w:rsidRDefault="006B6FA4">
      <w:pPr>
        <w:jc w:val="center"/>
        <w:rPr>
          <w:color w:val="003300"/>
          <w:sz w:val="24"/>
          <w:szCs w:val="24"/>
        </w:rPr>
      </w:pPr>
      <w:hyperlink r:id="rId8" w:history="1">
        <w:r w:rsidR="00C56773">
          <w:rPr>
            <w:color w:val="003300"/>
            <w:sz w:val="24"/>
            <w:szCs w:val="24"/>
            <w:u w:val="single"/>
          </w:rPr>
          <w:t>windwalker3@yahoo.com</w:t>
        </w:r>
      </w:hyperlink>
    </w:p>
    <w:p w14:paraId="1BFA58DB" w14:textId="77777777" w:rsidR="00580129" w:rsidRDefault="00C56773">
      <w:pPr>
        <w:jc w:val="center"/>
        <w:rPr>
          <w:sz w:val="24"/>
          <w:szCs w:val="24"/>
        </w:rPr>
      </w:pPr>
      <w:r>
        <w:rPr>
          <w:sz w:val="24"/>
          <w:szCs w:val="24"/>
        </w:rPr>
        <w:t>(269) 944-9003</w:t>
      </w:r>
    </w:p>
    <w:p w14:paraId="6E2F8F64" w14:textId="77777777" w:rsidR="00580129" w:rsidRDefault="00580129">
      <w:pPr>
        <w:jc w:val="center"/>
        <w:rPr>
          <w:sz w:val="24"/>
          <w:szCs w:val="24"/>
        </w:rPr>
      </w:pPr>
    </w:p>
    <w:p w14:paraId="743C8956" w14:textId="179447B5" w:rsidR="00580129" w:rsidRDefault="00C56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Education:</w:t>
      </w:r>
      <w:r>
        <w:rPr>
          <w:sz w:val="24"/>
          <w:szCs w:val="24"/>
        </w:rPr>
        <w:tab/>
      </w:r>
    </w:p>
    <w:p w14:paraId="516DAA9E" w14:textId="77777777" w:rsidR="00580129" w:rsidRDefault="00C56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2010-2013:</w:t>
      </w:r>
      <w:r>
        <w:rPr>
          <w:sz w:val="24"/>
          <w:szCs w:val="24"/>
        </w:rPr>
        <w:t xml:space="preserve">  Additional coursework in Educational Leadership, GVSU, MI.</w:t>
      </w:r>
    </w:p>
    <w:p w14:paraId="77374B55" w14:textId="77777777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2003-2006:</w:t>
      </w:r>
      <w:r>
        <w:rPr>
          <w:sz w:val="24"/>
          <w:szCs w:val="24"/>
        </w:rPr>
        <w:t xml:space="preserve">  MS in Education, Counseling; Indiana University, South Bend, IN.  </w:t>
      </w:r>
    </w:p>
    <w:p w14:paraId="1F51F737" w14:textId="77777777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1995-1998:</w:t>
      </w:r>
      <w:r>
        <w:rPr>
          <w:sz w:val="24"/>
          <w:szCs w:val="24"/>
        </w:rPr>
        <w:t xml:space="preserve">  BS in Secondary Education, Social Studies; IU South Bend, IN.    </w:t>
      </w:r>
    </w:p>
    <w:p w14:paraId="2685ABDC" w14:textId="77777777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1987-1995:</w:t>
      </w:r>
      <w:r>
        <w:rPr>
          <w:sz w:val="24"/>
          <w:szCs w:val="24"/>
        </w:rPr>
        <w:t xml:space="preserve">  Various colleges/universities while serving in the U.S. Air Force.</w:t>
      </w:r>
    </w:p>
    <w:p w14:paraId="711ED735" w14:textId="77777777" w:rsidR="00580129" w:rsidRDefault="00580129">
      <w:pPr>
        <w:rPr>
          <w:sz w:val="24"/>
          <w:szCs w:val="24"/>
        </w:rPr>
      </w:pPr>
    </w:p>
    <w:p w14:paraId="0B918057" w14:textId="59AFCCD5" w:rsidR="00580129" w:rsidRDefault="00C567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Employment/Experience:</w:t>
      </w:r>
    </w:p>
    <w:p w14:paraId="1B8EFCE7" w14:textId="3A9386FE" w:rsidR="00932FD7" w:rsidRDefault="00932FD7" w:rsidP="00932FD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January 2018 – Present:  Career Education Specialist;</w:t>
      </w:r>
      <w:r>
        <w:rPr>
          <w:bCs/>
          <w:sz w:val="24"/>
          <w:szCs w:val="24"/>
        </w:rPr>
        <w:t xml:space="preserve"> Oregon Department of Education, Salem, OR</w:t>
      </w:r>
    </w:p>
    <w:p w14:paraId="1FDB6F74" w14:textId="0F3A9BF1" w:rsidR="00932FD7" w:rsidRDefault="00932FD7" w:rsidP="00932FD7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Presented CTE and Career Education  professional development stat</w:t>
      </w:r>
      <w:r w:rsidR="002A6B1A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wide;</w:t>
      </w:r>
    </w:p>
    <w:p w14:paraId="2916522D" w14:textId="3CEF05B6" w:rsidR="00932FD7" w:rsidRDefault="00932FD7" w:rsidP="00932FD7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Participated in cross-office</w:t>
      </w:r>
      <w:r w:rsidR="002A6B1A">
        <w:rPr>
          <w:bCs/>
          <w:sz w:val="24"/>
          <w:szCs w:val="24"/>
        </w:rPr>
        <w:t xml:space="preserve"> planning and implementation;</w:t>
      </w:r>
    </w:p>
    <w:p w14:paraId="38BAE019" w14:textId="78D82733" w:rsidR="002A6B1A" w:rsidRDefault="002A6B1A" w:rsidP="00932FD7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Advised Districts and/or schools on CTE implementation;</w:t>
      </w:r>
    </w:p>
    <w:p w14:paraId="1764C086" w14:textId="77777777" w:rsidR="002A6B1A" w:rsidRPr="00932FD7" w:rsidRDefault="002A6B1A" w:rsidP="002A6B1A">
      <w:pPr>
        <w:pStyle w:val="ListParagraph"/>
        <w:ind w:left="1080"/>
        <w:rPr>
          <w:bCs/>
          <w:sz w:val="24"/>
          <w:szCs w:val="24"/>
        </w:rPr>
      </w:pPr>
    </w:p>
    <w:p w14:paraId="4AC3A8C5" w14:textId="0B39707D" w:rsidR="002A6B1A" w:rsidRDefault="00C5677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 xml:space="preserve">February 2014 – </w:t>
      </w:r>
      <w:r w:rsidR="00932FD7">
        <w:rPr>
          <w:bCs/>
          <w:sz w:val="24"/>
          <w:szCs w:val="24"/>
          <w:u w:val="single"/>
        </w:rPr>
        <w:t>December 2017</w:t>
      </w:r>
      <w:r>
        <w:rPr>
          <w:bCs/>
          <w:sz w:val="24"/>
          <w:szCs w:val="24"/>
          <w:u w:val="single"/>
        </w:rPr>
        <w:t>:  Guidance Counselor</w:t>
      </w:r>
      <w:proofErr w:type="gramStart"/>
      <w:r>
        <w:rPr>
          <w:bCs/>
          <w:sz w:val="24"/>
          <w:szCs w:val="24"/>
          <w:u w:val="single"/>
        </w:rPr>
        <w:t>;</w:t>
      </w:r>
      <w:r>
        <w:rPr>
          <w:bCs/>
          <w:sz w:val="24"/>
          <w:szCs w:val="24"/>
        </w:rPr>
        <w:t xml:space="preserve">  Lebanon</w:t>
      </w:r>
      <w:proofErr w:type="gramEnd"/>
      <w:r>
        <w:rPr>
          <w:bCs/>
          <w:sz w:val="24"/>
          <w:szCs w:val="24"/>
        </w:rPr>
        <w:t xml:space="preserve"> Community </w:t>
      </w:r>
      <w:r>
        <w:rPr>
          <w:bCs/>
          <w:sz w:val="24"/>
          <w:szCs w:val="24"/>
        </w:rPr>
        <w:tab/>
        <w:t>Schools, Lebanon, OR</w:t>
      </w:r>
    </w:p>
    <w:p w14:paraId="0A6F3EA4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Utilized data to inform RTI and PLC teams;</w:t>
      </w:r>
    </w:p>
    <w:p w14:paraId="68C2DDFC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Counseled students on personal, social, academic, and career issues;</w:t>
      </w:r>
    </w:p>
    <w:p w14:paraId="16CB0688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Contributed to PBIS/EBIS planning and implementation;</w:t>
      </w:r>
    </w:p>
    <w:p w14:paraId="05C65E29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Compiled individual student, and grade-level reports for admin and teaching staff;</w:t>
      </w:r>
    </w:p>
    <w:p w14:paraId="2616FAB3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Led 504 meetings and frequently contributed to IEP meetings;</w:t>
      </w:r>
    </w:p>
    <w:p w14:paraId="5A9C7A85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Supervised OSU Counseling student;</w:t>
      </w:r>
    </w:p>
    <w:p w14:paraId="401523D2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Worked with families, teachers, administration, and community resources to provide supports for students;</w:t>
      </w:r>
    </w:p>
    <w:p w14:paraId="060C1186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Scheduled students for career pathways in post-secondary settings;</w:t>
      </w:r>
    </w:p>
    <w:p w14:paraId="1808FA2E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Coordinated field trips for students in CTE/College/Career settings;</w:t>
      </w:r>
    </w:p>
    <w:p w14:paraId="2B72688A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Led assemblies in purpose, motivation, and destination mentality;</w:t>
      </w:r>
    </w:p>
    <w:p w14:paraId="5F2147F4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Advocated for students in expectations and support systems;</w:t>
      </w:r>
    </w:p>
    <w:p w14:paraId="1AD242F8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Announced at multiple sporting events;</w:t>
      </w:r>
    </w:p>
    <w:p w14:paraId="0F5FEA14" w14:textId="77777777" w:rsidR="00580129" w:rsidRDefault="00C56773">
      <w:pPr>
        <w:numPr>
          <w:ilvl w:val="0"/>
          <w:numId w:val="1"/>
        </w:numPr>
        <w:ind w:left="1140"/>
        <w:rPr>
          <w:bCs/>
          <w:sz w:val="24"/>
          <w:szCs w:val="24"/>
        </w:rPr>
      </w:pPr>
      <w:r>
        <w:rPr>
          <w:bCs/>
          <w:sz w:val="24"/>
          <w:szCs w:val="24"/>
        </w:rPr>
        <w:t>Served on numerous School Improvement committees at school and District level;</w:t>
      </w:r>
    </w:p>
    <w:p w14:paraId="4019C380" w14:textId="359D2AA7" w:rsidR="00580129" w:rsidRDefault="00580129" w:rsidP="002A6B1A">
      <w:pPr>
        <w:rPr>
          <w:sz w:val="24"/>
          <w:szCs w:val="24"/>
          <w:u w:val="single"/>
        </w:rPr>
      </w:pPr>
    </w:p>
    <w:p w14:paraId="376DE389" w14:textId="77777777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August 2007- July 2013:  Guidance Counselor, Teacher, Principal</w:t>
      </w:r>
      <w:proofErr w:type="gramStart"/>
      <w:r>
        <w:rPr>
          <w:sz w:val="24"/>
          <w:szCs w:val="24"/>
          <w:u w:val="single"/>
        </w:rPr>
        <w:t>;</w:t>
      </w:r>
      <w:r>
        <w:rPr>
          <w:sz w:val="24"/>
          <w:szCs w:val="24"/>
        </w:rPr>
        <w:t xml:space="preserve">  Hartford</w:t>
      </w:r>
      <w:proofErr w:type="gramEnd"/>
      <w:r>
        <w:rPr>
          <w:sz w:val="24"/>
          <w:szCs w:val="24"/>
        </w:rPr>
        <w:t xml:space="preserve"> Public Schools, Hartford, MI</w:t>
      </w:r>
    </w:p>
    <w:p w14:paraId="0DBED70A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Assigned turnaround responsibility for Middle School;</w:t>
      </w:r>
    </w:p>
    <w:p w14:paraId="6D4C4D0F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Decreased failing grades 75-100% (while raising standards);</w:t>
      </w:r>
    </w:p>
    <w:p w14:paraId="23351BA8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Increased attendance rate to highest in District;</w:t>
      </w:r>
    </w:p>
    <w:p w14:paraId="4772C264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Decreased significant behavior issues 25-45%;</w:t>
      </w:r>
    </w:p>
    <w:p w14:paraId="18983F50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Implemented Extended Opportunity for additional help;</w:t>
      </w:r>
    </w:p>
    <w:p w14:paraId="23C19065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Implemented PBIS;</w:t>
      </w:r>
    </w:p>
    <w:p w14:paraId="53CD2C3C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Implemented “Proactive In Positive Relationships”;</w:t>
      </w:r>
    </w:p>
    <w:p w14:paraId="0126E6D2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Raised Explore and statewide assessment scores across all subjects;</w:t>
      </w:r>
    </w:p>
    <w:p w14:paraId="4C71C4C7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Led staff of 25</w:t>
      </w:r>
    </w:p>
    <w:p w14:paraId="4396F2DE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Attended IEP meetings;</w:t>
      </w:r>
    </w:p>
    <w:p w14:paraId="10EFF529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Counseled students at all grade levels;</w:t>
      </w:r>
    </w:p>
    <w:p w14:paraId="609CD672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Developed presentation for at-risk freshmen;</w:t>
      </w:r>
    </w:p>
    <w:p w14:paraId="7BDBC839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Coached football and announced various athletic events;</w:t>
      </w:r>
    </w:p>
    <w:p w14:paraId="399D39BB" w14:textId="77777777" w:rsidR="00580129" w:rsidRDefault="00C5677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Redeveloped foundations for elementary counseling program;</w:t>
      </w:r>
    </w:p>
    <w:p w14:paraId="5FBC7AB2" w14:textId="77777777" w:rsidR="00580129" w:rsidRDefault="00580129">
      <w:pPr>
        <w:ind w:left="1080"/>
        <w:rPr>
          <w:sz w:val="24"/>
          <w:szCs w:val="24"/>
        </w:rPr>
      </w:pPr>
    </w:p>
    <w:p w14:paraId="098B54F1" w14:textId="77777777" w:rsidR="002A6B1A" w:rsidRDefault="002A6B1A">
      <w:pPr>
        <w:ind w:left="720"/>
        <w:rPr>
          <w:sz w:val="24"/>
          <w:szCs w:val="24"/>
          <w:u w:val="single"/>
        </w:rPr>
      </w:pPr>
    </w:p>
    <w:p w14:paraId="5CBBEE9B" w14:textId="697A07D5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August 2006-August 2007:  Guidance Counselor</w:t>
      </w:r>
      <w:r>
        <w:rPr>
          <w:sz w:val="24"/>
          <w:szCs w:val="24"/>
        </w:rPr>
        <w:t xml:space="preserve">, Benton Harbor High School, </w:t>
      </w:r>
    </w:p>
    <w:p w14:paraId="30BD9863" w14:textId="77777777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</w:rPr>
        <w:t>Benton Harbor, MI</w:t>
      </w:r>
    </w:p>
    <w:p w14:paraId="748BCCE7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Began redeveloping counseling curriculum;</w:t>
      </w:r>
    </w:p>
    <w:p w14:paraId="3240A9F0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Counseled students on conflict resolution, career choices, academic skills, personal issues, coping skills, and suicide intervention;</w:t>
      </w:r>
    </w:p>
    <w:p w14:paraId="75C424F1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Mediated discussions with counselors, teachers, and administration;</w:t>
      </w:r>
    </w:p>
    <w:p w14:paraId="00CA19B5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Assisted in coordinating state MEAP, MME/ACT implementation;</w:t>
      </w:r>
    </w:p>
    <w:p w14:paraId="6448D472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Visited probation officers or other service agencies, as needed;</w:t>
      </w:r>
    </w:p>
    <w:p w14:paraId="590B133F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Assisted students with financial aid and college prospects;</w:t>
      </w:r>
    </w:p>
    <w:p w14:paraId="18EE4A88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Supervised/Proctored Saturday ACT/SAT testing;</w:t>
      </w:r>
    </w:p>
    <w:p w14:paraId="08ADF370" w14:textId="77777777" w:rsidR="00580129" w:rsidRDefault="00C567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Utilized crisis management plan in an actual school crisis event;</w:t>
      </w:r>
    </w:p>
    <w:p w14:paraId="1460D3BA" w14:textId="77777777" w:rsidR="00580129" w:rsidRDefault="00580129">
      <w:pPr>
        <w:ind w:left="1080"/>
        <w:rPr>
          <w:sz w:val="24"/>
          <w:szCs w:val="24"/>
        </w:rPr>
      </w:pPr>
    </w:p>
    <w:p w14:paraId="61A73759" w14:textId="77777777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October 2006- June 2008:  Adjunct Advisor/Instructor,</w:t>
      </w:r>
      <w:r>
        <w:rPr>
          <w:sz w:val="24"/>
          <w:szCs w:val="24"/>
        </w:rPr>
        <w:t xml:space="preserve"> Lake Michigan College, Bertrand Crossing Campus, Niles, MI</w:t>
      </w:r>
    </w:p>
    <w:p w14:paraId="670334AF" w14:textId="77777777" w:rsidR="00580129" w:rsidRDefault="00C567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Advised incoming and returning students on course selection, degree programs, financial aid, career choices, and transition skills;</w:t>
      </w:r>
    </w:p>
    <w:p w14:paraId="0109183C" w14:textId="77777777" w:rsidR="00580129" w:rsidRDefault="00C567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Facilitated course for returning, non-traditional students;</w:t>
      </w:r>
    </w:p>
    <w:p w14:paraId="54F37689" w14:textId="77777777" w:rsidR="00580129" w:rsidRDefault="00580129">
      <w:pPr>
        <w:ind w:left="1080"/>
        <w:rPr>
          <w:sz w:val="24"/>
          <w:szCs w:val="24"/>
        </w:rPr>
      </w:pPr>
    </w:p>
    <w:p w14:paraId="1B173D37" w14:textId="77777777" w:rsidR="00580129" w:rsidRDefault="00C56773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2004-2006:  Counseling Intern</w:t>
      </w:r>
      <w:r>
        <w:rPr>
          <w:sz w:val="24"/>
          <w:szCs w:val="24"/>
        </w:rPr>
        <w:t>, Niles Community Schools, Ivy Tech State          College, and Hope Rescue Mission, South Bend, IN</w:t>
      </w:r>
    </w:p>
    <w:p w14:paraId="659424F2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Worked with children of all ages on issues ranging from basic conflict resolution, ADHD and other psychopathology, and to death in the family;  </w:t>
      </w:r>
    </w:p>
    <w:p w14:paraId="7F5A3A11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Counseled adults on addictions, grief, conflict resolution, career choices;</w:t>
      </w:r>
    </w:p>
    <w:p w14:paraId="43729C6E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Communicated verbally and in written reports to case managers or school officials to ensure all protocols were followed; </w:t>
      </w:r>
    </w:p>
    <w:p w14:paraId="1EE8045A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Researched and implemented case-specific approaches;</w:t>
      </w:r>
    </w:p>
    <w:p w14:paraId="45FBA2BF" w14:textId="77777777" w:rsidR="00580129" w:rsidRDefault="00580129">
      <w:pPr>
        <w:ind w:left="1440"/>
        <w:rPr>
          <w:sz w:val="24"/>
          <w:szCs w:val="24"/>
        </w:rPr>
      </w:pPr>
    </w:p>
    <w:p w14:paraId="438BEFF4" w14:textId="77777777" w:rsidR="002A6B1A" w:rsidRDefault="002A6B1A">
      <w:pPr>
        <w:ind w:firstLine="720"/>
        <w:rPr>
          <w:sz w:val="24"/>
          <w:szCs w:val="24"/>
          <w:u w:val="single"/>
        </w:rPr>
      </w:pPr>
    </w:p>
    <w:p w14:paraId="7CEC54A9" w14:textId="77777777" w:rsidR="002A6B1A" w:rsidRDefault="002A6B1A">
      <w:pPr>
        <w:ind w:firstLine="720"/>
        <w:rPr>
          <w:sz w:val="24"/>
          <w:szCs w:val="24"/>
          <w:u w:val="single"/>
        </w:rPr>
      </w:pPr>
    </w:p>
    <w:p w14:paraId="619F601D" w14:textId="6A814977" w:rsidR="00580129" w:rsidRDefault="00C56773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1998-2006:  Teacher</w:t>
      </w:r>
      <w:r>
        <w:rPr>
          <w:sz w:val="24"/>
          <w:szCs w:val="24"/>
        </w:rPr>
        <w:t>, Niles High School, Niles, MI</w:t>
      </w:r>
    </w:p>
    <w:p w14:paraId="3A371380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Implemented interactive/Real World lessons within classroom;  </w:t>
      </w:r>
    </w:p>
    <w:p w14:paraId="6DF3DC9B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Advised Student Council and Class of 2004; </w:t>
      </w:r>
    </w:p>
    <w:p w14:paraId="3F630E9C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Coached Football (Freshmen, Junior Varsity, and Varsity);</w:t>
      </w:r>
    </w:p>
    <w:p w14:paraId="56344A84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Assisted with field events, scoring, and announcing at track meets;  </w:t>
      </w:r>
    </w:p>
    <w:p w14:paraId="2F1B8D9C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Worked with department to realign curriculum with state benchmarks;  </w:t>
      </w:r>
    </w:p>
    <w:p w14:paraId="4F14637A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Created first MEAP-like assessment for department;  </w:t>
      </w:r>
    </w:p>
    <w:p w14:paraId="5C3915F0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Announced or served as MC for numerous school events; </w:t>
      </w:r>
    </w:p>
    <w:p w14:paraId="150B7121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Served as Association Representative for High School 2004-2005; </w:t>
      </w:r>
    </w:p>
    <w:p w14:paraId="72FFC9C4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Featured speaker at Baccalaureate for Class of 2005;</w:t>
      </w:r>
    </w:p>
    <w:p w14:paraId="58AD2B61" w14:textId="1178CFF5" w:rsidR="00580129" w:rsidRDefault="00580129">
      <w:pPr>
        <w:rPr>
          <w:sz w:val="24"/>
          <w:szCs w:val="24"/>
        </w:rPr>
      </w:pPr>
    </w:p>
    <w:p w14:paraId="0665FEDC" w14:textId="77777777" w:rsidR="00580129" w:rsidRDefault="00C56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1995-1998:  Counselor/Advisor</w:t>
      </w:r>
      <w:r>
        <w:rPr>
          <w:sz w:val="24"/>
          <w:szCs w:val="24"/>
        </w:rPr>
        <w:t xml:space="preserve">, Veteran’s Affairs office, Indiana University 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 Bend</w:t>
      </w:r>
    </w:p>
    <w:p w14:paraId="11EEF080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Advised veterans on academic, benefits, and placement issues;</w:t>
      </w:r>
    </w:p>
    <w:p w14:paraId="168D2948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Advised/Counseled veterans on personal issues, mostly referrals.</w:t>
      </w:r>
    </w:p>
    <w:p w14:paraId="40756D46" w14:textId="77777777" w:rsidR="00580129" w:rsidRDefault="00580129">
      <w:pPr>
        <w:ind w:left="1440"/>
        <w:rPr>
          <w:sz w:val="24"/>
          <w:szCs w:val="24"/>
        </w:rPr>
      </w:pPr>
    </w:p>
    <w:p w14:paraId="73EDE028" w14:textId="77777777" w:rsidR="00580129" w:rsidRDefault="00C56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1991-Current:  Carpenter</w:t>
      </w:r>
    </w:p>
    <w:p w14:paraId="056135A3" w14:textId="62CEA785" w:rsidR="00580129" w:rsidRDefault="00580129">
      <w:pPr>
        <w:rPr>
          <w:sz w:val="24"/>
          <w:szCs w:val="24"/>
        </w:rPr>
      </w:pPr>
    </w:p>
    <w:p w14:paraId="7D535938" w14:textId="77777777" w:rsidR="00580129" w:rsidRDefault="00C567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1986-1991:  Unit Training Instructor</w:t>
      </w:r>
      <w:r>
        <w:rPr>
          <w:sz w:val="24"/>
          <w:szCs w:val="24"/>
        </w:rPr>
        <w:t>, United States Air Force</w:t>
      </w:r>
    </w:p>
    <w:p w14:paraId="0192C397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Rewrote and implemented training procedures for combat readiness of unit personnel; </w:t>
      </w:r>
    </w:p>
    <w:p w14:paraId="76663046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Coordinated training with other Armed Forces units; </w:t>
      </w:r>
    </w:p>
    <w:p w14:paraId="4956E504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Advised unit commander and personnel on unit proficiencies; </w:t>
      </w:r>
    </w:p>
    <w:p w14:paraId="259CABF0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Kept appropriate records and schedules of training requirements;</w:t>
      </w:r>
    </w:p>
    <w:p w14:paraId="067CD5BB" w14:textId="77777777" w:rsidR="00580129" w:rsidRDefault="00C5677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Gulf War (1991) Veteran, Honorable Discharge 1991.</w:t>
      </w:r>
    </w:p>
    <w:p w14:paraId="7E201B9B" w14:textId="77777777" w:rsidR="00580129" w:rsidRDefault="00580129">
      <w:pPr>
        <w:ind w:left="1440"/>
        <w:rPr>
          <w:sz w:val="24"/>
          <w:szCs w:val="24"/>
        </w:rPr>
      </w:pPr>
    </w:p>
    <w:p w14:paraId="12F26ECD" w14:textId="77777777" w:rsidR="002A6B1A" w:rsidRDefault="002A6B1A">
      <w:pPr>
        <w:rPr>
          <w:b/>
          <w:bCs/>
          <w:sz w:val="24"/>
          <w:szCs w:val="24"/>
        </w:rPr>
      </w:pPr>
    </w:p>
    <w:p w14:paraId="5970188F" w14:textId="77777777" w:rsidR="002A6B1A" w:rsidRDefault="002A6B1A">
      <w:pPr>
        <w:rPr>
          <w:b/>
          <w:bCs/>
          <w:sz w:val="24"/>
          <w:szCs w:val="24"/>
        </w:rPr>
      </w:pPr>
    </w:p>
    <w:p w14:paraId="36466CB7" w14:textId="73BACDD3" w:rsidR="00580129" w:rsidRDefault="00C56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Recognition/Awards:</w:t>
      </w:r>
      <w:bookmarkStart w:id="0" w:name="_GoBack"/>
      <w:bookmarkEnd w:id="0"/>
    </w:p>
    <w:p w14:paraId="46C58AA3" w14:textId="77777777" w:rsidR="00580129" w:rsidRDefault="00C5677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Two articles published in regional media, Indiana and Michigan</w:t>
      </w:r>
    </w:p>
    <w:p w14:paraId="2364671C" w14:textId="77777777" w:rsidR="00580129" w:rsidRDefault="00C56773">
      <w:pPr>
        <w:numPr>
          <w:ilvl w:val="1"/>
          <w:numId w:val="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Let’s Not Overlook the Human Touch in Education, </w:t>
      </w:r>
      <w:r>
        <w:rPr>
          <w:sz w:val="24"/>
          <w:szCs w:val="24"/>
        </w:rPr>
        <w:t>South Bend Tribune, 3/10/06</w:t>
      </w:r>
    </w:p>
    <w:p w14:paraId="5DD4531E" w14:textId="77777777" w:rsidR="00580129" w:rsidRDefault="00C56773">
      <w:pPr>
        <w:numPr>
          <w:ilvl w:val="1"/>
          <w:numId w:val="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Viewpoint:  Instead of No Child Left Behind, Imagine ‘No Soldier Left Behind’, </w:t>
      </w:r>
      <w:r>
        <w:rPr>
          <w:sz w:val="24"/>
          <w:szCs w:val="24"/>
        </w:rPr>
        <w:t>http://www.mlive.com/opinion/kalamazoo/index.ssf/2010/10/viewpoint_fixing_schools_requi.html</w:t>
      </w:r>
    </w:p>
    <w:p w14:paraId="35859DB6" w14:textId="77777777" w:rsidR="00580129" w:rsidRDefault="00C56773">
      <w:pPr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Six times listed in </w:t>
      </w:r>
      <w:r>
        <w:rPr>
          <w:i/>
          <w:iCs/>
          <w:sz w:val="24"/>
          <w:szCs w:val="24"/>
        </w:rPr>
        <w:t>Who’s Who Among America’s Teachers</w:t>
      </w:r>
    </w:p>
    <w:p w14:paraId="6200139A" w14:textId="77777777" w:rsidR="00580129" w:rsidRDefault="00C56773">
      <w:pPr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Van Buren County, MI, Educational Hero Award</w:t>
      </w:r>
    </w:p>
    <w:p w14:paraId="37FCD589" w14:textId="77777777" w:rsidR="00580129" w:rsidRDefault="00C5677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28-time requested “Honored Teacher” for graduating Honor Students</w:t>
      </w:r>
    </w:p>
    <w:p w14:paraId="7998B365" w14:textId="77777777" w:rsidR="00580129" w:rsidRDefault="00C56773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Claes</w:t>
      </w:r>
      <w:proofErr w:type="spellEnd"/>
      <w:r>
        <w:rPr>
          <w:i/>
          <w:sz w:val="24"/>
          <w:szCs w:val="24"/>
        </w:rPr>
        <w:t xml:space="preserve"> Nobel Educator of Distinction</w:t>
      </w:r>
      <w:r>
        <w:rPr>
          <w:sz w:val="24"/>
          <w:szCs w:val="24"/>
        </w:rPr>
        <w:t>, 2006</w:t>
      </w:r>
    </w:p>
    <w:p w14:paraId="72272698" w14:textId="77777777" w:rsidR="00580129" w:rsidRDefault="00C5677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Dean’s List, Undergraduate work at Indiana University, South Bend</w:t>
      </w:r>
    </w:p>
    <w:p w14:paraId="63008DA0" w14:textId="77777777" w:rsidR="00580129" w:rsidRDefault="00C5677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Graduated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 class, Meteorology Science, Chanute AFB, IL</w:t>
      </w:r>
    </w:p>
    <w:p w14:paraId="27462F6F" w14:textId="77777777" w:rsidR="00580129" w:rsidRDefault="00C5677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Levitow</w:t>
      </w:r>
      <w:proofErr w:type="spellEnd"/>
      <w:r>
        <w:rPr>
          <w:sz w:val="24"/>
          <w:szCs w:val="24"/>
        </w:rPr>
        <w:t xml:space="preserve"> (First in class) Award, Non-commissioned Officer Leadership training course, Royal Air Force Base Upper </w:t>
      </w:r>
      <w:proofErr w:type="spellStart"/>
      <w:r>
        <w:rPr>
          <w:sz w:val="24"/>
          <w:szCs w:val="24"/>
        </w:rPr>
        <w:t>Heyford</w:t>
      </w:r>
      <w:proofErr w:type="spellEnd"/>
      <w:r>
        <w:rPr>
          <w:sz w:val="24"/>
          <w:szCs w:val="24"/>
        </w:rPr>
        <w:t xml:space="preserve"> (England).</w:t>
      </w:r>
    </w:p>
    <w:p w14:paraId="4A9675E9" w14:textId="77777777" w:rsidR="00580129" w:rsidRDefault="00C5677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Air Force Good Conduct Medal; Air Force Achievement Medal; Army Achievement Medal; National Defense Service Medal; Southwest Asia Service Medal (One Bronze Star); Kuwaiti Liberation Medal; </w:t>
      </w:r>
    </w:p>
    <w:p w14:paraId="09365B84" w14:textId="77777777" w:rsidR="00580129" w:rsidRDefault="00580129">
      <w:pPr>
        <w:rPr>
          <w:sz w:val="24"/>
          <w:szCs w:val="24"/>
        </w:rPr>
      </w:pPr>
    </w:p>
    <w:sectPr w:rsidR="00580129">
      <w:headerReference w:type="default" r:id="rId9"/>
      <w:footerReference w:type="default" r:id="rId10"/>
      <w:pgSz w:w="12240" w:h="15840"/>
      <w:pgMar w:top="1440" w:right="1800" w:bottom="1440" w:left="180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2F4C" w14:textId="77777777" w:rsidR="00E34A3A" w:rsidRDefault="00C56773">
      <w:pPr>
        <w:spacing w:after="0" w:line="240" w:lineRule="auto"/>
      </w:pPr>
      <w:r>
        <w:separator/>
      </w:r>
    </w:p>
  </w:endnote>
  <w:endnote w:type="continuationSeparator" w:id="0">
    <w:p w14:paraId="28D5BBF9" w14:textId="77777777" w:rsidR="00E34A3A" w:rsidRDefault="00C5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DDC3" w14:textId="77777777" w:rsidR="00580129" w:rsidRDefault="00580129">
    <w:pPr>
      <w:tabs>
        <w:tab w:val="center" w:pos="4320"/>
        <w:tab w:val="right" w:pos="8640"/>
      </w:tabs>
      <w:rPr>
        <w:kern w:val="0"/>
      </w:rPr>
    </w:pPr>
  </w:p>
  <w:p w14:paraId="331C5FCD" w14:textId="77777777" w:rsidR="00580129" w:rsidRDefault="0058012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191B3" w14:textId="77777777" w:rsidR="00E34A3A" w:rsidRDefault="00C56773">
      <w:pPr>
        <w:spacing w:after="0" w:line="240" w:lineRule="auto"/>
      </w:pPr>
      <w:r>
        <w:separator/>
      </w:r>
    </w:p>
  </w:footnote>
  <w:footnote w:type="continuationSeparator" w:id="0">
    <w:p w14:paraId="495D92A3" w14:textId="77777777" w:rsidR="00E34A3A" w:rsidRDefault="00C5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75BC" w14:textId="77777777" w:rsidR="00580129" w:rsidRDefault="00580129">
    <w:pPr>
      <w:tabs>
        <w:tab w:val="center" w:pos="4320"/>
        <w:tab w:val="right" w:pos="8640"/>
      </w:tabs>
      <w:rPr>
        <w:kern w:val="0"/>
      </w:rPr>
    </w:pPr>
  </w:p>
  <w:p w14:paraId="6EFF8A48" w14:textId="77777777" w:rsidR="00580129" w:rsidRDefault="0058012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D92"/>
    <w:multiLevelType w:val="hybridMultilevel"/>
    <w:tmpl w:val="EDC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308B"/>
    <w:multiLevelType w:val="hybridMultilevel"/>
    <w:tmpl w:val="0DCE1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B70BE"/>
    <w:multiLevelType w:val="multilevel"/>
    <w:tmpl w:val="125B70BE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57D47"/>
    <w:multiLevelType w:val="multilevel"/>
    <w:tmpl w:val="36B57D47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2E212D"/>
    <w:multiLevelType w:val="multilevel"/>
    <w:tmpl w:val="3B2E212D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4E43BA"/>
    <w:multiLevelType w:val="hybridMultilevel"/>
    <w:tmpl w:val="CD5CC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8A0786"/>
    <w:multiLevelType w:val="multilevel"/>
    <w:tmpl w:val="498A0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617A"/>
    <w:multiLevelType w:val="multilevel"/>
    <w:tmpl w:val="50D2617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322E65"/>
    <w:multiLevelType w:val="hybridMultilevel"/>
    <w:tmpl w:val="2CF2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CB0FB3"/>
    <w:multiLevelType w:val="multilevel"/>
    <w:tmpl w:val="7ECB0FB3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901A1A"/>
    <w:multiLevelType w:val="multilevel"/>
    <w:tmpl w:val="7F901A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41AF6"/>
    <w:rsid w:val="000121BF"/>
    <w:rsid w:val="00016D5C"/>
    <w:rsid w:val="000411E0"/>
    <w:rsid w:val="00050522"/>
    <w:rsid w:val="0005355C"/>
    <w:rsid w:val="00072041"/>
    <w:rsid w:val="00092B0D"/>
    <w:rsid w:val="000B2677"/>
    <w:rsid w:val="00125285"/>
    <w:rsid w:val="00137482"/>
    <w:rsid w:val="001448FB"/>
    <w:rsid w:val="0017078B"/>
    <w:rsid w:val="00184801"/>
    <w:rsid w:val="001A1E16"/>
    <w:rsid w:val="001A436B"/>
    <w:rsid w:val="001D34FA"/>
    <w:rsid w:val="00231FAA"/>
    <w:rsid w:val="002A6B1A"/>
    <w:rsid w:val="002F1123"/>
    <w:rsid w:val="002F76FB"/>
    <w:rsid w:val="00303AF4"/>
    <w:rsid w:val="003355F1"/>
    <w:rsid w:val="00345E21"/>
    <w:rsid w:val="003F5052"/>
    <w:rsid w:val="004123C7"/>
    <w:rsid w:val="00415056"/>
    <w:rsid w:val="004403F6"/>
    <w:rsid w:val="004D75FD"/>
    <w:rsid w:val="004F6F40"/>
    <w:rsid w:val="00553768"/>
    <w:rsid w:val="00555591"/>
    <w:rsid w:val="00580129"/>
    <w:rsid w:val="0059060E"/>
    <w:rsid w:val="005B6D7C"/>
    <w:rsid w:val="005C0411"/>
    <w:rsid w:val="005D7BDE"/>
    <w:rsid w:val="00612FCD"/>
    <w:rsid w:val="0062714A"/>
    <w:rsid w:val="0063722C"/>
    <w:rsid w:val="00656F38"/>
    <w:rsid w:val="006909E6"/>
    <w:rsid w:val="0069608C"/>
    <w:rsid w:val="006A44C1"/>
    <w:rsid w:val="006E2AB2"/>
    <w:rsid w:val="00777F54"/>
    <w:rsid w:val="0078559C"/>
    <w:rsid w:val="007C1385"/>
    <w:rsid w:val="007C48DC"/>
    <w:rsid w:val="007D2B75"/>
    <w:rsid w:val="00817E2E"/>
    <w:rsid w:val="00871E12"/>
    <w:rsid w:val="00907CE3"/>
    <w:rsid w:val="00913B12"/>
    <w:rsid w:val="00914FBE"/>
    <w:rsid w:val="00932FD7"/>
    <w:rsid w:val="0096129A"/>
    <w:rsid w:val="00993D33"/>
    <w:rsid w:val="009E3687"/>
    <w:rsid w:val="009E509A"/>
    <w:rsid w:val="00A130C2"/>
    <w:rsid w:val="00A41AF6"/>
    <w:rsid w:val="00A53BC1"/>
    <w:rsid w:val="00AA1C78"/>
    <w:rsid w:val="00AB330C"/>
    <w:rsid w:val="00AB689C"/>
    <w:rsid w:val="00AF6320"/>
    <w:rsid w:val="00B23C08"/>
    <w:rsid w:val="00B25378"/>
    <w:rsid w:val="00B70AE0"/>
    <w:rsid w:val="00B87848"/>
    <w:rsid w:val="00BA44F1"/>
    <w:rsid w:val="00BB1D03"/>
    <w:rsid w:val="00BD29D4"/>
    <w:rsid w:val="00BF4BBD"/>
    <w:rsid w:val="00C56773"/>
    <w:rsid w:val="00C606A2"/>
    <w:rsid w:val="00CB0AF4"/>
    <w:rsid w:val="00CD0234"/>
    <w:rsid w:val="00D30D21"/>
    <w:rsid w:val="00D67B8D"/>
    <w:rsid w:val="00DB2B31"/>
    <w:rsid w:val="00DD42B0"/>
    <w:rsid w:val="00DE76FC"/>
    <w:rsid w:val="00E34A3A"/>
    <w:rsid w:val="00E4181F"/>
    <w:rsid w:val="00E4481B"/>
    <w:rsid w:val="00E74CDE"/>
    <w:rsid w:val="00E855C6"/>
    <w:rsid w:val="00E919AF"/>
    <w:rsid w:val="00EC3AD5"/>
    <w:rsid w:val="00ED7253"/>
    <w:rsid w:val="00EE2735"/>
    <w:rsid w:val="00F518F0"/>
    <w:rsid w:val="00F557C2"/>
    <w:rsid w:val="00F96F39"/>
    <w:rsid w:val="00FA5791"/>
    <w:rsid w:val="00FC553C"/>
    <w:rsid w:val="00FC7C1F"/>
    <w:rsid w:val="00FE01EF"/>
    <w:rsid w:val="00FE3EF7"/>
    <w:rsid w:val="05264126"/>
    <w:rsid w:val="05E828B0"/>
    <w:rsid w:val="2EDE6523"/>
    <w:rsid w:val="3B025024"/>
    <w:rsid w:val="548D653E"/>
    <w:rsid w:val="58412A75"/>
    <w:rsid w:val="772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C6F0C"/>
  <w15:docId w15:val="{E81CFED3-4E04-4D20-9B0A-CF70D31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93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walker3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Toshiba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Owner</dc:creator>
  <cp:lastModifiedBy>OVERTON DeLane - ODE</cp:lastModifiedBy>
  <cp:revision>2</cp:revision>
  <cp:lastPrinted>2014-01-10T20:06:00Z</cp:lastPrinted>
  <dcterms:created xsi:type="dcterms:W3CDTF">2018-12-16T18:30:00Z</dcterms:created>
  <dcterms:modified xsi:type="dcterms:W3CDTF">2018-12-16T18:30:00Z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