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2DC9DBFE"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53458C">
        <w:rPr>
          <w:rFonts w:ascii="Myriad Pro" w:hAnsi="Myriad Pro"/>
        </w:rPr>
        <w:t>Welding Technology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5171197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DD47D3">
        <w:rPr>
          <w:rFonts w:ascii="Myriad Pro" w:hAnsi="Myriad Pro"/>
        </w:rPr>
        <w:t>Mr. Steven Thomas</w:t>
      </w:r>
    </w:p>
    <w:p w14:paraId="5AB9EAE9" w14:textId="2F72F9D9"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DD47D3">
        <w:rPr>
          <w:rFonts w:ascii="Myriad Pro" w:hAnsi="Myriad Pro"/>
        </w:rPr>
        <w:t>steven.thomas</w:t>
      </w:r>
      <w:r w:rsidR="0053458C">
        <w:rPr>
          <w:rFonts w:ascii="Myriad Pro" w:hAnsi="Myriad Pro"/>
        </w:rPr>
        <w:t>@green.kyschools.us</w:t>
      </w:r>
    </w:p>
    <w:p w14:paraId="2975C284" w14:textId="4F8DCA6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3458C">
        <w:rPr>
          <w:rFonts w:ascii="Myriad Pro" w:hAnsi="Myriad Pro"/>
        </w:rPr>
        <w:t>270-932-6605</w:t>
      </w:r>
      <w:r w:rsidR="0027590F" w:rsidRPr="00A45272">
        <w:rPr>
          <w:rFonts w:ascii="Myriad Pro" w:hAnsi="Myriad Pro"/>
        </w:rPr>
        <w:br/>
        <w:t xml:space="preserve">Address: </w:t>
      </w:r>
      <w:r w:rsidR="0053458C">
        <w:rPr>
          <w:rFonts w:ascii="Myriad Pro" w:hAnsi="Myriad Pro"/>
        </w:rPr>
        <w:t>102 Carlisle Avenue Greensburg, KY 42743</w:t>
      </w:r>
    </w:p>
    <w:p w14:paraId="25B3FB93" w14:textId="77777777" w:rsidR="004B4115" w:rsidRPr="00A45272" w:rsidRDefault="004B4115" w:rsidP="00D74E2F">
      <w:pPr>
        <w:pStyle w:val="ListParagraph"/>
        <w:spacing w:after="0" w:line="240" w:lineRule="auto"/>
        <w:rPr>
          <w:rFonts w:ascii="Myriad Pro" w:hAnsi="Myriad Pro"/>
        </w:rPr>
      </w:pPr>
    </w:p>
    <w:p w14:paraId="04C70408" w14:textId="0D9B3B46"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3458C">
        <w:rPr>
          <w:rFonts w:ascii="Myriad Pro" w:hAnsi="Myriad Pro"/>
        </w:rPr>
        <w:t>Green County Area Technology Center</w:t>
      </w:r>
      <w:r w:rsidRPr="00A45272">
        <w:rPr>
          <w:rFonts w:ascii="Myriad Pro" w:hAnsi="Myriad Pro"/>
        </w:rPr>
        <w:br/>
      </w:r>
    </w:p>
    <w:p w14:paraId="61F26146" w14:textId="3199BF8D"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53458C">
            <w:rPr>
              <w:rFonts w:ascii="Myriad Pro" w:hAnsi="Myriad Pro"/>
            </w:rPr>
            <w:t>Kentucky</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18442B"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7352A0CA"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1"/>
            <w14:checkedState w14:val="2612" w14:font="MS Gothic"/>
            <w14:uncheckedState w14:val="2610" w14:font="MS Gothic"/>
          </w14:checkbox>
        </w:sdtPr>
        <w:sdtContent>
          <w:r w:rsidR="0053458C">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E2AEA8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53458C">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262A0729" w14:textId="77777777" w:rsidR="006566D6" w:rsidRDefault="006566D6" w:rsidP="00D74E2F">
      <w:pPr>
        <w:spacing w:after="0" w:line="240" w:lineRule="auto"/>
        <w:rPr>
          <w:rFonts w:ascii="Myriad Pro" w:hAnsi="Myriad Pro"/>
        </w:rPr>
      </w:pPr>
    </w:p>
    <w:p w14:paraId="7624ED06" w14:textId="17E15BA9" w:rsidR="00662AA2" w:rsidRDefault="0053458C" w:rsidP="00D74E2F">
      <w:pPr>
        <w:spacing w:after="0" w:line="240" w:lineRule="auto"/>
        <w:rPr>
          <w:rFonts w:ascii="Myriad Pro" w:hAnsi="Myriad Pro"/>
        </w:rPr>
      </w:pPr>
      <w:r>
        <w:rPr>
          <w:rFonts w:ascii="Myriad Pro" w:hAnsi="Myriad Pro"/>
        </w:rPr>
        <w:t>Our Welding Technology Program of study</w:t>
      </w:r>
      <w:r w:rsidR="006566D6">
        <w:rPr>
          <w:rFonts w:ascii="Myriad Pro" w:hAnsi="Myriad Pro"/>
        </w:rPr>
        <w:t xml:space="preserve"> has been taught for 15 years and offers nationally recognized industry standards training that provide a critical link to employment and/or post-secondary education while developing strong relationships with the community. Students enroll in the pathway, </w:t>
      </w:r>
      <w:r w:rsidR="0032165D">
        <w:rPr>
          <w:rFonts w:ascii="Myriad Pro" w:hAnsi="Myriad Pro"/>
        </w:rPr>
        <w:t xml:space="preserve">some at the </w:t>
      </w:r>
      <w:r w:rsidR="006566D6">
        <w:rPr>
          <w:rFonts w:ascii="Myriad Pro" w:hAnsi="Myriad Pro"/>
        </w:rPr>
        <w:t>8</w:t>
      </w:r>
      <w:r w:rsidR="006566D6" w:rsidRPr="006566D6">
        <w:rPr>
          <w:rFonts w:ascii="Myriad Pro" w:hAnsi="Myriad Pro"/>
          <w:vertAlign w:val="superscript"/>
        </w:rPr>
        <w:t>th</w:t>
      </w:r>
      <w:r w:rsidR="006566D6">
        <w:rPr>
          <w:rFonts w:ascii="Myriad Pro" w:hAnsi="Myriad Pro"/>
        </w:rPr>
        <w:t xml:space="preserve"> grade</w:t>
      </w:r>
      <w:r w:rsidR="0032165D">
        <w:rPr>
          <w:rFonts w:ascii="Myriad Pro" w:hAnsi="Myriad Pro"/>
        </w:rPr>
        <w:t xml:space="preserve"> level</w:t>
      </w:r>
      <w:r w:rsidR="006566D6">
        <w:rPr>
          <w:rFonts w:ascii="Myriad Pro" w:hAnsi="Myriad Pro"/>
        </w:rPr>
        <w:t>, attend classes some that are dual credit</w:t>
      </w:r>
      <w:r w:rsidR="00662AA2">
        <w:rPr>
          <w:rFonts w:ascii="Myriad Pro" w:hAnsi="Myriad Pro"/>
        </w:rPr>
        <w:t xml:space="preserve"> with Somerset Community College and Articulations agreements with Tulsa Welding School and Hobart Institute of Welding., </w:t>
      </w:r>
      <w:proofErr w:type="gramStart"/>
      <w:r w:rsidR="00662AA2">
        <w:rPr>
          <w:rFonts w:ascii="Myriad Pro" w:hAnsi="Myriad Pro"/>
        </w:rPr>
        <w:t xml:space="preserve">and </w:t>
      </w:r>
      <w:r w:rsidR="006566D6">
        <w:rPr>
          <w:rFonts w:ascii="Myriad Pro" w:hAnsi="Myriad Pro"/>
        </w:rPr>
        <w:t xml:space="preserve"> earn</w:t>
      </w:r>
      <w:proofErr w:type="gramEnd"/>
      <w:r w:rsidR="006566D6">
        <w:rPr>
          <w:rFonts w:ascii="Myriad Pro" w:hAnsi="Myriad Pro"/>
        </w:rPr>
        <w:t xml:space="preserve"> their indus</w:t>
      </w:r>
      <w:r w:rsidR="00662AA2">
        <w:rPr>
          <w:rFonts w:ascii="Myriad Pro" w:hAnsi="Myriad Pro"/>
        </w:rPr>
        <w:t>try credential</w:t>
      </w:r>
      <w:r w:rsidR="0032165D">
        <w:rPr>
          <w:rFonts w:ascii="Myriad Pro" w:hAnsi="Myriad Pro"/>
        </w:rPr>
        <w:t>.  O</w:t>
      </w:r>
      <w:r w:rsidR="006566D6">
        <w:rPr>
          <w:rFonts w:ascii="Myriad Pro" w:hAnsi="Myriad Pro"/>
        </w:rPr>
        <w:t xml:space="preserve">ur Campbellsville University </w:t>
      </w:r>
      <w:r w:rsidR="00662AA2">
        <w:rPr>
          <w:rFonts w:ascii="Myriad Pro" w:hAnsi="Myriad Pro"/>
        </w:rPr>
        <w:t xml:space="preserve">Welding Technology </w:t>
      </w:r>
      <w:r w:rsidR="006566D6">
        <w:rPr>
          <w:rFonts w:ascii="Myriad Pro" w:hAnsi="Myriad Pro"/>
        </w:rPr>
        <w:t>Program</w:t>
      </w:r>
      <w:r w:rsidR="0018442B">
        <w:rPr>
          <w:rFonts w:ascii="Myriad Pro" w:hAnsi="Myriad Pro"/>
        </w:rPr>
        <w:t xml:space="preserve"> opens in August 2018 where 0ur</w:t>
      </w:r>
      <w:r w:rsidR="0032165D">
        <w:rPr>
          <w:rFonts w:ascii="Myriad Pro" w:hAnsi="Myriad Pro"/>
        </w:rPr>
        <w:t xml:space="preserve"> students can obtain </w:t>
      </w:r>
      <w:r w:rsidR="00662AA2">
        <w:rPr>
          <w:rFonts w:ascii="Myriad Pro" w:hAnsi="Myriad Pro"/>
        </w:rPr>
        <w:t xml:space="preserve">post-secondary </w:t>
      </w:r>
      <w:r w:rsidR="0032165D">
        <w:rPr>
          <w:rFonts w:ascii="Myriad Pro" w:hAnsi="Myriad Pro"/>
        </w:rPr>
        <w:t>credentials</w:t>
      </w:r>
      <w:r w:rsidR="00662AA2">
        <w:rPr>
          <w:rFonts w:ascii="Myriad Pro" w:hAnsi="Myriad Pro"/>
        </w:rPr>
        <w:t xml:space="preserve">. </w:t>
      </w:r>
    </w:p>
    <w:p w14:paraId="5849F67B" w14:textId="01A5F053" w:rsidR="00D74E2F" w:rsidRPr="00A45272" w:rsidRDefault="00205609" w:rsidP="00D74E2F">
      <w:pPr>
        <w:spacing w:after="0" w:line="240" w:lineRule="auto"/>
        <w:rPr>
          <w:rFonts w:ascii="Myriad Pro" w:hAnsi="Myriad Pro"/>
        </w:rPr>
      </w:pP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757873AA"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32165D">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2A8B3E23" w14:textId="21616B4E" w:rsidR="00A45272" w:rsidRPr="0032165D" w:rsidRDefault="00F5223D" w:rsidP="0032165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32165D">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75F22F79" w14:textId="77777777" w:rsidR="00DF3466"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p>
    <w:p w14:paraId="49111EE2" w14:textId="7486C405" w:rsidR="00E72AC1" w:rsidRPr="00F47852" w:rsidRDefault="00F415D9" w:rsidP="00F41AE4">
      <w:pPr>
        <w:pStyle w:val="ListParagraph"/>
        <w:spacing w:after="0" w:line="240" w:lineRule="auto"/>
        <w:ind w:left="360"/>
        <w:rPr>
          <w:rFonts w:ascii="Myriad Pro" w:hAnsi="Myriad Pro"/>
        </w:rPr>
      </w:pPr>
      <w:r>
        <w:rPr>
          <w:rFonts w:ascii="Myriad Pro" w:hAnsi="Myriad Pro"/>
        </w:rPr>
        <w:t>Enrollment for</w:t>
      </w:r>
      <w:r w:rsidR="00E93DF6">
        <w:rPr>
          <w:rFonts w:ascii="Myriad Pro" w:hAnsi="Myriad Pro"/>
        </w:rPr>
        <w:t xml:space="preserve"> the </w:t>
      </w:r>
      <w:r w:rsidR="00DF3466">
        <w:rPr>
          <w:rFonts w:ascii="Myriad Pro" w:hAnsi="Myriad Pro"/>
        </w:rPr>
        <w:t>20</w:t>
      </w:r>
      <w:r w:rsidR="00E93DF6">
        <w:rPr>
          <w:rFonts w:ascii="Myriad Pro" w:hAnsi="Myriad Pro"/>
        </w:rPr>
        <w:t>16-</w:t>
      </w:r>
      <w:r w:rsidR="00DF3466">
        <w:rPr>
          <w:rFonts w:ascii="Myriad Pro" w:hAnsi="Myriad Pro"/>
        </w:rPr>
        <w:t>20</w:t>
      </w:r>
      <w:r w:rsidR="00E93DF6">
        <w:rPr>
          <w:rFonts w:ascii="Myriad Pro" w:hAnsi="Myriad Pro"/>
        </w:rPr>
        <w:t>17 s</w:t>
      </w:r>
      <w:r w:rsidR="00DF3466">
        <w:rPr>
          <w:rFonts w:ascii="Myriad Pro" w:hAnsi="Myriad Pro"/>
        </w:rPr>
        <w:t xml:space="preserve">chool year consisted </w:t>
      </w:r>
      <w:r w:rsidR="00E93DF6">
        <w:rPr>
          <w:rFonts w:ascii="Myriad Pro" w:hAnsi="Myriad Pro"/>
        </w:rPr>
        <w:t xml:space="preserve">of 106 students and </w:t>
      </w:r>
      <w:r w:rsidR="00DF3466">
        <w:rPr>
          <w:rFonts w:ascii="Myriad Pro" w:hAnsi="Myriad Pro"/>
        </w:rPr>
        <w:t>our current 20</w:t>
      </w:r>
      <w:r w:rsidR="00E93DF6">
        <w:rPr>
          <w:rFonts w:ascii="Myriad Pro" w:hAnsi="Myriad Pro"/>
        </w:rPr>
        <w:t>17-</w:t>
      </w:r>
      <w:r w:rsidR="00DF3466">
        <w:rPr>
          <w:rFonts w:ascii="Myriad Pro" w:hAnsi="Myriad Pro"/>
        </w:rPr>
        <w:t xml:space="preserve">2018 enrollment </w:t>
      </w:r>
      <w:r w:rsidR="00F41AE4">
        <w:rPr>
          <w:rFonts w:ascii="Myriad Pro" w:hAnsi="Myriad Pro"/>
        </w:rPr>
        <w:t>is 122</w:t>
      </w:r>
      <w:r w:rsidR="00E93DF6">
        <w:rPr>
          <w:rFonts w:ascii="Myriad Pro" w:hAnsi="Myriad Pro"/>
        </w:rPr>
        <w:t xml:space="preserve">.  These students are from three school districts </w:t>
      </w:r>
      <w:r w:rsidR="00DF3466">
        <w:rPr>
          <w:rFonts w:ascii="Myriad Pro" w:hAnsi="Myriad Pro"/>
        </w:rPr>
        <w:t>grades 8th</w:t>
      </w:r>
      <w:r w:rsidR="00E93DF6">
        <w:rPr>
          <w:rFonts w:ascii="Myriad Pro" w:hAnsi="Myriad Pro"/>
        </w:rPr>
        <w:t xml:space="preserve"> – 12</w:t>
      </w:r>
      <w:r w:rsidR="00E93DF6" w:rsidRPr="00E93DF6">
        <w:rPr>
          <w:rFonts w:ascii="Myriad Pro" w:hAnsi="Myriad Pro"/>
          <w:vertAlign w:val="superscript"/>
        </w:rPr>
        <w:t>th</w:t>
      </w:r>
      <w:r w:rsidR="00E93DF6">
        <w:rPr>
          <w:rFonts w:ascii="Myriad Pro" w:hAnsi="Myriad Pro"/>
        </w:rPr>
        <w:t>.</w:t>
      </w:r>
      <w:r w:rsidR="00E81A95">
        <w:rPr>
          <w:rFonts w:ascii="Myriad Pro" w:hAnsi="Myriad Pro"/>
        </w:rPr>
        <w:t xml:space="preserve"> In the 16-17 school </w:t>
      </w:r>
      <w:proofErr w:type="gramStart"/>
      <w:r w:rsidR="00E81A95">
        <w:rPr>
          <w:rFonts w:ascii="Myriad Pro" w:hAnsi="Myriad Pro"/>
        </w:rPr>
        <w:t>year</w:t>
      </w:r>
      <w:proofErr w:type="gramEnd"/>
      <w:r w:rsidR="00E81A95">
        <w:rPr>
          <w:rFonts w:ascii="Myriad Pro" w:hAnsi="Myriad Pro"/>
        </w:rPr>
        <w:t xml:space="preserve"> 14 s</w:t>
      </w:r>
      <w:r>
        <w:rPr>
          <w:rFonts w:ascii="Myriad Pro" w:hAnsi="Myriad Pro"/>
        </w:rPr>
        <w:t xml:space="preserve">tudents were </w:t>
      </w:r>
      <w:r w:rsidR="00E81A95">
        <w:rPr>
          <w:rFonts w:ascii="Myriad Pro" w:hAnsi="Myriad Pro"/>
        </w:rPr>
        <w:t xml:space="preserve">completers with 12 earning industry certification meaning 85% of </w:t>
      </w:r>
      <w:r w:rsidR="00F41AE4">
        <w:rPr>
          <w:rFonts w:ascii="Myriad Pro" w:hAnsi="Myriad Pro"/>
        </w:rPr>
        <w:t>seniors in</w:t>
      </w:r>
      <w:r w:rsidR="00E81A95">
        <w:rPr>
          <w:rFonts w:ascii="Myriad Pro" w:hAnsi="Myriad Pro"/>
        </w:rPr>
        <w:t xml:space="preserve"> the welding program</w:t>
      </w:r>
      <w:r w:rsidR="00F41AE4">
        <w:rPr>
          <w:rFonts w:ascii="Myriad Pro" w:hAnsi="Myriad Pro"/>
        </w:rPr>
        <w:t xml:space="preserve"> complete </w:t>
      </w:r>
      <w:r w:rsidR="00DF3466">
        <w:rPr>
          <w:rFonts w:ascii="Myriad Pro" w:hAnsi="Myriad Pro"/>
        </w:rPr>
        <w:t>career ready and</w:t>
      </w:r>
      <w:r w:rsidR="00E81A95">
        <w:rPr>
          <w:rFonts w:ascii="Myriad Pro" w:hAnsi="Myriad Pro"/>
        </w:rPr>
        <w:t xml:space="preserve"> all 12 students </w:t>
      </w:r>
      <w:r w:rsidR="00DF3466">
        <w:rPr>
          <w:rFonts w:ascii="Myriad Pro" w:hAnsi="Myriad Pro"/>
        </w:rPr>
        <w:t>were hired</w:t>
      </w:r>
      <w:r w:rsidR="00E81A95">
        <w:rPr>
          <w:rFonts w:ascii="Myriad Pro" w:hAnsi="Myriad Pro"/>
        </w:rPr>
        <w:t xml:space="preserve"> by employers.</w:t>
      </w:r>
      <w:r>
        <w:rPr>
          <w:rFonts w:ascii="Myriad Pro" w:hAnsi="Myriad Pro"/>
        </w:rPr>
        <w:t xml:space="preserve">  </w:t>
      </w:r>
      <w:r w:rsidR="00DF3466">
        <w:rPr>
          <w:rFonts w:ascii="Myriad Pro" w:hAnsi="Myriad Pro"/>
        </w:rPr>
        <w:t xml:space="preserve"> Kentucky College and Technical schools, KCTCS </w:t>
      </w:r>
      <w:r>
        <w:rPr>
          <w:rFonts w:ascii="Myriad Pro" w:hAnsi="Myriad Pro"/>
        </w:rPr>
        <w:t xml:space="preserve">partners </w:t>
      </w:r>
      <w:r w:rsidR="00DF3466">
        <w:rPr>
          <w:rFonts w:ascii="Myriad Pro" w:hAnsi="Myriad Pro"/>
        </w:rPr>
        <w:t>to offer dual credit to students, in the 16-17</w:t>
      </w:r>
      <w:r w:rsidR="00F41AE4">
        <w:rPr>
          <w:rFonts w:ascii="Myriad Pro" w:hAnsi="Myriad Pro"/>
        </w:rPr>
        <w:t xml:space="preserve"> school year 22 dual credits</w:t>
      </w:r>
      <w:r w:rsidR="00DF3466">
        <w:rPr>
          <w:rFonts w:ascii="Myriad Pro" w:hAnsi="Myriad Pro"/>
        </w:rPr>
        <w:t xml:space="preserve"> courses</w:t>
      </w:r>
      <w:r w:rsidR="00F41AE4">
        <w:rPr>
          <w:rFonts w:ascii="Myriad Pro" w:hAnsi="Myriad Pro"/>
        </w:rPr>
        <w:t xml:space="preserve"> were earned by students. For the 17-18 year students are enrolled in online welding class </w:t>
      </w:r>
      <w:r w:rsidR="004B5F04">
        <w:rPr>
          <w:rFonts w:ascii="Myriad Pro" w:hAnsi="Myriad Pro"/>
        </w:rPr>
        <w:t xml:space="preserve">with KCTCS </w:t>
      </w:r>
      <w:r w:rsidR="00F41AE4">
        <w:rPr>
          <w:rFonts w:ascii="Myriad Pro" w:hAnsi="Myriad Pro"/>
        </w:rPr>
        <w:t xml:space="preserve">and </w:t>
      </w:r>
      <w:r w:rsidR="004B5F04">
        <w:rPr>
          <w:rFonts w:ascii="Myriad Pro" w:hAnsi="Myriad Pro"/>
        </w:rPr>
        <w:t xml:space="preserve">we </w:t>
      </w:r>
      <w:r w:rsidR="00F41AE4">
        <w:rPr>
          <w:rFonts w:ascii="Myriad Pro" w:hAnsi="Myriad Pro"/>
        </w:rPr>
        <w:t>are working toward opening our evening College Welding program</w:t>
      </w:r>
      <w:r w:rsidR="004B5F04">
        <w:rPr>
          <w:rFonts w:ascii="Myriad Pro" w:hAnsi="Myriad Pro"/>
        </w:rPr>
        <w:t xml:space="preserve"> August 2018</w:t>
      </w:r>
      <w:r w:rsidR="00F41AE4">
        <w:rPr>
          <w:rFonts w:ascii="Myriad Pro" w:hAnsi="Myriad Pro"/>
        </w:rPr>
        <w:t>.</w:t>
      </w:r>
      <w:r w:rsidR="004D7D93">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DB2961C" w:rsidR="001D2A42" w:rsidRPr="001D2A42" w:rsidRDefault="004B5F04" w:rsidP="001D2A42">
            <w:pPr>
              <w:jc w:val="center"/>
              <w:rPr>
                <w:rFonts w:ascii="Myriad Pro" w:hAnsi="Myriad Pro"/>
              </w:rPr>
            </w:pPr>
            <w:r>
              <w:rPr>
                <w:rFonts w:ascii="Myriad Pro" w:hAnsi="Myriad Pro"/>
              </w:rPr>
              <w:t>90</w:t>
            </w:r>
          </w:p>
        </w:tc>
        <w:tc>
          <w:tcPr>
            <w:tcW w:w="1032" w:type="pct"/>
            <w:vAlign w:val="center"/>
          </w:tcPr>
          <w:p w14:paraId="6CBEE3BB" w14:textId="002A9C16" w:rsidR="001D2A42" w:rsidRPr="001D2A42" w:rsidRDefault="004B5F04" w:rsidP="001D2A42">
            <w:pPr>
              <w:jc w:val="center"/>
              <w:rPr>
                <w:rFonts w:ascii="Myriad Pro" w:hAnsi="Myriad Pro"/>
              </w:rPr>
            </w:pPr>
            <w:r>
              <w:rPr>
                <w:rFonts w:ascii="Myriad Pro" w:hAnsi="Myriad Pro"/>
              </w:rPr>
              <w:t>98</w:t>
            </w:r>
          </w:p>
        </w:tc>
        <w:tc>
          <w:tcPr>
            <w:tcW w:w="1029" w:type="pct"/>
            <w:vAlign w:val="center"/>
          </w:tcPr>
          <w:p w14:paraId="72338154" w14:textId="33FF6046" w:rsidR="001D2A42" w:rsidRPr="001D2A42" w:rsidRDefault="00F41AE4" w:rsidP="001D2A42">
            <w:pPr>
              <w:jc w:val="center"/>
              <w:rPr>
                <w:rFonts w:ascii="Myriad Pro" w:hAnsi="Myriad Pro"/>
              </w:rPr>
            </w:pPr>
            <w:r>
              <w:rPr>
                <w:rFonts w:ascii="Myriad Pro" w:hAnsi="Myriad Pro"/>
              </w:rPr>
              <w:t>106</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1F012CEE" w:rsidR="001D2A42" w:rsidRPr="001D2A42" w:rsidRDefault="00913DE1" w:rsidP="001D2A42">
            <w:pPr>
              <w:jc w:val="center"/>
              <w:rPr>
                <w:rFonts w:ascii="Myriad Pro" w:hAnsi="Myriad Pro"/>
              </w:rPr>
            </w:pPr>
            <w:r>
              <w:rPr>
                <w:rFonts w:ascii="Myriad Pro" w:hAnsi="Myriad Pro"/>
              </w:rPr>
              <w:t>94.4</w:t>
            </w:r>
            <w:r w:rsidR="001D2A42" w:rsidRPr="001D2A42">
              <w:rPr>
                <w:rFonts w:ascii="Myriad Pro" w:hAnsi="Myriad Pro"/>
              </w:rPr>
              <w:t>%</w:t>
            </w:r>
          </w:p>
        </w:tc>
        <w:tc>
          <w:tcPr>
            <w:tcW w:w="1032" w:type="pct"/>
          </w:tcPr>
          <w:p w14:paraId="76586407" w14:textId="326E2411" w:rsidR="001D2A42" w:rsidRPr="001D2A42" w:rsidRDefault="00913DE1" w:rsidP="001D2A42">
            <w:pPr>
              <w:jc w:val="center"/>
              <w:rPr>
                <w:rFonts w:ascii="Myriad Pro" w:hAnsi="Myriad Pro"/>
              </w:rPr>
            </w:pPr>
            <w:r>
              <w:rPr>
                <w:rFonts w:ascii="Myriad Pro" w:hAnsi="Myriad Pro"/>
              </w:rPr>
              <w:t>4.6</w:t>
            </w:r>
            <w:r w:rsidR="001D2A42" w:rsidRPr="001D2A42">
              <w:rPr>
                <w:rFonts w:ascii="Myriad Pro" w:hAnsi="Myriad Pro"/>
              </w:rPr>
              <w:t>%</w:t>
            </w:r>
          </w:p>
        </w:tc>
        <w:tc>
          <w:tcPr>
            <w:tcW w:w="1029" w:type="pct"/>
          </w:tcPr>
          <w:p w14:paraId="38024CBD" w14:textId="7EAC738D" w:rsidR="001D2A42" w:rsidRPr="001D2A42" w:rsidRDefault="00913DE1" w:rsidP="001D2A42">
            <w:pPr>
              <w:jc w:val="center"/>
              <w:rPr>
                <w:rFonts w:ascii="Myriad Pro" w:hAnsi="Myriad Pro"/>
              </w:rPr>
            </w:pPr>
            <w:r>
              <w:rPr>
                <w:rFonts w:ascii="Myriad Pro" w:hAnsi="Myriad Pro"/>
              </w:rPr>
              <w:t>1.3</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0B255658" w:rsidR="001D2A42" w:rsidRPr="001D2A42" w:rsidRDefault="00913DE1" w:rsidP="001D2A42">
            <w:pPr>
              <w:jc w:val="center"/>
              <w:rPr>
                <w:rFonts w:ascii="Myriad Pro" w:hAnsi="Myriad Pro"/>
              </w:rPr>
            </w:pPr>
            <w:r>
              <w:rPr>
                <w:rFonts w:ascii="Myriad Pro" w:hAnsi="Myriad Pro"/>
              </w:rPr>
              <w:t>5.5</w:t>
            </w:r>
            <w:r w:rsidR="001D2A42" w:rsidRPr="001D2A42">
              <w:rPr>
                <w:rFonts w:ascii="Myriad Pro" w:hAnsi="Myriad Pro"/>
              </w:rPr>
              <w:t>%</w:t>
            </w:r>
          </w:p>
        </w:tc>
        <w:tc>
          <w:tcPr>
            <w:tcW w:w="1032" w:type="pct"/>
          </w:tcPr>
          <w:p w14:paraId="44D1842F" w14:textId="466A7F8F" w:rsidR="001D2A42" w:rsidRPr="001D2A42" w:rsidRDefault="00913DE1" w:rsidP="001D2A42">
            <w:pPr>
              <w:jc w:val="center"/>
              <w:rPr>
                <w:rFonts w:ascii="Myriad Pro" w:hAnsi="Myriad Pro"/>
              </w:rPr>
            </w:pPr>
            <w:r>
              <w:rPr>
                <w:rFonts w:ascii="Myriad Pro" w:hAnsi="Myriad Pro"/>
              </w:rPr>
              <w:t>95.3</w:t>
            </w:r>
            <w:r w:rsidR="001D2A42" w:rsidRPr="001D2A42">
              <w:rPr>
                <w:rFonts w:ascii="Myriad Pro" w:hAnsi="Myriad Pro"/>
              </w:rPr>
              <w:t>%</w:t>
            </w:r>
          </w:p>
        </w:tc>
        <w:tc>
          <w:tcPr>
            <w:tcW w:w="1029" w:type="pct"/>
          </w:tcPr>
          <w:p w14:paraId="34C8E1AE" w14:textId="38D9E9ED" w:rsidR="001D2A42" w:rsidRPr="001D2A42" w:rsidRDefault="00913DE1" w:rsidP="001D2A42">
            <w:pPr>
              <w:jc w:val="center"/>
              <w:rPr>
                <w:rFonts w:ascii="Myriad Pro" w:hAnsi="Myriad Pro"/>
              </w:rPr>
            </w:pPr>
            <w:r>
              <w:rPr>
                <w:rFonts w:ascii="Myriad Pro" w:hAnsi="Myriad Pro"/>
              </w:rPr>
              <w:t>8.69</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0E179BAE" w:rsidR="001D2A42" w:rsidRPr="001D2A42" w:rsidRDefault="00913DE1" w:rsidP="001D2A42">
            <w:pPr>
              <w:jc w:val="center"/>
              <w:rPr>
                <w:rFonts w:ascii="Myriad Pro" w:hAnsi="Myriad Pro"/>
              </w:rPr>
            </w:pPr>
            <w:r>
              <w:rPr>
                <w:rFonts w:ascii="Myriad Pro" w:hAnsi="Myriad Pro"/>
              </w:rPr>
              <w:t>3</w:t>
            </w:r>
            <w:r w:rsidR="001D2A42" w:rsidRPr="001D2A42">
              <w:rPr>
                <w:rFonts w:ascii="Myriad Pro" w:hAnsi="Myriad Pro"/>
              </w:rPr>
              <w:t>%</w:t>
            </w:r>
          </w:p>
        </w:tc>
        <w:tc>
          <w:tcPr>
            <w:tcW w:w="1032" w:type="pct"/>
          </w:tcPr>
          <w:p w14:paraId="1155F9EA" w14:textId="3ABC0E45" w:rsidR="001D2A42" w:rsidRPr="001D2A42" w:rsidRDefault="00913DE1"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2A6131B1" w14:textId="5B7C4AEA" w:rsidR="001D2A42" w:rsidRPr="001D2A42" w:rsidRDefault="00913DE1" w:rsidP="001D2A42">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40FC38D1" w:rsidR="001D2A42" w:rsidRPr="001D2A42" w:rsidRDefault="00CA4816" w:rsidP="001D2A42">
            <w:pPr>
              <w:jc w:val="center"/>
              <w:rPr>
                <w:rFonts w:ascii="Myriad Pro" w:hAnsi="Myriad Pro"/>
              </w:rPr>
            </w:pPr>
            <w:r>
              <w:rPr>
                <w:rFonts w:ascii="Myriad Pro" w:hAnsi="Myriad Pro"/>
              </w:rPr>
              <w:t>60</w:t>
            </w:r>
            <w:r w:rsidR="001D2A42" w:rsidRPr="001D2A42">
              <w:rPr>
                <w:rFonts w:ascii="Myriad Pro" w:hAnsi="Myriad Pro"/>
              </w:rPr>
              <w:t>%</w:t>
            </w:r>
          </w:p>
        </w:tc>
        <w:tc>
          <w:tcPr>
            <w:tcW w:w="1032" w:type="pct"/>
          </w:tcPr>
          <w:p w14:paraId="3400826E" w14:textId="271C8138" w:rsidR="001D2A42" w:rsidRPr="001D2A42" w:rsidRDefault="00CA4816" w:rsidP="001D2A42">
            <w:pPr>
              <w:jc w:val="center"/>
              <w:rPr>
                <w:rFonts w:ascii="Myriad Pro" w:hAnsi="Myriad Pro"/>
              </w:rPr>
            </w:pPr>
            <w:r>
              <w:rPr>
                <w:rFonts w:ascii="Myriad Pro" w:hAnsi="Myriad Pro"/>
              </w:rPr>
              <w:t>65</w:t>
            </w:r>
            <w:r w:rsidR="001D2A42" w:rsidRPr="001D2A42">
              <w:rPr>
                <w:rFonts w:ascii="Myriad Pro" w:hAnsi="Myriad Pro"/>
              </w:rPr>
              <w:t>%</w:t>
            </w:r>
          </w:p>
        </w:tc>
        <w:tc>
          <w:tcPr>
            <w:tcW w:w="1029" w:type="pct"/>
          </w:tcPr>
          <w:p w14:paraId="1298786D" w14:textId="0B960C47" w:rsidR="001D2A42" w:rsidRPr="001D2A42" w:rsidRDefault="00CA4816" w:rsidP="001D2A42">
            <w:pPr>
              <w:jc w:val="center"/>
              <w:rPr>
                <w:rFonts w:ascii="Myriad Pro" w:hAnsi="Myriad Pro"/>
              </w:rPr>
            </w:pPr>
            <w:r>
              <w:rPr>
                <w:rFonts w:ascii="Myriad Pro" w:hAnsi="Myriad Pro"/>
              </w:rPr>
              <w:t>67.4</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4C17B929" w:rsidR="001D2A42" w:rsidRPr="001D2A42" w:rsidRDefault="004B5F04"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14:paraId="34D994E2" w14:textId="0C06E453" w:rsidR="001D2A42" w:rsidRPr="001D2A42" w:rsidRDefault="004B5F04" w:rsidP="001D2A42">
            <w:pPr>
              <w:jc w:val="center"/>
              <w:rPr>
                <w:rFonts w:ascii="Myriad Pro" w:hAnsi="Myriad Pro"/>
              </w:rPr>
            </w:pPr>
            <w:r>
              <w:rPr>
                <w:rFonts w:ascii="Myriad Pro" w:hAnsi="Myriad Pro"/>
              </w:rPr>
              <w:t>5</w:t>
            </w:r>
            <w:r w:rsidR="00C5049E">
              <w:rPr>
                <w:rFonts w:ascii="Myriad Pro" w:hAnsi="Myriad Pro"/>
              </w:rPr>
              <w:t>%</w:t>
            </w:r>
          </w:p>
        </w:tc>
        <w:tc>
          <w:tcPr>
            <w:tcW w:w="1029" w:type="pct"/>
          </w:tcPr>
          <w:p w14:paraId="1A3160BF" w14:textId="54CDAF49" w:rsidR="001D2A42" w:rsidRPr="001D2A42" w:rsidRDefault="004B5F04" w:rsidP="001D2A42">
            <w:pPr>
              <w:jc w:val="center"/>
              <w:rPr>
                <w:rFonts w:ascii="Myriad Pro" w:hAnsi="Myriad Pro"/>
              </w:rPr>
            </w:pPr>
            <w:r>
              <w:rPr>
                <w:rFonts w:ascii="Myriad Pro" w:hAnsi="Myriad Pro"/>
              </w:rPr>
              <w:t>7</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5B6B7654" w:rsidR="001D2A42" w:rsidRPr="001D2A42" w:rsidRDefault="00C5049E"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44A75878" w:rsidR="001D2A42" w:rsidRPr="001D2A42" w:rsidRDefault="00C5049E"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62F9D945" w:rsidR="001D2A42" w:rsidRPr="001D2A42" w:rsidRDefault="00C5049E"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1CA6419" w:rsidR="001D2A42" w:rsidRPr="001D2A42" w:rsidRDefault="004B5F0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DCFF1BD" w14:textId="7C6F1873" w:rsidR="001D2A42" w:rsidRPr="001D2A42" w:rsidRDefault="004B5F04"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3D79C231" w14:textId="28198E50" w:rsidR="001D2A42" w:rsidRPr="001D2A42" w:rsidRDefault="00204CD9" w:rsidP="001D2A42">
            <w:pPr>
              <w:jc w:val="center"/>
              <w:rPr>
                <w:rFonts w:ascii="Myriad Pro" w:hAnsi="Myriad Pro"/>
              </w:rPr>
            </w:pPr>
            <w:r>
              <w:rPr>
                <w:rFonts w:ascii="Myriad Pro" w:hAnsi="Myriad Pro"/>
              </w:rPr>
              <w:t>4.8</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lastRenderedPageBreak/>
              <w:t xml:space="preserve">% of students who earned an industry-recognized credential </w:t>
            </w:r>
          </w:p>
        </w:tc>
        <w:tc>
          <w:tcPr>
            <w:tcW w:w="979" w:type="pct"/>
          </w:tcPr>
          <w:p w14:paraId="058E32A1" w14:textId="076201B8" w:rsidR="001D2A42" w:rsidRPr="001D2A42" w:rsidRDefault="00F52718" w:rsidP="001D2A42">
            <w:pPr>
              <w:jc w:val="center"/>
              <w:rPr>
                <w:rFonts w:ascii="Myriad Pro" w:hAnsi="Myriad Pro"/>
              </w:rPr>
            </w:pPr>
            <w:r>
              <w:rPr>
                <w:rFonts w:ascii="Myriad Pro" w:hAnsi="Myriad Pro"/>
              </w:rPr>
              <w:t>35</w:t>
            </w:r>
            <w:r w:rsidR="001D2A42" w:rsidRPr="001D2A42">
              <w:rPr>
                <w:rFonts w:ascii="Myriad Pro" w:hAnsi="Myriad Pro"/>
              </w:rPr>
              <w:t>%</w:t>
            </w:r>
          </w:p>
        </w:tc>
        <w:tc>
          <w:tcPr>
            <w:tcW w:w="1032" w:type="pct"/>
          </w:tcPr>
          <w:p w14:paraId="3B38EE01" w14:textId="55E8AD95" w:rsidR="001D2A42" w:rsidRPr="001D2A42" w:rsidRDefault="00F52718" w:rsidP="001D2A42">
            <w:pPr>
              <w:jc w:val="center"/>
              <w:rPr>
                <w:rFonts w:ascii="Myriad Pro" w:hAnsi="Myriad Pro"/>
              </w:rPr>
            </w:pPr>
            <w:r>
              <w:rPr>
                <w:rFonts w:ascii="Myriad Pro" w:hAnsi="Myriad Pro"/>
              </w:rPr>
              <w:t>30</w:t>
            </w:r>
            <w:r w:rsidR="001D2A42" w:rsidRPr="001D2A42">
              <w:rPr>
                <w:rFonts w:ascii="Myriad Pro" w:hAnsi="Myriad Pro"/>
              </w:rPr>
              <w:t>%</w:t>
            </w:r>
          </w:p>
        </w:tc>
        <w:tc>
          <w:tcPr>
            <w:tcW w:w="1029" w:type="pct"/>
          </w:tcPr>
          <w:p w14:paraId="120F79F4" w14:textId="5A5820BE" w:rsidR="001D2A42" w:rsidRPr="001D2A42" w:rsidRDefault="00F52718" w:rsidP="001D2A42">
            <w:pPr>
              <w:jc w:val="center"/>
              <w:rPr>
                <w:rFonts w:ascii="Myriad Pro" w:hAnsi="Myriad Pro"/>
              </w:rPr>
            </w:pPr>
            <w:r>
              <w:rPr>
                <w:rFonts w:ascii="Myriad Pro" w:hAnsi="Myriad Pro"/>
              </w:rPr>
              <w:t>24</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2767C895" w:rsidR="001D2A42" w:rsidRPr="001D2A42" w:rsidRDefault="00F52718" w:rsidP="001D2A42">
            <w:pPr>
              <w:jc w:val="center"/>
              <w:rPr>
                <w:rFonts w:ascii="Myriad Pro" w:hAnsi="Myriad Pro"/>
              </w:rPr>
            </w:pPr>
            <w:r>
              <w:rPr>
                <w:rFonts w:ascii="Myriad Pro" w:hAnsi="Myriad Pro"/>
              </w:rPr>
              <w:t>27.7</w:t>
            </w:r>
            <w:r w:rsidR="001D2A42" w:rsidRPr="001D2A42">
              <w:rPr>
                <w:rFonts w:ascii="Myriad Pro" w:hAnsi="Myriad Pro"/>
              </w:rPr>
              <w:t>%</w:t>
            </w:r>
          </w:p>
        </w:tc>
        <w:tc>
          <w:tcPr>
            <w:tcW w:w="1032" w:type="pct"/>
          </w:tcPr>
          <w:p w14:paraId="236FAB79" w14:textId="53F40754" w:rsidR="001D2A42" w:rsidRPr="001D2A42" w:rsidRDefault="008A38E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62E02EA5" w:rsidR="001D2A42" w:rsidRPr="001D2A42" w:rsidRDefault="008A38EB" w:rsidP="001D2A42">
            <w:pPr>
              <w:jc w:val="center"/>
              <w:rPr>
                <w:rFonts w:ascii="Myriad Pro" w:hAnsi="Myriad Pro"/>
              </w:rPr>
            </w:pPr>
            <w:r>
              <w:rPr>
                <w:rFonts w:ascii="Myriad Pro" w:hAnsi="Myriad Pro"/>
              </w:rPr>
              <w:t>--</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2695381D" w:rsidR="001D2A42" w:rsidRPr="001D2A42" w:rsidRDefault="00F52718"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53CA0804" w:rsidR="001D2A42" w:rsidRPr="001D2A42" w:rsidRDefault="008A38E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0505E2A7" w:rsidR="001D2A42" w:rsidRPr="001D2A42" w:rsidRDefault="004B5F04"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18483E92" w:rsidR="001D2A42" w:rsidRPr="001D2A42" w:rsidRDefault="00F52718" w:rsidP="001D2A42">
            <w:pPr>
              <w:jc w:val="center"/>
              <w:rPr>
                <w:rFonts w:ascii="Myriad Pro" w:hAnsi="Myriad Pro"/>
              </w:rPr>
            </w:pPr>
            <w:r>
              <w:rPr>
                <w:rFonts w:ascii="Myriad Pro" w:hAnsi="Myriad Pro"/>
              </w:rPr>
              <w:t>55.5</w:t>
            </w:r>
            <w:r w:rsidR="001D2A42" w:rsidRPr="001D2A42">
              <w:rPr>
                <w:rFonts w:ascii="Myriad Pro" w:hAnsi="Myriad Pro"/>
              </w:rPr>
              <w:t>%</w:t>
            </w:r>
          </w:p>
        </w:tc>
        <w:tc>
          <w:tcPr>
            <w:tcW w:w="1032" w:type="pct"/>
          </w:tcPr>
          <w:p w14:paraId="3821B32F" w14:textId="08A26DE1" w:rsidR="001D2A42" w:rsidRPr="001D2A42" w:rsidRDefault="008A38EB" w:rsidP="001D2A42">
            <w:pPr>
              <w:jc w:val="center"/>
              <w:rPr>
                <w:rFonts w:ascii="Myriad Pro" w:hAnsi="Myriad Pro"/>
              </w:rPr>
            </w:pPr>
            <w:r>
              <w:rPr>
                <w:rFonts w:ascii="Myriad Pro" w:hAnsi="Myriad Pro"/>
              </w:rPr>
              <w:t>10</w:t>
            </w:r>
            <w:r w:rsidR="001D2A42" w:rsidRPr="001D2A42">
              <w:rPr>
                <w:rFonts w:ascii="Myriad Pro" w:hAnsi="Myriad Pro"/>
              </w:rPr>
              <w:t>%</w:t>
            </w:r>
          </w:p>
        </w:tc>
        <w:tc>
          <w:tcPr>
            <w:tcW w:w="1029" w:type="pct"/>
          </w:tcPr>
          <w:p w14:paraId="7FE3E923" w14:textId="7FAB2DAF" w:rsidR="001D2A42" w:rsidRPr="001D2A42" w:rsidRDefault="004B5F04" w:rsidP="001D2A42">
            <w:pPr>
              <w:jc w:val="center"/>
              <w:rPr>
                <w:rFonts w:ascii="Myriad Pro" w:hAnsi="Myriad Pro"/>
              </w:rPr>
            </w:pPr>
            <w:r>
              <w:rPr>
                <w:rFonts w:ascii="Myriad Pro" w:hAnsi="Myriad Pro"/>
              </w:rPr>
              <w:t>12</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2C4AE433" w:rsidR="001D2A42" w:rsidRPr="001D2A42" w:rsidRDefault="00F52718" w:rsidP="001D2A42">
            <w:pPr>
              <w:jc w:val="center"/>
              <w:rPr>
                <w:rFonts w:ascii="Myriad Pro" w:hAnsi="Myriad Pro"/>
              </w:rPr>
            </w:pPr>
            <w:r>
              <w:rPr>
                <w:rFonts w:ascii="Myriad Pro" w:hAnsi="Myriad Pro"/>
              </w:rPr>
              <w:t>3.8</w:t>
            </w:r>
            <w:r w:rsidR="001D2A42" w:rsidRPr="001D2A42">
              <w:rPr>
                <w:rFonts w:ascii="Myriad Pro" w:hAnsi="Myriad Pro"/>
              </w:rPr>
              <w:t>%</w:t>
            </w:r>
          </w:p>
        </w:tc>
        <w:tc>
          <w:tcPr>
            <w:tcW w:w="1032" w:type="pct"/>
          </w:tcPr>
          <w:p w14:paraId="189A57FA" w14:textId="5A5DFDD8" w:rsidR="001D2A42" w:rsidRPr="001D2A42" w:rsidRDefault="008A38E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742DD94D" w14:textId="51C05E3C" w:rsidR="001D2A42" w:rsidRPr="001D2A42" w:rsidRDefault="008A38E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1AFDCFC3" w14:textId="77777777" w:rsidR="00D41479"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p>
    <w:p w14:paraId="421A9EE0" w14:textId="16183E0A" w:rsidR="000E1010" w:rsidRDefault="000E1010" w:rsidP="00D41479">
      <w:pPr>
        <w:pStyle w:val="ListParagraph"/>
        <w:spacing w:after="0" w:line="240" w:lineRule="auto"/>
        <w:ind w:left="360"/>
        <w:rPr>
          <w:rFonts w:ascii="Myriad Pro" w:hAnsi="Myriad Pro"/>
        </w:rPr>
      </w:pPr>
      <w:r w:rsidRPr="00A45272">
        <w:rPr>
          <w:rFonts w:ascii="Myriad Pro" w:hAnsi="Myriad Pro"/>
        </w:rPr>
        <w:t xml:space="preserve"> </w:t>
      </w:r>
    </w:p>
    <w:p w14:paraId="28017530" w14:textId="71F0FEE7" w:rsidR="00F41AE4" w:rsidRPr="00F41AE4" w:rsidRDefault="00F41AE4" w:rsidP="00D41479">
      <w:pPr>
        <w:spacing w:after="0" w:line="240" w:lineRule="auto"/>
        <w:ind w:left="360"/>
        <w:rPr>
          <w:rFonts w:ascii="Myriad Pro" w:hAnsi="Myriad Pro"/>
        </w:rPr>
      </w:pPr>
      <w:r>
        <w:rPr>
          <w:rFonts w:ascii="Myriad Pro" w:hAnsi="Myriad Pro"/>
        </w:rPr>
        <w:t xml:space="preserve">Our data is stored in KY’s </w:t>
      </w:r>
      <w:r w:rsidR="00770F43">
        <w:rPr>
          <w:rFonts w:ascii="Myriad Pro" w:hAnsi="Myriad Pro"/>
        </w:rPr>
        <w:t>Technical Education Database, (</w:t>
      </w:r>
      <w:r>
        <w:rPr>
          <w:rFonts w:ascii="Myriad Pro" w:hAnsi="Myriad Pro"/>
        </w:rPr>
        <w:t>TED</w:t>
      </w:r>
      <w:r w:rsidR="00770F43">
        <w:rPr>
          <w:rFonts w:ascii="Myriad Pro" w:hAnsi="Myriad Pro"/>
        </w:rPr>
        <w:t>s)</w:t>
      </w:r>
      <w:proofErr w:type="gramStart"/>
      <w:r w:rsidR="00770F43">
        <w:rPr>
          <w:rFonts w:ascii="Myriad Pro" w:hAnsi="Myriad Pro"/>
        </w:rPr>
        <w:t>,</w:t>
      </w:r>
      <w:proofErr w:type="gramEnd"/>
      <w:r w:rsidR="00770F43">
        <w:rPr>
          <w:rFonts w:ascii="Myriad Pro" w:hAnsi="Myriad Pro"/>
        </w:rPr>
        <w:t xml:space="preserve"> l</w:t>
      </w:r>
      <w:r>
        <w:rPr>
          <w:rFonts w:ascii="Myriad Pro" w:hAnsi="Myriad Pro"/>
        </w:rPr>
        <w:t xml:space="preserve">inks are not publicly accessible as </w:t>
      </w:r>
      <w:r w:rsidR="00770F43">
        <w:rPr>
          <w:rFonts w:ascii="Myriad Pro" w:hAnsi="Myriad Pro"/>
        </w:rPr>
        <w:t>we work with secondary students.</w:t>
      </w: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40683BA6" w14:textId="5F9B461E" w:rsidR="009A4071" w:rsidRPr="009F025E" w:rsidRDefault="00977518" w:rsidP="00D41479">
      <w:pPr>
        <w:ind w:left="360"/>
        <w:rPr>
          <w:rFonts w:ascii="Comic Sans MS" w:hAnsi="Comic Sans MS"/>
          <w:i/>
        </w:rPr>
      </w:pPr>
      <w:r>
        <w:rPr>
          <w:rFonts w:ascii="Myriad Pro" w:hAnsi="Myriad Pro"/>
        </w:rPr>
        <w:t xml:space="preserve">We are a rural school serving three school districts and serve both male and female students with diverse backgrounds.  Our welding curriculum is </w:t>
      </w:r>
      <w:r w:rsidRPr="00977518">
        <w:rPr>
          <w:rFonts w:ascii="Myriad Pro" w:hAnsi="Myriad Pro"/>
        </w:rPr>
        <w:t xml:space="preserve">designed so students acquire knowledge that prepares them to become academically and technically successful </w:t>
      </w:r>
      <w:r>
        <w:rPr>
          <w:rFonts w:ascii="Myriad Pro" w:hAnsi="Myriad Pro"/>
        </w:rPr>
        <w:t>in school</w:t>
      </w:r>
      <w:r w:rsidRPr="00977518">
        <w:rPr>
          <w:rFonts w:ascii="Myriad Pro" w:hAnsi="Myriad Pro"/>
        </w:rPr>
        <w:t xml:space="preserve"> and in the real world of work</w:t>
      </w:r>
      <w:r>
        <w:rPr>
          <w:rFonts w:ascii="Myriad Pro" w:hAnsi="Myriad Pro"/>
        </w:rPr>
        <w:t xml:space="preserve"> regardless of their diversity and cultural backgrounds.  </w:t>
      </w:r>
      <w:r w:rsidR="00077B4F">
        <w:rPr>
          <w:rFonts w:ascii="Myriad Pro" w:hAnsi="Myriad Pro"/>
        </w:rPr>
        <w:t>We market all programs to a</w:t>
      </w:r>
      <w:r>
        <w:rPr>
          <w:rFonts w:ascii="Myriad Pro" w:hAnsi="Myriad Pro"/>
        </w:rPr>
        <w:t xml:space="preserve">ll students </w:t>
      </w:r>
      <w:r w:rsidR="00077B4F">
        <w:rPr>
          <w:rFonts w:ascii="Myriad Pro" w:hAnsi="Myriad Pro"/>
        </w:rPr>
        <w:lastRenderedPageBreak/>
        <w:t>and ensure they will be successful when they communicate and</w:t>
      </w:r>
      <w:r w:rsidR="009F025E">
        <w:rPr>
          <w:rFonts w:ascii="Myriad Pro" w:hAnsi="Myriad Pro"/>
        </w:rPr>
        <w:t xml:space="preserve"> apply themselves. We work with students </w:t>
      </w:r>
    </w:p>
    <w:p w14:paraId="602EFFF6" w14:textId="77777777" w:rsidR="00213134" w:rsidRDefault="00EE1E9B" w:rsidP="00FB03C1">
      <w:pPr>
        <w:pStyle w:val="ListParagraph"/>
        <w:numPr>
          <w:ilvl w:val="0"/>
          <w:numId w:val="1"/>
        </w:numPr>
        <w:spacing w:after="0" w:line="240" w:lineRule="auto"/>
        <w:rPr>
          <w:rFonts w:ascii="Myriad Pro" w:hAnsi="Myriad Pro"/>
        </w:rPr>
      </w:pPr>
      <w:r w:rsidRPr="008A1623">
        <w:rPr>
          <w:rFonts w:ascii="Myriad Pro" w:hAnsi="Myriad Pro"/>
        </w:rPr>
        <w:t xml:space="preserve">If applicable, what </w:t>
      </w:r>
      <w:r w:rsidR="009A4071" w:rsidRPr="008A1623">
        <w:rPr>
          <w:rFonts w:ascii="Myriad Pro" w:hAnsi="Myriad Pro"/>
        </w:rPr>
        <w:t xml:space="preserve">strategies or </w:t>
      </w:r>
      <w:r w:rsidRPr="008A1623">
        <w:rPr>
          <w:rFonts w:ascii="Myriad Pro" w:hAnsi="Myriad Pro"/>
        </w:rPr>
        <w:t>technologies do you use to close access gaps? (</w:t>
      </w:r>
      <w:proofErr w:type="gramStart"/>
      <w:r w:rsidRPr="008A1623">
        <w:rPr>
          <w:rFonts w:ascii="Myriad Pro" w:hAnsi="Myriad Pro"/>
        </w:rPr>
        <w:t>e.g</w:t>
      </w:r>
      <w:proofErr w:type="gramEnd"/>
      <w:r w:rsidRPr="008A1623">
        <w:rPr>
          <w:rFonts w:ascii="Myriad Pro" w:hAnsi="Myriad Pro"/>
        </w:rPr>
        <w:t xml:space="preserve">. integrated digital learning, virtual work based learning.)  </w:t>
      </w:r>
      <w:r w:rsidR="00077B4F" w:rsidRPr="008A1623">
        <w:rPr>
          <w:rFonts w:ascii="Myriad Pro" w:hAnsi="Myriad Pro"/>
        </w:rPr>
        <w:t xml:space="preserve">                                                                                                          </w:t>
      </w:r>
    </w:p>
    <w:p w14:paraId="56BC4650" w14:textId="77777777" w:rsidR="00213134" w:rsidRDefault="00213134" w:rsidP="00213134">
      <w:pPr>
        <w:pStyle w:val="ListParagraph"/>
        <w:spacing w:after="0" w:line="240" w:lineRule="auto"/>
        <w:ind w:left="360"/>
        <w:rPr>
          <w:rFonts w:ascii="Myriad Pro" w:hAnsi="Myriad Pro"/>
        </w:rPr>
      </w:pPr>
    </w:p>
    <w:p w14:paraId="3E47E311" w14:textId="061E62AD" w:rsidR="00FB03C1" w:rsidRPr="008A1623" w:rsidRDefault="00FB03C1" w:rsidP="00213134">
      <w:pPr>
        <w:pStyle w:val="ListParagraph"/>
        <w:spacing w:after="0" w:line="240" w:lineRule="auto"/>
        <w:ind w:left="360"/>
        <w:rPr>
          <w:rFonts w:ascii="Myriad Pro" w:hAnsi="Myriad Pro"/>
        </w:rPr>
      </w:pPr>
      <w:r w:rsidRPr="008A1623">
        <w:rPr>
          <w:rFonts w:ascii="Myriad Pro" w:hAnsi="Myriad Pro"/>
        </w:rPr>
        <w:t xml:space="preserve">Mr. Thomas is very aware of the gaps at both the industry level and the postsecondary level and has worked diligently to ensure he closes as many gaps as possible for his students.  He has closed employment gaps with business and industry by listening to their needs, teaching students skills to obtain industry credentials and connecting them to employment.   Additionally, Mr. Thomas is closing </w:t>
      </w:r>
      <w:r w:rsidR="00077B4F" w:rsidRPr="008A1623">
        <w:rPr>
          <w:rFonts w:ascii="Myriad Pro" w:hAnsi="Myriad Pro"/>
        </w:rPr>
        <w:t>gap</w:t>
      </w:r>
      <w:r w:rsidRPr="008A1623">
        <w:rPr>
          <w:rFonts w:ascii="Myriad Pro" w:hAnsi="Myriad Pro"/>
        </w:rPr>
        <w:t>s</w:t>
      </w:r>
      <w:r w:rsidR="00077B4F" w:rsidRPr="008A1623">
        <w:rPr>
          <w:rFonts w:ascii="Myriad Pro" w:hAnsi="Myriad Pro"/>
        </w:rPr>
        <w:t xml:space="preserve"> by ensuring students are giving the opportunity to earn dual credit classes</w:t>
      </w:r>
      <w:r w:rsidRPr="008A1623">
        <w:rPr>
          <w:rFonts w:ascii="Myriad Pro" w:hAnsi="Myriad Pro"/>
        </w:rPr>
        <w:t xml:space="preserve">, and has </w:t>
      </w:r>
      <w:proofErr w:type="gramStart"/>
      <w:r w:rsidRPr="008A1623">
        <w:rPr>
          <w:rFonts w:ascii="Myriad Pro" w:hAnsi="Myriad Pro"/>
        </w:rPr>
        <w:t xml:space="preserve">worked </w:t>
      </w:r>
      <w:r w:rsidR="00077B4F" w:rsidRPr="008A1623">
        <w:rPr>
          <w:rFonts w:ascii="Myriad Pro" w:hAnsi="Myriad Pro"/>
        </w:rPr>
        <w:t xml:space="preserve"> with</w:t>
      </w:r>
      <w:proofErr w:type="gramEnd"/>
      <w:r w:rsidR="00077B4F" w:rsidRPr="008A1623">
        <w:rPr>
          <w:rFonts w:ascii="Myriad Pro" w:hAnsi="Myriad Pro"/>
        </w:rPr>
        <w:t xml:space="preserve"> post-secondary to offer</w:t>
      </w:r>
      <w:r w:rsidRPr="008A1623">
        <w:rPr>
          <w:rFonts w:ascii="Myriad Pro" w:hAnsi="Myriad Pro"/>
        </w:rPr>
        <w:t xml:space="preserve"> online classes.  Even to close a larger gap, students not enrolling into post-secondary, he has worked </w:t>
      </w:r>
      <w:r w:rsidR="00077B4F" w:rsidRPr="008A1623">
        <w:rPr>
          <w:rFonts w:ascii="Myriad Pro" w:hAnsi="Myriad Pro"/>
        </w:rPr>
        <w:t>with Campbellsville University t</w:t>
      </w:r>
      <w:r w:rsidRPr="008A1623">
        <w:rPr>
          <w:rFonts w:ascii="Myriad Pro" w:hAnsi="Myriad Pro"/>
        </w:rPr>
        <w:t>o develop a</w:t>
      </w:r>
      <w:r w:rsidR="00077B4F" w:rsidRPr="008A1623">
        <w:rPr>
          <w:rFonts w:ascii="Myriad Pro" w:hAnsi="Myriad Pro"/>
        </w:rPr>
        <w:t xml:space="preserve"> Welding Technology program</w:t>
      </w:r>
      <w:r w:rsidRPr="008A1623">
        <w:rPr>
          <w:rFonts w:ascii="Myriad Pro" w:hAnsi="Myriad Pro"/>
        </w:rPr>
        <w:t xml:space="preserve"> and curriculum that he will be teaching from his program area in the </w:t>
      </w:r>
      <w:proofErr w:type="gramStart"/>
      <w:r w:rsidRPr="008A1623">
        <w:rPr>
          <w:rFonts w:ascii="Myriad Pro" w:hAnsi="Myriad Pro"/>
        </w:rPr>
        <w:t>Fall</w:t>
      </w:r>
      <w:proofErr w:type="gramEnd"/>
      <w:r w:rsidRPr="008A1623">
        <w:rPr>
          <w:rFonts w:ascii="Myriad Pro" w:hAnsi="Myriad Pro"/>
        </w:rPr>
        <w:t xml:space="preserve"> of 2018.  </w:t>
      </w:r>
    </w:p>
    <w:p w14:paraId="6A59D6E2" w14:textId="77777777" w:rsidR="008A1623" w:rsidRPr="008A1623" w:rsidRDefault="008A1623" w:rsidP="008A1623">
      <w:pPr>
        <w:spacing w:after="0" w:line="240" w:lineRule="auto"/>
        <w:rPr>
          <w:rFonts w:ascii="Myriad Pro" w:hAnsi="Myriad Pro"/>
        </w:rPr>
      </w:pPr>
    </w:p>
    <w:p w14:paraId="62CFD17A" w14:textId="42387071" w:rsidR="008A1623" w:rsidRPr="008A1623" w:rsidRDefault="008A1623" w:rsidP="008A1623">
      <w:pPr>
        <w:spacing w:after="0" w:line="240" w:lineRule="auto"/>
        <w:ind w:left="360"/>
        <w:rPr>
          <w:rFonts w:ascii="Myriad Pro" w:hAnsi="Myriad Pro"/>
        </w:rPr>
      </w:pPr>
      <w:r w:rsidRPr="008A1623">
        <w:rPr>
          <w:rFonts w:ascii="Myriad Pro" w:hAnsi="Myriad Pro"/>
        </w:rPr>
        <w:t>Most importantly Mr. Thomas is aware of individual performance gaps, he had a young lady born with a birth defect of one are shorter than the other and worked with her to assist her to develop her skill proficiently. This is the picture of the heart of a called educator dedicated to his students.</w:t>
      </w:r>
      <w:r w:rsidR="00E7272B">
        <w:rPr>
          <w:rFonts w:ascii="Myriad Pro" w:hAnsi="Myriad Pro"/>
        </w:rPr>
        <w:t xml:space="preserve">  Both KCTCS community colleges are over 1 hour away, our postsecondary partnership allows students a closer opportunity to earn credentials.</w:t>
      </w:r>
    </w:p>
    <w:p w14:paraId="79C5288B" w14:textId="1B06A51D" w:rsidR="00E51805" w:rsidRPr="00FB03C1" w:rsidRDefault="00E51805" w:rsidP="00FB03C1">
      <w:pPr>
        <w:spacing w:after="0" w:line="240" w:lineRule="auto"/>
        <w:rPr>
          <w:rFonts w:ascii="Myriad Pro" w:hAnsi="Myriad Pro"/>
        </w:rPr>
      </w:pPr>
    </w:p>
    <w:p w14:paraId="3A473933" w14:textId="77777777" w:rsidR="008A1623"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7A69DCF2" w14:textId="3B10C313" w:rsidR="00E51805" w:rsidRPr="00A45272" w:rsidRDefault="00E7272B" w:rsidP="008A1623">
      <w:pPr>
        <w:pStyle w:val="ListParagraph"/>
        <w:spacing w:after="0" w:line="240" w:lineRule="auto"/>
        <w:ind w:left="360"/>
        <w:rPr>
          <w:rFonts w:ascii="Myriad Pro" w:hAnsi="Myriad Pro"/>
        </w:rPr>
      </w:pPr>
      <w:r>
        <w:rPr>
          <w:rFonts w:ascii="Myriad Pro" w:hAnsi="Myriad Pro"/>
        </w:rPr>
        <w:t>Currently, w</w:t>
      </w:r>
      <w:r w:rsidR="008A1623">
        <w:rPr>
          <w:rFonts w:ascii="Myriad Pro" w:hAnsi="Myriad Pro"/>
        </w:rPr>
        <w:t>e recruit and serve middle school students from three school systems.  We will be completing a Manufacturing Day, November 10</w:t>
      </w:r>
      <w:r w:rsidR="008A1623" w:rsidRPr="008A1623">
        <w:rPr>
          <w:rFonts w:ascii="Myriad Pro" w:hAnsi="Myriad Pro"/>
          <w:vertAlign w:val="superscript"/>
        </w:rPr>
        <w:t>th</w:t>
      </w:r>
      <w:r w:rsidR="008A1623">
        <w:rPr>
          <w:rFonts w:ascii="Myriad Pro" w:hAnsi="Myriad Pro"/>
        </w:rPr>
        <w:t xml:space="preserve"> were we w</w:t>
      </w:r>
      <w:r>
        <w:rPr>
          <w:rFonts w:ascii="Myriad Pro" w:hAnsi="Myriad Pro"/>
        </w:rPr>
        <w:t>ill be taking younger students</w:t>
      </w:r>
      <w:r w:rsidR="008A1623">
        <w:rPr>
          <w:rFonts w:ascii="Myriad Pro" w:hAnsi="Myriad Pro"/>
        </w:rPr>
        <w:t xml:space="preserve"> to our local manufacturers to help them develop a picture of what </w:t>
      </w:r>
      <w:r>
        <w:rPr>
          <w:rFonts w:ascii="Myriad Pro" w:hAnsi="Myriad Pro"/>
        </w:rPr>
        <w:t xml:space="preserve">Manufacturing in the year 2017 </w:t>
      </w:r>
      <w:r w:rsidR="008A1623">
        <w:rPr>
          <w:rFonts w:ascii="Myriad Pro" w:hAnsi="Myriad Pro"/>
        </w:rPr>
        <w:t>. Mr. Thomas just told me yesterday that he had his best youngest welders in place this year.</w:t>
      </w:r>
      <w:r>
        <w:rPr>
          <w:rFonts w:ascii="Myriad Pro" w:hAnsi="Myriad Pro"/>
        </w:rPr>
        <w:t xml:space="preserve">  </w:t>
      </w:r>
      <w:proofErr w:type="gramStart"/>
      <w:r>
        <w:rPr>
          <w:rFonts w:ascii="Myriad Pro" w:hAnsi="Myriad Pro"/>
        </w:rPr>
        <w:t>Also ,</w:t>
      </w:r>
      <w:proofErr w:type="gramEnd"/>
      <w:r>
        <w:rPr>
          <w:rFonts w:ascii="Myriad Pro" w:hAnsi="Myriad Pro"/>
        </w:rPr>
        <w:t xml:space="preserve"> we have career fairs, open houses, summers camps and middle school tours.</w:t>
      </w:r>
      <w:r w:rsidR="008A1623">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2EE39E25" w14:textId="711AF12B" w:rsidR="00E51805" w:rsidRDefault="000E1010" w:rsidP="00E7272B">
      <w:pPr>
        <w:spacing w:after="0" w:line="240" w:lineRule="auto"/>
        <w:ind w:left="360"/>
        <w:rPr>
          <w:rFonts w:ascii="Myriad Pro" w:hAnsi="Myriad Pro"/>
        </w:rPr>
      </w:pPr>
      <w:r>
        <w:rPr>
          <w:rFonts w:ascii="Myriad Pro" w:hAnsi="Myriad Pro"/>
        </w:rPr>
        <w:br/>
      </w:r>
      <w:r w:rsidR="008A1623">
        <w:rPr>
          <w:rFonts w:ascii="Myriad Pro" w:hAnsi="Myriad Pro"/>
        </w:rPr>
        <w:t xml:space="preserve">Our CTSO is Skills USA, we teaching the welding skill and enroll students </w:t>
      </w:r>
      <w:proofErr w:type="gramStart"/>
      <w:r w:rsidR="008A1623">
        <w:rPr>
          <w:rFonts w:ascii="Myriad Pro" w:hAnsi="Myriad Pro"/>
        </w:rPr>
        <w:t>to  compete</w:t>
      </w:r>
      <w:proofErr w:type="gramEnd"/>
      <w:r w:rsidR="008A1623">
        <w:rPr>
          <w:rFonts w:ascii="Myriad Pro" w:hAnsi="Myriad Pro"/>
        </w:rPr>
        <w:t xml:space="preserve"> at our regional and state competitions.  We have banners hanging in our welding program identifying successes of these students.</w:t>
      </w:r>
      <w:r w:rsidR="00E7272B">
        <w:rPr>
          <w:rFonts w:ascii="Myriad Pro" w:hAnsi="Myriad Pro"/>
        </w:rPr>
        <w:t xml:space="preserve"> We participate in leadership competitions of Job Demo, Interview, and Math and Writing.  </w:t>
      </w:r>
    </w:p>
    <w:p w14:paraId="31A2FA7B" w14:textId="77777777" w:rsidR="00F415D9" w:rsidRPr="00A45272" w:rsidRDefault="00F415D9" w:rsidP="00E7272B">
      <w:pPr>
        <w:spacing w:after="0" w:line="240" w:lineRule="auto"/>
        <w:ind w:left="360"/>
        <w:rPr>
          <w:rFonts w:ascii="Myriad Pro" w:hAnsi="Myriad Pro"/>
        </w:rPr>
      </w:pPr>
      <w:bookmarkStart w:id="0" w:name="_GoBack"/>
      <w:bookmarkEnd w:id="0"/>
    </w:p>
    <w:p w14:paraId="18276B38" w14:textId="0507D42E" w:rsidR="00944004" w:rsidRDefault="00E51805" w:rsidP="00944004">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8638D5B" w14:textId="77777777" w:rsidR="00944004" w:rsidRPr="00D41479" w:rsidRDefault="00944004" w:rsidP="00944004">
      <w:pPr>
        <w:pStyle w:val="ListParagraph"/>
        <w:spacing w:after="0" w:line="240" w:lineRule="auto"/>
        <w:ind w:left="360"/>
        <w:rPr>
          <w:rFonts w:ascii="Myriad Pro" w:hAnsi="Myriad Pro"/>
        </w:rPr>
      </w:pPr>
    </w:p>
    <w:p w14:paraId="200C802E" w14:textId="77777777" w:rsidR="00D50EC0" w:rsidRPr="00D41479" w:rsidRDefault="00892EE1" w:rsidP="00892EE1">
      <w:pPr>
        <w:pStyle w:val="ListParagraph"/>
        <w:ind w:left="360"/>
        <w:rPr>
          <w:rFonts w:ascii="Myriad Pro" w:hAnsi="Myriad Pro"/>
        </w:rPr>
      </w:pPr>
      <w:r w:rsidRPr="00D41479">
        <w:rPr>
          <w:rFonts w:ascii="Myriad Pro" w:hAnsi="Myriad Pro"/>
        </w:rPr>
        <w:t xml:space="preserve">Mr. Thomas understand the higher accountability measures and that students need broader knowledge and exposures if they are going to get more and more students to pass state test and </w:t>
      </w:r>
      <w:r w:rsidRPr="00D41479">
        <w:rPr>
          <w:rFonts w:ascii="Myriad Pro" w:hAnsi="Myriad Pro"/>
        </w:rPr>
        <w:lastRenderedPageBreak/>
        <w:t xml:space="preserve">industry certifications as outlined by the state. Mr. Thomas allocates days each year where he discusses career pathways, courses, industry certifications, dual credit and post-secondary opportunities with students.   </w:t>
      </w:r>
    </w:p>
    <w:p w14:paraId="3DDEFD70" w14:textId="77777777" w:rsidR="00D50EC0" w:rsidRPr="00D41479" w:rsidRDefault="00D50EC0" w:rsidP="00892EE1">
      <w:pPr>
        <w:pStyle w:val="ListParagraph"/>
        <w:ind w:left="360"/>
        <w:rPr>
          <w:rFonts w:ascii="Myriad Pro" w:hAnsi="Myriad Pro"/>
        </w:rPr>
      </w:pPr>
    </w:p>
    <w:p w14:paraId="7224D2C9" w14:textId="2E2415A0" w:rsidR="00D91298" w:rsidRPr="00D41479" w:rsidRDefault="00D91298" w:rsidP="00D91298">
      <w:pPr>
        <w:pStyle w:val="ListParagraph"/>
        <w:ind w:left="360"/>
        <w:rPr>
          <w:rFonts w:ascii="Myriad Pro" w:hAnsi="Myriad Pro"/>
        </w:rPr>
      </w:pPr>
      <w:r w:rsidRPr="00D41479">
        <w:rPr>
          <w:rFonts w:ascii="Myriad Pro" w:hAnsi="Myriad Pro"/>
        </w:rPr>
        <w:t xml:space="preserve">Tools we use to assist students </w:t>
      </w:r>
      <w:proofErr w:type="gramStart"/>
      <w:r w:rsidRPr="00D41479">
        <w:rPr>
          <w:rFonts w:ascii="Myriad Pro" w:hAnsi="Myriad Pro"/>
        </w:rPr>
        <w:t>is</w:t>
      </w:r>
      <w:proofErr w:type="gramEnd"/>
      <w:r w:rsidRPr="00D41479">
        <w:rPr>
          <w:rFonts w:ascii="Myriad Pro" w:hAnsi="Myriad Pro"/>
        </w:rPr>
        <w:t xml:space="preserve"> we</w:t>
      </w:r>
      <w:r w:rsidR="00D50EC0" w:rsidRPr="00D41479">
        <w:rPr>
          <w:rFonts w:ascii="Myriad Pro" w:hAnsi="Myriad Pro"/>
        </w:rPr>
        <w:t xml:space="preserve"> work</w:t>
      </w:r>
      <w:r w:rsidR="00892EE1" w:rsidRPr="00D41479">
        <w:rPr>
          <w:rFonts w:ascii="Myriad Pro" w:hAnsi="Myriad Pro"/>
        </w:rPr>
        <w:t xml:space="preserve"> with three career guidance counselors</w:t>
      </w:r>
      <w:r w:rsidR="00826F92" w:rsidRPr="00D41479">
        <w:rPr>
          <w:rFonts w:ascii="Myriad Pro" w:hAnsi="Myriad Pro"/>
        </w:rPr>
        <w:t xml:space="preserve">, career coaches, </w:t>
      </w:r>
      <w:proofErr w:type="spellStart"/>
      <w:r w:rsidR="00826F92" w:rsidRPr="00D41479">
        <w:rPr>
          <w:rFonts w:ascii="Myriad Pro" w:hAnsi="Myriad Pro"/>
        </w:rPr>
        <w:t>Ameri</w:t>
      </w:r>
      <w:proofErr w:type="spellEnd"/>
      <w:r w:rsidR="00826F92" w:rsidRPr="00D41479">
        <w:rPr>
          <w:rFonts w:ascii="Myriad Pro" w:hAnsi="Myriad Pro"/>
        </w:rPr>
        <w:t xml:space="preserve"> C</w:t>
      </w:r>
      <w:r w:rsidRPr="00D41479">
        <w:rPr>
          <w:rFonts w:ascii="Myriad Pro" w:hAnsi="Myriad Pro"/>
        </w:rPr>
        <w:t xml:space="preserve">orp coaches. In our building we have a counselor that works directly with students and in our skills grant we have an additional person to work with business and industry.  We also have and our LLCD </w:t>
      </w:r>
      <w:r w:rsidR="00D50EC0" w:rsidRPr="00D41479">
        <w:rPr>
          <w:rFonts w:ascii="Myriad Pro" w:hAnsi="Myriad Pro"/>
        </w:rPr>
        <w:t>representatives to ensure students are provided knowl</w:t>
      </w:r>
      <w:r w:rsidRPr="00D41479">
        <w:rPr>
          <w:rFonts w:ascii="Myriad Pro" w:hAnsi="Myriad Pro"/>
        </w:rPr>
        <w:t xml:space="preserve">edge they need to be successful, she tests, assist with resume </w:t>
      </w:r>
      <w:proofErr w:type="spellStart"/>
      <w:r w:rsidRPr="00D41479">
        <w:rPr>
          <w:rFonts w:ascii="Myriad Pro" w:hAnsi="Myriad Pro"/>
        </w:rPr>
        <w:t>prepartation</w:t>
      </w:r>
      <w:proofErr w:type="spellEnd"/>
      <w:r w:rsidRPr="00D41479">
        <w:rPr>
          <w:rFonts w:ascii="Myriad Pro" w:hAnsi="Myriad Pro"/>
        </w:rPr>
        <w:t xml:space="preserve">, job applications, and helps them determine strengths and weaknesses and aligning them with employment.  Additionally her program provides scholarships for students to enter postsecondary. </w:t>
      </w:r>
    </w:p>
    <w:p w14:paraId="59BE49D7" w14:textId="77777777" w:rsidR="00D91298" w:rsidRPr="00D41479" w:rsidRDefault="00D91298" w:rsidP="00D91298">
      <w:pPr>
        <w:pStyle w:val="ListParagraph"/>
        <w:ind w:left="360"/>
        <w:rPr>
          <w:rFonts w:ascii="Myriad Pro" w:hAnsi="Myriad Pro"/>
        </w:rPr>
      </w:pPr>
    </w:p>
    <w:p w14:paraId="3E361091" w14:textId="5788D3AC" w:rsidR="009B09E2" w:rsidRPr="00D41479" w:rsidRDefault="00D91298" w:rsidP="00B0593B">
      <w:pPr>
        <w:pStyle w:val="ListParagraph"/>
        <w:ind w:left="360"/>
        <w:rPr>
          <w:rFonts w:ascii="Myriad Pro" w:hAnsi="Myriad Pro"/>
        </w:rPr>
      </w:pPr>
      <w:r w:rsidRPr="00D41479">
        <w:rPr>
          <w:rFonts w:ascii="Myriad Pro" w:hAnsi="Myriad Pro"/>
        </w:rPr>
        <w:t xml:space="preserve">Additional tools we use </w:t>
      </w:r>
      <w:r w:rsidR="00B0593B" w:rsidRPr="00D41479">
        <w:rPr>
          <w:rFonts w:ascii="Myriad Pro" w:hAnsi="Myriad Pro"/>
        </w:rPr>
        <w:t xml:space="preserve">to assist students in transitioning </w:t>
      </w:r>
      <w:r w:rsidRPr="00D41479">
        <w:rPr>
          <w:rFonts w:ascii="Myriad Pro" w:hAnsi="Myriad Pro"/>
        </w:rPr>
        <w:t>are the Welding Program Advisory com</w:t>
      </w:r>
      <w:r w:rsidR="00B0593B" w:rsidRPr="00D41479">
        <w:rPr>
          <w:rFonts w:ascii="Myriad Pro" w:hAnsi="Myriad Pro"/>
        </w:rPr>
        <w:t xml:space="preserve">mittee he communicates with regularly. </w:t>
      </w:r>
      <w:proofErr w:type="gramStart"/>
      <w:r w:rsidR="00B0593B" w:rsidRPr="00D41479">
        <w:rPr>
          <w:rFonts w:ascii="Myriad Pro" w:hAnsi="Myriad Pro"/>
        </w:rPr>
        <w:t>Guest speakers and demonstrator to share how projects are to be completed to industry standards.</w:t>
      </w:r>
      <w:proofErr w:type="gramEnd"/>
      <w:r w:rsidR="00B0593B" w:rsidRPr="00D41479">
        <w:rPr>
          <w:rFonts w:ascii="Myriad Pro" w:hAnsi="Myriad Pro"/>
        </w:rPr>
        <w:t xml:space="preserve"> </w:t>
      </w:r>
      <w:proofErr w:type="spellStart"/>
      <w:proofErr w:type="gramStart"/>
      <w:r w:rsidR="00B0593B" w:rsidRPr="00D41479">
        <w:rPr>
          <w:rFonts w:ascii="Myriad Pro" w:hAnsi="Myriad Pro"/>
        </w:rPr>
        <w:t>Atmos</w:t>
      </w:r>
      <w:proofErr w:type="spellEnd"/>
      <w:r w:rsidR="00B0593B" w:rsidRPr="00D41479">
        <w:rPr>
          <w:rFonts w:ascii="Myriad Pro" w:hAnsi="Myriad Pro"/>
        </w:rPr>
        <w:t xml:space="preserve"> Energy to demonstrate pipe welding and pipe repairs.</w:t>
      </w:r>
      <w:proofErr w:type="gramEnd"/>
      <w:r w:rsidR="00B0593B" w:rsidRPr="00D41479">
        <w:rPr>
          <w:rFonts w:ascii="Myriad Pro" w:hAnsi="Myriad Pro"/>
        </w:rPr>
        <w:t xml:space="preserve"> We are completing a Manufacturing Day tour this month and we have former </w:t>
      </w:r>
      <w:proofErr w:type="gramStart"/>
      <w:r w:rsidR="00B0593B" w:rsidRPr="00D41479">
        <w:rPr>
          <w:rFonts w:ascii="Myriad Pro" w:hAnsi="Myriad Pro"/>
        </w:rPr>
        <w:t>students</w:t>
      </w:r>
      <w:proofErr w:type="gramEnd"/>
      <w:r w:rsidR="00B0593B" w:rsidRPr="00D41479">
        <w:rPr>
          <w:rFonts w:ascii="Myriad Pro" w:hAnsi="Myriad Pro"/>
        </w:rPr>
        <w:t xml:space="preserve"> </w:t>
      </w:r>
      <w:proofErr w:type="spellStart"/>
      <w:r w:rsidR="00B0593B" w:rsidRPr="00D41479">
        <w:rPr>
          <w:rFonts w:ascii="Myriad Pro" w:hAnsi="Myriad Pro"/>
        </w:rPr>
        <w:t>com</w:t>
      </w:r>
      <w:proofErr w:type="spellEnd"/>
      <w:r w:rsidR="00B0593B" w:rsidRPr="00D41479">
        <w:rPr>
          <w:rFonts w:ascii="Myriad Pro" w:hAnsi="Myriad Pro"/>
        </w:rPr>
        <w:t xml:space="preserve"> back and talk about their career and how the welding program helped them, last year we had a 100% employment rate.</w:t>
      </w:r>
    </w:p>
    <w:p w14:paraId="12EA359C" w14:textId="77777777" w:rsidR="00667633" w:rsidRPr="00D41479"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0C52F345" w14:textId="77777777" w:rsidR="00B0593B" w:rsidRPr="00B0593B" w:rsidRDefault="000B7607" w:rsidP="000913CC">
      <w:pPr>
        <w:pStyle w:val="ListParagraph"/>
        <w:numPr>
          <w:ilvl w:val="1"/>
          <w:numId w:val="1"/>
        </w:numPr>
        <w:spacing w:after="0" w:line="240" w:lineRule="auto"/>
        <w:rPr>
          <w:rFonts w:ascii="Myraid pro" w:hAnsi="Myrai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5F7B4B15" w14:textId="77777777" w:rsidR="00B0593B" w:rsidRPr="00D41479" w:rsidRDefault="00B0593B" w:rsidP="00B0593B">
      <w:pPr>
        <w:spacing w:after="0" w:line="240" w:lineRule="auto"/>
        <w:ind w:left="720"/>
        <w:rPr>
          <w:rFonts w:ascii="Myriad Pro" w:hAnsi="Myriad Pro"/>
        </w:rPr>
      </w:pPr>
    </w:p>
    <w:p w14:paraId="1B87CA15" w14:textId="05272867" w:rsidR="000913CC" w:rsidRPr="00D41479" w:rsidRDefault="00E7272B" w:rsidP="00B0593B">
      <w:pPr>
        <w:spacing w:after="0" w:line="240" w:lineRule="auto"/>
        <w:ind w:left="720"/>
        <w:rPr>
          <w:rFonts w:ascii="Myriad Pro" w:hAnsi="Myriad Pro"/>
        </w:rPr>
      </w:pPr>
      <w:r w:rsidRPr="00D41479">
        <w:rPr>
          <w:rFonts w:ascii="Myriad Pro" w:hAnsi="Myriad Pro"/>
        </w:rPr>
        <w:t xml:space="preserve">Our Welding program </w:t>
      </w:r>
      <w:r w:rsidR="00213134" w:rsidRPr="00D41479">
        <w:rPr>
          <w:rFonts w:ascii="Myriad Pro" w:hAnsi="Myriad Pro"/>
        </w:rPr>
        <w:t>has a career pathway that is shared with students, parents, High Schools and business and Industry.  This year we be implementing two career pathway days, one</w:t>
      </w:r>
      <w:r w:rsidRPr="00D41479">
        <w:rPr>
          <w:rFonts w:ascii="Myriad Pro" w:hAnsi="Myriad Pro"/>
        </w:rPr>
        <w:t xml:space="preserve"> each semester, so that Mr. Thomas</w:t>
      </w:r>
      <w:r w:rsidR="00213134" w:rsidRPr="00D41479">
        <w:rPr>
          <w:rFonts w:ascii="Myriad Pro" w:hAnsi="Myriad Pro"/>
        </w:rPr>
        <w:t xml:space="preserve"> can  have one-on-one discussions with students about moving through the career pathway for the program, making them completers while taking courses that will enable them to become college and career ready</w:t>
      </w:r>
    </w:p>
    <w:p w14:paraId="71AF4310" w14:textId="77777777" w:rsidR="00213134" w:rsidRPr="00D41479" w:rsidRDefault="00213134" w:rsidP="00213134">
      <w:pPr>
        <w:pStyle w:val="ListParagraph"/>
        <w:spacing w:after="0" w:line="240" w:lineRule="auto"/>
        <w:ind w:left="1080"/>
        <w:rPr>
          <w:rFonts w:ascii="Myriad Pro" w:hAnsi="Myriad Pro"/>
        </w:rPr>
      </w:pPr>
    </w:p>
    <w:p w14:paraId="598C1A46" w14:textId="1D0ED2D6" w:rsidR="00213134" w:rsidRPr="00D41479" w:rsidRDefault="00E7272B" w:rsidP="00213134">
      <w:pPr>
        <w:ind w:left="720"/>
        <w:rPr>
          <w:rFonts w:ascii="Myriad Pro" w:hAnsi="Myriad Pro"/>
        </w:rPr>
      </w:pPr>
      <w:r w:rsidRPr="00D41479">
        <w:rPr>
          <w:rFonts w:ascii="Myriad Pro" w:hAnsi="Myriad Pro"/>
        </w:rPr>
        <w:t xml:space="preserve">Mr. Thomas has at least </w:t>
      </w:r>
      <w:r w:rsidR="00213134" w:rsidRPr="00D41479">
        <w:rPr>
          <w:rFonts w:ascii="Myriad Pro" w:hAnsi="Myriad Pro"/>
        </w:rPr>
        <w:t>two advisory meetings each year, one at the business site of each member and another in ho</w:t>
      </w:r>
      <w:r w:rsidRPr="00D41479">
        <w:rPr>
          <w:rFonts w:ascii="Myriad Pro" w:hAnsi="Myriad Pro"/>
        </w:rPr>
        <w:t>use also he has</w:t>
      </w:r>
      <w:r w:rsidR="00213134" w:rsidRPr="00D41479">
        <w:rPr>
          <w:rFonts w:ascii="Myriad Pro" w:hAnsi="Myriad Pro"/>
        </w:rPr>
        <w:t xml:space="preserve"> parent teacher conferences and students have opportunities to share school improvements.  Additionally, Business and industry learn about such changes through advisory meetings and leadership meetings the principal attends and speaks.  </w:t>
      </w:r>
      <w:r w:rsidR="00B0593B" w:rsidRPr="00D41479">
        <w:rPr>
          <w:rFonts w:ascii="Myriad Pro" w:hAnsi="Myriad Pro"/>
        </w:rPr>
        <w:t>We have a career fair</w:t>
      </w:r>
      <w:r w:rsidR="00213134" w:rsidRPr="00D41479">
        <w:rPr>
          <w:rFonts w:ascii="Myriad Pro" w:hAnsi="Myriad Pro"/>
        </w:rPr>
        <w:t xml:space="preserve"> with business and industry each year and they come to our school to look for student to employ and </w:t>
      </w:r>
      <w:proofErr w:type="gramStart"/>
      <w:r w:rsidR="00213134" w:rsidRPr="00D41479">
        <w:rPr>
          <w:rFonts w:ascii="Myriad Pro" w:hAnsi="Myriad Pro"/>
        </w:rPr>
        <w:t>advise</w:t>
      </w:r>
      <w:proofErr w:type="gramEnd"/>
      <w:r w:rsidR="00213134" w:rsidRPr="00D41479">
        <w:rPr>
          <w:rFonts w:ascii="Myriad Pro" w:hAnsi="Myriad Pro"/>
        </w:rPr>
        <w:t>.</w:t>
      </w:r>
      <w:r w:rsidRPr="00D41479">
        <w:rPr>
          <w:rFonts w:ascii="Myriad Pro" w:hAnsi="Myriad Pro"/>
        </w:rPr>
        <w:t xml:space="preserve">  Our curriculum is designed to meet our industry partner needs.</w:t>
      </w:r>
    </w:p>
    <w:p w14:paraId="6BACA6E9" w14:textId="77777777" w:rsidR="00213134" w:rsidRPr="00B0593B" w:rsidRDefault="00213134" w:rsidP="00213134">
      <w:pPr>
        <w:pStyle w:val="ListParagraph"/>
        <w:spacing w:after="0" w:line="240" w:lineRule="auto"/>
        <w:ind w:left="1080"/>
        <w:rPr>
          <w:rFonts w:ascii="Myriad Pro" w:hAnsi="Myriad Pro"/>
          <w:sz w:val="24"/>
          <w:szCs w:val="24"/>
        </w:rPr>
      </w:pPr>
    </w:p>
    <w:p w14:paraId="07102667" w14:textId="77777777" w:rsidR="004E4541"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0EFC3893" w14:textId="77777777" w:rsidR="004E4541" w:rsidRDefault="004E4541" w:rsidP="004E4541">
      <w:pPr>
        <w:pStyle w:val="ListParagraph"/>
        <w:spacing w:after="0" w:line="240" w:lineRule="auto"/>
        <w:ind w:left="1080"/>
        <w:rPr>
          <w:rFonts w:ascii="Myriad Pro" w:hAnsi="Myriad Pro"/>
        </w:rPr>
      </w:pPr>
    </w:p>
    <w:p w14:paraId="43604ED0" w14:textId="4D6B1D28" w:rsidR="000913CC" w:rsidRPr="004E4541" w:rsidRDefault="00E7272B" w:rsidP="004E4541">
      <w:pPr>
        <w:pStyle w:val="ListParagraph"/>
        <w:spacing w:after="0" w:line="240" w:lineRule="auto"/>
        <w:ind w:left="1080"/>
        <w:rPr>
          <w:rFonts w:ascii="Myriad Pro" w:hAnsi="Myriad Pro"/>
        </w:rPr>
      </w:pPr>
      <w:r>
        <w:rPr>
          <w:rFonts w:ascii="Myriad Pro" w:hAnsi="Myriad Pro"/>
        </w:rPr>
        <w:lastRenderedPageBreak/>
        <w:t xml:space="preserve">For the last couple of years, </w:t>
      </w:r>
      <w:r w:rsidR="00213134" w:rsidRPr="004E4541">
        <w:rPr>
          <w:rFonts w:ascii="Myriad Pro" w:hAnsi="Myriad Pro"/>
        </w:rPr>
        <w:t>there is a high demand for industry certified welders in our area.  Our program of study was developed to ensure student know the content necessary to meet business and industry needs.</w:t>
      </w:r>
      <w:r>
        <w:rPr>
          <w:rFonts w:ascii="Myriad Pro" w:hAnsi="Myriad Pro"/>
        </w:rPr>
        <w:t xml:space="preserve">  In looking ahead, are industry partners </w:t>
      </w:r>
      <w:proofErr w:type="spellStart"/>
      <w:r>
        <w:rPr>
          <w:rFonts w:ascii="Myriad Pro" w:hAnsi="Myriad Pro"/>
        </w:rPr>
        <w:t>syat</w:t>
      </w:r>
      <w:proofErr w:type="spellEnd"/>
      <w:r>
        <w:rPr>
          <w:rFonts w:ascii="Myriad Pro" w:hAnsi="Myriad Pro"/>
        </w:rPr>
        <w:t xml:space="preserve"> they will need 58 welders in May of 2018.</w:t>
      </w:r>
    </w:p>
    <w:p w14:paraId="6ED8E357" w14:textId="77777777" w:rsidR="00213134" w:rsidRDefault="00213134" w:rsidP="00213134">
      <w:pPr>
        <w:pStyle w:val="ListParagraph"/>
        <w:spacing w:after="0" w:line="240" w:lineRule="auto"/>
        <w:ind w:left="1080"/>
        <w:rPr>
          <w:rFonts w:ascii="Myriad Pro" w:hAnsi="Myriad Pro"/>
        </w:rPr>
      </w:pPr>
    </w:p>
    <w:p w14:paraId="7D131400" w14:textId="77777777" w:rsidR="004E4541" w:rsidRDefault="000913CC" w:rsidP="000913CC">
      <w:pPr>
        <w:pStyle w:val="ListParagraph"/>
        <w:numPr>
          <w:ilvl w:val="1"/>
          <w:numId w:val="1"/>
        </w:numPr>
        <w:spacing w:after="0" w:line="240" w:lineRule="auto"/>
        <w:rPr>
          <w:rFonts w:ascii="Myriad Pro" w:hAnsi="Myriad Pro"/>
        </w:rPr>
      </w:pPr>
      <w:r>
        <w:rPr>
          <w:rFonts w:ascii="Myriad Pro" w:hAnsi="Myriad Pro"/>
        </w:rPr>
        <w:t>How does this program prepare students for postsecondary education? (if applicable)</w:t>
      </w:r>
      <w:r w:rsidR="00213134">
        <w:rPr>
          <w:rFonts w:ascii="Myriad Pro" w:hAnsi="Myriad Pro"/>
        </w:rPr>
        <w:t xml:space="preserve"> </w:t>
      </w:r>
    </w:p>
    <w:p w14:paraId="22407F9D" w14:textId="77777777" w:rsidR="004E4541" w:rsidRDefault="004E4541" w:rsidP="004E4541">
      <w:pPr>
        <w:pStyle w:val="ListParagraph"/>
        <w:spacing w:after="0" w:line="240" w:lineRule="auto"/>
        <w:ind w:left="1080"/>
        <w:rPr>
          <w:rFonts w:ascii="Myriad Pro" w:hAnsi="Myriad Pro"/>
        </w:rPr>
      </w:pPr>
    </w:p>
    <w:p w14:paraId="04BA3CF5" w14:textId="05957813" w:rsidR="00213134" w:rsidRPr="004E4541" w:rsidRDefault="00213134" w:rsidP="004E4541">
      <w:pPr>
        <w:pStyle w:val="ListParagraph"/>
        <w:spacing w:after="0" w:line="240" w:lineRule="auto"/>
        <w:ind w:left="1080"/>
        <w:rPr>
          <w:rFonts w:ascii="Myriad Pro" w:hAnsi="Myriad Pro"/>
        </w:rPr>
      </w:pPr>
      <w:r w:rsidRPr="004E4541">
        <w:rPr>
          <w:rFonts w:ascii="Myriad Pro" w:hAnsi="Myriad Pro"/>
        </w:rPr>
        <w:t xml:space="preserve">Yes, we also have a collaborative Welding Tech Program with Campbellsville </w:t>
      </w:r>
      <w:r w:rsidR="004E4541">
        <w:rPr>
          <w:rFonts w:ascii="Myriad Pro" w:hAnsi="Myriad Pro"/>
        </w:rPr>
        <w:t>University taught at our school and endorsed by SACs.</w:t>
      </w:r>
      <w:r w:rsidR="00E7272B">
        <w:rPr>
          <w:rFonts w:ascii="Myriad Pro" w:hAnsi="Myriad Pro"/>
        </w:rPr>
        <w:t xml:space="preserve">  </w:t>
      </w:r>
      <w:proofErr w:type="gramStart"/>
      <w:r w:rsidR="00E7272B">
        <w:rPr>
          <w:rFonts w:ascii="Myriad Pro" w:hAnsi="Myriad Pro"/>
        </w:rPr>
        <w:t>We dual credit with Somerset Community College and articulate credit with</w:t>
      </w:r>
      <w:r w:rsidR="00D41479">
        <w:rPr>
          <w:rFonts w:ascii="Myriad Pro" w:hAnsi="Myriad Pro"/>
        </w:rPr>
        <w:t xml:space="preserve"> both Tulsa and Hoba</w:t>
      </w:r>
      <w:r w:rsidR="00E7272B">
        <w:rPr>
          <w:rFonts w:ascii="Myriad Pro" w:hAnsi="Myriad Pro"/>
        </w:rPr>
        <w:t>rt Welding School.</w:t>
      </w:r>
      <w:proofErr w:type="gramEnd"/>
    </w:p>
    <w:p w14:paraId="60BC4A77" w14:textId="5DF0B1FC" w:rsidR="000913CC" w:rsidRPr="00D41479" w:rsidRDefault="000913CC" w:rsidP="00D41479">
      <w:pPr>
        <w:spacing w:after="0" w:line="240" w:lineRule="auto"/>
        <w:rPr>
          <w:rFonts w:ascii="Myriad Pro" w:hAnsi="Myriad Pro"/>
        </w:rPr>
      </w:pPr>
    </w:p>
    <w:p w14:paraId="1E36F297" w14:textId="77777777" w:rsidR="004E4541"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w:t>
      </w:r>
    </w:p>
    <w:p w14:paraId="3E3E54DA" w14:textId="77777777" w:rsidR="004E4541" w:rsidRDefault="004E4541" w:rsidP="004E4541">
      <w:pPr>
        <w:spacing w:after="0" w:line="240" w:lineRule="auto"/>
        <w:ind w:left="720"/>
        <w:rPr>
          <w:rFonts w:ascii="Myriad Pro" w:hAnsi="Myriad Pro"/>
        </w:rPr>
      </w:pPr>
    </w:p>
    <w:p w14:paraId="3281AD52" w14:textId="03094894" w:rsidR="00A45272" w:rsidRDefault="004E4541" w:rsidP="004E4541">
      <w:pPr>
        <w:spacing w:after="0" w:line="240" w:lineRule="auto"/>
        <w:ind w:left="1080"/>
        <w:rPr>
          <w:rFonts w:ascii="Myriad Pro" w:hAnsi="Myriad Pro"/>
        </w:rPr>
      </w:pPr>
      <w:r>
        <w:rPr>
          <w:rFonts w:ascii="Myriad Pro" w:hAnsi="Myriad Pro"/>
        </w:rPr>
        <w:t xml:space="preserve">The Program of Study that we use is endorsed by CTE of the state of KY.  Both Secondary and Postsecondary educators were involved in its development and in the maintenance of the program to maintain high standards.  Our Program of Study’s vision is to promote safety and performance standards, enhance leadership, and provide relevant curriculum vital to the education of all students.  We operate as the venue for nationally recognized industry standards training, provide a critical link in school to employment or postsecondary education, develop stronger relationships with the community through coops, employment placement, and support for </w:t>
      </w:r>
      <w:r w:rsidR="00D41479">
        <w:rPr>
          <w:rFonts w:ascii="Myriad Pro" w:hAnsi="Myriad Pro"/>
        </w:rPr>
        <w:t>relevant</w:t>
      </w:r>
      <w:r>
        <w:rPr>
          <w:rFonts w:ascii="Myriad Pro" w:hAnsi="Myriad Pro"/>
        </w:rPr>
        <w:t xml:space="preserve"> student organizations and competitions.  Promote critical thinking and problem solving while offering an up to day curriculum based on standards that adapt to changes in the industry.</w:t>
      </w:r>
    </w:p>
    <w:p w14:paraId="68291E68" w14:textId="77777777" w:rsidR="00364244" w:rsidRDefault="00364244" w:rsidP="004E4541">
      <w:pPr>
        <w:spacing w:after="0" w:line="240" w:lineRule="auto"/>
        <w:ind w:left="1080"/>
        <w:rPr>
          <w:rFonts w:ascii="Myriad Pro" w:hAnsi="Myriad Pro"/>
        </w:rPr>
      </w:pPr>
    </w:p>
    <w:p w14:paraId="0C807757" w14:textId="1704136F" w:rsidR="00364244" w:rsidRDefault="00364244" w:rsidP="004E4541">
      <w:pPr>
        <w:spacing w:after="0" w:line="240" w:lineRule="auto"/>
        <w:ind w:left="1080"/>
        <w:rPr>
          <w:rFonts w:ascii="Myriad Pro" w:hAnsi="Myriad Pro"/>
        </w:rPr>
      </w:pPr>
      <w:r>
        <w:rPr>
          <w:rFonts w:ascii="Myriad Pro" w:hAnsi="Myriad Pro"/>
        </w:rPr>
        <w:t xml:space="preserve">All courses are aligned with KCTCS Postsecondary </w:t>
      </w:r>
      <w:r w:rsidR="00D41479">
        <w:rPr>
          <w:rFonts w:ascii="Myriad Pro" w:hAnsi="Myriad Pro"/>
        </w:rPr>
        <w:t>intuitions</w:t>
      </w:r>
      <w:r>
        <w:rPr>
          <w:rFonts w:ascii="Myriad Pro" w:hAnsi="Myriad Pro"/>
        </w:rPr>
        <w:t xml:space="preserve"> in content and courses numbers that enable dual credit to students to be successful given.  Mr. Thomas is an approved post-secondary instructor with both KCTCS and Campbellsville University.</w:t>
      </w:r>
    </w:p>
    <w:p w14:paraId="67677D5A" w14:textId="77777777" w:rsidR="004E4541" w:rsidRDefault="004E4541" w:rsidP="004E4541">
      <w:pPr>
        <w:spacing w:after="0" w:line="240" w:lineRule="auto"/>
        <w:ind w:left="1080"/>
        <w:rPr>
          <w:rFonts w:ascii="Myriad Pro" w:hAnsi="Myriad Pro"/>
        </w:rPr>
      </w:pPr>
    </w:p>
    <w:p w14:paraId="0840C322" w14:textId="7F5FD83A" w:rsidR="004E4541" w:rsidRPr="004E4541" w:rsidRDefault="004E4541" w:rsidP="004E4541">
      <w:pPr>
        <w:spacing w:after="0" w:line="240" w:lineRule="auto"/>
        <w:ind w:left="1080"/>
        <w:rPr>
          <w:rFonts w:ascii="Myriad Pro" w:hAnsi="Myriad Pro"/>
        </w:rPr>
      </w:pPr>
      <w:r>
        <w:rPr>
          <w:rFonts w:ascii="Myriad Pro" w:hAnsi="Myriad Pro"/>
        </w:rPr>
        <w:t>Mr. Thomas meets a minimum of twice per year with his advisory committee to discuss, curriculum, equipment, and industry needs.  This collaboration and network of individuals are invaluable in helping our program close gaps and meet needs of everyone.</w:t>
      </w:r>
    </w:p>
    <w:p w14:paraId="4BC9F489" w14:textId="08029ECE"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39787939" w:rsidR="000B7607" w:rsidRPr="00364244" w:rsidRDefault="00364244" w:rsidP="00E51805">
            <w:pPr>
              <w:rPr>
                <w:rFonts w:ascii="Myriad Pro" w:hAnsi="Myriad Pro"/>
                <w:b/>
                <w:color w:val="009AA6"/>
                <w:sz w:val="24"/>
                <w:szCs w:val="24"/>
              </w:rPr>
            </w:pPr>
            <w:r>
              <w:rPr>
                <w:rFonts w:ascii="Myriad Pro" w:hAnsi="Myriad Pro"/>
                <w:b/>
                <w:color w:val="009AA6"/>
                <w:sz w:val="24"/>
                <w:szCs w:val="24"/>
              </w:rPr>
              <w:t>KY State Standards based competencies.  Incorporate industry and common core standards thus increasing the student’s qualifications for successful employment.</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5174A851" w14:textId="4854D1D1" w:rsidR="00364244" w:rsidRPr="00364244" w:rsidRDefault="00364244" w:rsidP="00E51805">
            <w:pPr>
              <w:rPr>
                <w:rFonts w:ascii="Myriad Pro" w:hAnsi="Myriad Pro"/>
                <w:b/>
                <w:color w:val="009AA6"/>
                <w:sz w:val="24"/>
                <w:szCs w:val="24"/>
              </w:rPr>
            </w:pPr>
            <w:r>
              <w:rPr>
                <w:rFonts w:ascii="Myriad Pro" w:hAnsi="Myriad Pro"/>
                <w:b/>
                <w:color w:val="009AA6"/>
                <w:sz w:val="24"/>
                <w:szCs w:val="24"/>
              </w:rPr>
              <w:t xml:space="preserve">Technical curriculum with nationally </w:t>
            </w:r>
            <w:r>
              <w:rPr>
                <w:rFonts w:ascii="Myriad Pro" w:hAnsi="Myriad Pro"/>
                <w:b/>
                <w:color w:val="009AA6"/>
                <w:sz w:val="24"/>
                <w:szCs w:val="24"/>
              </w:rPr>
              <w:lastRenderedPageBreak/>
              <w:t>recognized industry standards and common core standards provide optimal preparation for students to acquire and industry certifications.</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lastRenderedPageBreak/>
              <w:t xml:space="preserve">Employability Standards </w:t>
            </w:r>
          </w:p>
        </w:tc>
        <w:tc>
          <w:tcPr>
            <w:tcW w:w="4788" w:type="dxa"/>
          </w:tcPr>
          <w:p w14:paraId="58194C19" w14:textId="0BDFABA7" w:rsidR="000B7607" w:rsidRPr="00364244" w:rsidRDefault="00364244" w:rsidP="00E51805">
            <w:pPr>
              <w:rPr>
                <w:rFonts w:ascii="Myriad Pro" w:hAnsi="Myriad Pro"/>
                <w:b/>
                <w:color w:val="009AA6"/>
                <w:sz w:val="24"/>
                <w:szCs w:val="24"/>
              </w:rPr>
            </w:pPr>
            <w:r>
              <w:rPr>
                <w:rFonts w:ascii="Myriad Pro" w:hAnsi="Myriad Pro"/>
                <w:b/>
                <w:color w:val="009AA6"/>
                <w:sz w:val="24"/>
                <w:szCs w:val="24"/>
              </w:rPr>
              <w:t xml:space="preserve">Kentucky Occupational Skill Standards, KOSSA.  These standards are the performance specifications that identify the knowledge, skills, and </w:t>
            </w:r>
            <w:r w:rsidR="00E7272B">
              <w:rPr>
                <w:rFonts w:ascii="Myriad Pro" w:hAnsi="Myriad Pro"/>
                <w:b/>
                <w:color w:val="009AA6"/>
                <w:sz w:val="24"/>
                <w:szCs w:val="24"/>
              </w:rPr>
              <w:t>abilities</w:t>
            </w:r>
            <w:r>
              <w:rPr>
                <w:rFonts w:ascii="Myriad Pro" w:hAnsi="Myriad Pro"/>
                <w:b/>
                <w:color w:val="009AA6"/>
                <w:sz w:val="24"/>
                <w:szCs w:val="24"/>
              </w:rPr>
              <w:t xml:space="preserve"> an individual needs to succeed in the workplace.  Identifying the necessary skills in critical to preparing student for entry into employment or postsecondary education.</w:t>
            </w:r>
          </w:p>
          <w:p w14:paraId="4413B572" w14:textId="77777777" w:rsidR="00364244" w:rsidRDefault="00364244" w:rsidP="00E51805">
            <w:pPr>
              <w:rPr>
                <w:rFonts w:ascii="Myriad Pro" w:hAnsi="Myriad Pro"/>
                <w:b/>
                <w:color w:val="009AA6"/>
                <w:sz w:val="24"/>
                <w:szCs w:val="24"/>
              </w:rPr>
            </w:pPr>
          </w:p>
          <w:p w14:paraId="5D8939B7" w14:textId="446878DF" w:rsidR="000B7607" w:rsidRPr="00364244" w:rsidRDefault="00364244" w:rsidP="00E51805">
            <w:pPr>
              <w:rPr>
                <w:rFonts w:ascii="Myriad Pro" w:hAnsi="Myriad Pro"/>
                <w:b/>
                <w:color w:val="009AA6"/>
                <w:sz w:val="24"/>
                <w:szCs w:val="24"/>
              </w:rPr>
            </w:pPr>
            <w:r>
              <w:rPr>
                <w:rFonts w:ascii="Myriad Pro" w:hAnsi="Myriad Pro"/>
                <w:b/>
                <w:color w:val="009AA6"/>
                <w:sz w:val="24"/>
                <w:szCs w:val="24"/>
              </w:rPr>
              <w:t>Work Based Learning</w:t>
            </w:r>
            <w:r w:rsidR="000F1365">
              <w:rPr>
                <w:rFonts w:ascii="Myriad Pro" w:hAnsi="Myriad Pro"/>
                <w:b/>
                <w:color w:val="009AA6"/>
                <w:sz w:val="24"/>
                <w:szCs w:val="24"/>
              </w:rPr>
              <w:t>.  Cooperative experience, internships, shadowing and mentoring opportunities provide depth and breadth of learning in the instructional program and allow students to apply the concepts learned in the classroom.</w:t>
            </w:r>
          </w:p>
        </w:tc>
      </w:tr>
      <w:tr w:rsidR="000B7607" w14:paraId="247E6765" w14:textId="77777777">
        <w:tc>
          <w:tcPr>
            <w:tcW w:w="4788" w:type="dxa"/>
          </w:tcPr>
          <w:p w14:paraId="635604D6" w14:textId="77777777" w:rsidR="000B7607" w:rsidRDefault="000B7607" w:rsidP="000B7607">
            <w:r>
              <w:t>Other</w:t>
            </w:r>
          </w:p>
          <w:p w14:paraId="3C4FCF2C" w14:textId="76046F17" w:rsidR="000F1365" w:rsidRDefault="000F1365" w:rsidP="000B7607">
            <w:r>
              <w:t>Student Organization and Competition Standards</w:t>
            </w:r>
          </w:p>
        </w:tc>
        <w:tc>
          <w:tcPr>
            <w:tcW w:w="4788" w:type="dxa"/>
          </w:tcPr>
          <w:p w14:paraId="5CCBB143" w14:textId="76F1E9F6" w:rsidR="000B7607" w:rsidRPr="000F1365" w:rsidRDefault="000F1365" w:rsidP="00E51805">
            <w:pPr>
              <w:rPr>
                <w:rFonts w:ascii="Myriad Pro" w:hAnsi="Myriad Pro"/>
                <w:b/>
                <w:color w:val="009AA6"/>
                <w:sz w:val="24"/>
                <w:szCs w:val="24"/>
              </w:rPr>
            </w:pPr>
            <w:r>
              <w:rPr>
                <w:rFonts w:ascii="Myriad Pro" w:hAnsi="Myriad Pro"/>
                <w:b/>
                <w:color w:val="009AA6"/>
                <w:sz w:val="24"/>
                <w:szCs w:val="24"/>
              </w:rPr>
              <w:t xml:space="preserve">Skills USA competitions proved an avenue for students to employ higher order thinking skills, interact with industry representatives and enhance leadership skills through participation </w:t>
            </w:r>
          </w:p>
          <w:p w14:paraId="0D5C2EDC" w14:textId="77777777" w:rsidR="000B7607" w:rsidRDefault="000B7607" w:rsidP="00E51805">
            <w:pPr>
              <w:rPr>
                <w:rFonts w:ascii="Myriad Pro" w:hAnsi="Myriad Pro"/>
                <w:b/>
                <w:color w:val="009AA6"/>
                <w:sz w:val="32"/>
              </w:rPr>
            </w:pPr>
          </w:p>
        </w:tc>
      </w:tr>
    </w:tbl>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5695FD3D" w:rsidR="00504C3E" w:rsidRDefault="00186549" w:rsidP="00794604">
      <w:pPr>
        <w:pStyle w:val="ListParagraph"/>
        <w:spacing w:after="0" w:line="240" w:lineRule="auto"/>
        <w:ind w:left="360"/>
        <w:rPr>
          <w:rFonts w:ascii="Myriad Pro" w:hAnsi="Myriad Pro"/>
        </w:rPr>
      </w:pPr>
      <w:r>
        <w:rPr>
          <w:rFonts w:ascii="Myriad Pro" w:hAnsi="Myriad Pro"/>
        </w:rPr>
        <w:br/>
      </w:r>
    </w:p>
    <w:p w14:paraId="5320ECB1" w14:textId="77777777" w:rsidR="00186549" w:rsidRDefault="00186549" w:rsidP="00794604">
      <w:pPr>
        <w:pStyle w:val="ListParagraph"/>
        <w:spacing w:after="0" w:line="240" w:lineRule="auto"/>
        <w:ind w:left="360"/>
        <w:rPr>
          <w:rFonts w:ascii="Myriad Pro" w:hAnsi="Myriad Pro"/>
        </w:rPr>
      </w:pPr>
    </w:p>
    <w:p w14:paraId="312532D8" w14:textId="77777777" w:rsidR="00186549" w:rsidRDefault="00186549" w:rsidP="00794604">
      <w:pPr>
        <w:pStyle w:val="ListParagraph"/>
        <w:spacing w:after="0" w:line="240" w:lineRule="auto"/>
        <w:ind w:left="360"/>
        <w:rPr>
          <w:rFonts w:ascii="Myriad Pro" w:hAnsi="Myriad Pro"/>
        </w:rPr>
      </w:pPr>
    </w:p>
    <w:p w14:paraId="7B1C5B90" w14:textId="77777777" w:rsidR="00186549" w:rsidRDefault="00186549" w:rsidP="00794604">
      <w:pPr>
        <w:pStyle w:val="ListParagraph"/>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A515CA0" w:rsidR="00C31726" w:rsidRDefault="000F2E0A" w:rsidP="00794604">
            <w:pPr>
              <w:pStyle w:val="ListParagraph"/>
              <w:ind w:left="0"/>
              <w:rPr>
                <w:rFonts w:ascii="Myriad Pro" w:hAnsi="Myriad Pro"/>
              </w:rPr>
            </w:pPr>
            <w:r>
              <w:rPr>
                <w:rFonts w:ascii="Myriad Pro" w:hAnsi="Myriad Pro"/>
              </w:rPr>
              <w:t>English I</w:t>
            </w:r>
          </w:p>
        </w:tc>
        <w:tc>
          <w:tcPr>
            <w:tcW w:w="992" w:type="dxa"/>
            <w:tcBorders>
              <w:top w:val="single" w:sz="4" w:space="0" w:color="auto"/>
            </w:tcBorders>
          </w:tcPr>
          <w:p w14:paraId="013AE5F9" w14:textId="1E5B5492" w:rsidR="00C31726" w:rsidRDefault="000F2E0A" w:rsidP="00794604">
            <w:pPr>
              <w:pStyle w:val="ListParagraph"/>
              <w:ind w:left="0"/>
              <w:rPr>
                <w:rFonts w:ascii="Myriad Pro" w:hAnsi="Myriad Pro"/>
              </w:rPr>
            </w:pPr>
            <w:r>
              <w:rPr>
                <w:rFonts w:ascii="Myriad Pro" w:hAnsi="Myriad Pro"/>
              </w:rPr>
              <w:t>Algebra I</w:t>
            </w:r>
          </w:p>
        </w:tc>
        <w:tc>
          <w:tcPr>
            <w:tcW w:w="990" w:type="dxa"/>
            <w:tcBorders>
              <w:top w:val="single" w:sz="4" w:space="0" w:color="auto"/>
            </w:tcBorders>
          </w:tcPr>
          <w:p w14:paraId="4B952007" w14:textId="30C834FD" w:rsidR="00C31726" w:rsidRDefault="000F2E0A" w:rsidP="00794604">
            <w:pPr>
              <w:pStyle w:val="ListParagraph"/>
              <w:ind w:left="0"/>
              <w:rPr>
                <w:rFonts w:ascii="Myriad Pro" w:hAnsi="Myriad Pro"/>
              </w:rPr>
            </w:pPr>
            <w:r>
              <w:rPr>
                <w:rFonts w:ascii="Myriad Pro" w:hAnsi="Myriad Pro"/>
              </w:rPr>
              <w:t>Earth Science</w:t>
            </w:r>
          </w:p>
        </w:tc>
        <w:tc>
          <w:tcPr>
            <w:tcW w:w="1080" w:type="dxa"/>
            <w:tcBorders>
              <w:top w:val="single" w:sz="4" w:space="0" w:color="auto"/>
            </w:tcBorders>
          </w:tcPr>
          <w:p w14:paraId="32FA8A95" w14:textId="0BA5A07C" w:rsidR="00C31726" w:rsidRDefault="000F2E0A" w:rsidP="00794604">
            <w:pPr>
              <w:pStyle w:val="ListParagraph"/>
              <w:ind w:left="0"/>
              <w:rPr>
                <w:rFonts w:ascii="Myriad Pro" w:hAnsi="Myriad Pro"/>
              </w:rPr>
            </w:pPr>
            <w:r>
              <w:rPr>
                <w:rFonts w:ascii="Myriad Pro" w:hAnsi="Myriad Pro"/>
              </w:rPr>
              <w:t>World History</w:t>
            </w:r>
          </w:p>
        </w:tc>
        <w:tc>
          <w:tcPr>
            <w:tcW w:w="1978" w:type="dxa"/>
            <w:tcBorders>
              <w:top w:val="single" w:sz="4" w:space="0" w:color="auto"/>
            </w:tcBorders>
          </w:tcPr>
          <w:p w14:paraId="1FFB5FE9" w14:textId="6C0A6EF7" w:rsidR="00776C9A" w:rsidRDefault="000F2E0A" w:rsidP="00794604">
            <w:pPr>
              <w:pStyle w:val="ListParagraph"/>
              <w:ind w:left="0"/>
              <w:rPr>
                <w:rFonts w:ascii="Myriad Pro" w:hAnsi="Myriad Pro"/>
              </w:rPr>
            </w:pPr>
            <w:r>
              <w:rPr>
                <w:rFonts w:ascii="Myriad Pro" w:hAnsi="Myriad Pro"/>
              </w:rPr>
              <w:t>Health PE</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674FE33A" w14:textId="22A9E7FB" w:rsidR="000F2E0A" w:rsidRDefault="000F2E0A" w:rsidP="00794604">
            <w:pPr>
              <w:pStyle w:val="ListParagraph"/>
              <w:ind w:left="0"/>
              <w:rPr>
                <w:rFonts w:ascii="Myriad Pro" w:hAnsi="Myriad Pro"/>
              </w:rPr>
            </w:pPr>
            <w:r>
              <w:rPr>
                <w:rFonts w:ascii="Myriad Pro" w:hAnsi="Myriad Pro"/>
              </w:rPr>
              <w:t>Basic Blueprint Reading/Cutting process</w:t>
            </w: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ECD1EAE"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6B355AC1" w:rsidR="00C31726" w:rsidRDefault="000F2E0A" w:rsidP="00794604">
            <w:pPr>
              <w:pStyle w:val="ListParagraph"/>
              <w:ind w:left="0"/>
              <w:rPr>
                <w:rFonts w:ascii="Myriad Pro" w:hAnsi="Myriad Pro"/>
              </w:rPr>
            </w:pPr>
            <w:r>
              <w:rPr>
                <w:rFonts w:ascii="Myriad Pro" w:hAnsi="Myriad Pro"/>
              </w:rPr>
              <w:t>English II</w:t>
            </w:r>
          </w:p>
          <w:p w14:paraId="1B8C3438" w14:textId="77777777" w:rsidR="00C31726" w:rsidRDefault="00C31726" w:rsidP="00794604">
            <w:pPr>
              <w:pStyle w:val="ListParagraph"/>
              <w:ind w:left="0"/>
              <w:rPr>
                <w:rFonts w:ascii="Myriad Pro" w:hAnsi="Myriad Pro"/>
              </w:rPr>
            </w:pPr>
          </w:p>
        </w:tc>
        <w:tc>
          <w:tcPr>
            <w:tcW w:w="992" w:type="dxa"/>
          </w:tcPr>
          <w:p w14:paraId="6CBC1C1C" w14:textId="78E77E65" w:rsidR="00C31726" w:rsidRDefault="000F2E0A" w:rsidP="00794604">
            <w:pPr>
              <w:pStyle w:val="ListParagraph"/>
              <w:ind w:left="0"/>
              <w:rPr>
                <w:rFonts w:ascii="Myriad Pro" w:hAnsi="Myriad Pro"/>
              </w:rPr>
            </w:pPr>
            <w:r>
              <w:rPr>
                <w:rFonts w:ascii="Myriad Pro" w:hAnsi="Myriad Pro"/>
              </w:rPr>
              <w:t>Geometry</w:t>
            </w:r>
          </w:p>
        </w:tc>
        <w:tc>
          <w:tcPr>
            <w:tcW w:w="990" w:type="dxa"/>
          </w:tcPr>
          <w:p w14:paraId="078F613A" w14:textId="63E8D243" w:rsidR="00C31726" w:rsidRDefault="000F2E0A" w:rsidP="00794604">
            <w:pPr>
              <w:pStyle w:val="ListParagraph"/>
              <w:ind w:left="0"/>
              <w:rPr>
                <w:rFonts w:ascii="Myriad Pro" w:hAnsi="Myriad Pro"/>
              </w:rPr>
            </w:pPr>
            <w:r>
              <w:rPr>
                <w:rFonts w:ascii="Myriad Pro" w:hAnsi="Myriad Pro"/>
              </w:rPr>
              <w:t>Biology</w:t>
            </w:r>
          </w:p>
        </w:tc>
        <w:tc>
          <w:tcPr>
            <w:tcW w:w="1080" w:type="dxa"/>
          </w:tcPr>
          <w:p w14:paraId="229195B6" w14:textId="14066DE1" w:rsidR="00C31726" w:rsidRDefault="000F2E0A" w:rsidP="00794604">
            <w:pPr>
              <w:pStyle w:val="ListParagraph"/>
              <w:ind w:left="0"/>
              <w:rPr>
                <w:rFonts w:ascii="Myriad Pro" w:hAnsi="Myriad Pro"/>
              </w:rPr>
            </w:pPr>
            <w:r>
              <w:rPr>
                <w:rFonts w:ascii="Myriad Pro" w:hAnsi="Myriad Pro"/>
              </w:rPr>
              <w:t>World Civics</w:t>
            </w:r>
          </w:p>
        </w:tc>
        <w:tc>
          <w:tcPr>
            <w:tcW w:w="1978" w:type="dxa"/>
          </w:tcPr>
          <w:p w14:paraId="46291DF7" w14:textId="2461174F" w:rsidR="00C31726" w:rsidRDefault="000F2E0A" w:rsidP="00794604">
            <w:pPr>
              <w:pStyle w:val="ListParagraph"/>
              <w:ind w:left="0"/>
              <w:rPr>
                <w:rFonts w:ascii="Myriad Pro" w:hAnsi="Myriad Pro"/>
              </w:rPr>
            </w:pPr>
            <w:r>
              <w:rPr>
                <w:rFonts w:ascii="Myriad Pro" w:hAnsi="Myriad Pro"/>
              </w:rPr>
              <w:t>History &amp; Appreciation of fine Arts</w:t>
            </w:r>
          </w:p>
          <w:p w14:paraId="326F6512" w14:textId="6E73DB40" w:rsidR="00776C9A" w:rsidRDefault="00776C9A" w:rsidP="00794604">
            <w:pPr>
              <w:pStyle w:val="ListParagraph"/>
              <w:ind w:left="0"/>
              <w:rPr>
                <w:rFonts w:ascii="Myriad Pro" w:hAnsi="Myriad Pro"/>
              </w:rPr>
            </w:pPr>
          </w:p>
          <w:p w14:paraId="285755D1" w14:textId="77777777" w:rsidR="00D56BF4" w:rsidRDefault="00D56BF4"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3EA766A8" w14:textId="77777777" w:rsidR="00C31726" w:rsidRDefault="000F2E0A" w:rsidP="00794604">
            <w:pPr>
              <w:pStyle w:val="ListParagraph"/>
              <w:ind w:left="0"/>
              <w:rPr>
                <w:rFonts w:ascii="Myriad Pro" w:hAnsi="Myriad Pro"/>
              </w:rPr>
            </w:pPr>
            <w:r>
              <w:rPr>
                <w:rFonts w:ascii="Myriad Pro" w:hAnsi="Myriad Pro"/>
              </w:rPr>
              <w:t>Shield Metal Arc</w:t>
            </w:r>
          </w:p>
          <w:p w14:paraId="717399B1" w14:textId="371A1B77" w:rsidR="000F2E0A" w:rsidRDefault="000F2E0A" w:rsidP="00794604">
            <w:pPr>
              <w:pStyle w:val="ListParagraph"/>
              <w:ind w:left="0"/>
              <w:rPr>
                <w:rFonts w:ascii="Myriad Pro" w:hAnsi="Myriad Pro"/>
              </w:rPr>
            </w:pPr>
            <w:r>
              <w:rPr>
                <w:rFonts w:ascii="Myriad Pro" w:hAnsi="Myriad Pro"/>
              </w:rPr>
              <w:t xml:space="preserve"> </w:t>
            </w:r>
          </w:p>
        </w:tc>
      </w:tr>
      <w:tr w:rsidR="00C31726" w14:paraId="028846E5" w14:textId="77777777" w:rsidTr="00C31726">
        <w:tc>
          <w:tcPr>
            <w:tcW w:w="826" w:type="dxa"/>
          </w:tcPr>
          <w:p w14:paraId="663DD675" w14:textId="39840520"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146A7FC" w:rsidR="00C31726" w:rsidRDefault="000F2E0A" w:rsidP="00794604">
            <w:pPr>
              <w:pStyle w:val="ListParagraph"/>
              <w:ind w:left="0"/>
              <w:rPr>
                <w:rFonts w:ascii="Myriad Pro" w:hAnsi="Myriad Pro"/>
              </w:rPr>
            </w:pPr>
            <w:r>
              <w:rPr>
                <w:rFonts w:ascii="Myriad Pro" w:hAnsi="Myriad Pro"/>
              </w:rPr>
              <w:t>English III</w:t>
            </w:r>
          </w:p>
          <w:p w14:paraId="11DB4362" w14:textId="77777777" w:rsidR="00C31726" w:rsidRDefault="00C31726" w:rsidP="00794604">
            <w:pPr>
              <w:pStyle w:val="ListParagraph"/>
              <w:ind w:left="0"/>
              <w:rPr>
                <w:rFonts w:ascii="Myriad Pro" w:hAnsi="Myriad Pro"/>
              </w:rPr>
            </w:pPr>
          </w:p>
        </w:tc>
        <w:tc>
          <w:tcPr>
            <w:tcW w:w="992" w:type="dxa"/>
          </w:tcPr>
          <w:p w14:paraId="23B4B463" w14:textId="12E1D5BF" w:rsidR="00C31726" w:rsidRDefault="00186549" w:rsidP="00794604">
            <w:pPr>
              <w:pStyle w:val="ListParagraph"/>
              <w:ind w:left="0"/>
              <w:rPr>
                <w:rFonts w:ascii="Myriad Pro" w:hAnsi="Myriad Pro"/>
              </w:rPr>
            </w:pPr>
            <w:r>
              <w:rPr>
                <w:rFonts w:ascii="Myriad Pro" w:hAnsi="Myriad Pro"/>
              </w:rPr>
              <w:t>Algebra</w:t>
            </w:r>
            <w:r w:rsidR="000F2E0A">
              <w:rPr>
                <w:rFonts w:ascii="Myriad Pro" w:hAnsi="Myriad Pro"/>
              </w:rPr>
              <w:t xml:space="preserve"> II</w:t>
            </w:r>
          </w:p>
        </w:tc>
        <w:tc>
          <w:tcPr>
            <w:tcW w:w="990" w:type="dxa"/>
          </w:tcPr>
          <w:p w14:paraId="6678ECC4" w14:textId="12E2A2FD" w:rsidR="00C31726" w:rsidRDefault="00186549" w:rsidP="00794604">
            <w:pPr>
              <w:pStyle w:val="ListParagraph"/>
              <w:ind w:left="0"/>
              <w:rPr>
                <w:rFonts w:ascii="Myriad Pro" w:hAnsi="Myriad Pro"/>
              </w:rPr>
            </w:pPr>
            <w:r>
              <w:rPr>
                <w:rFonts w:ascii="Myriad Pro" w:hAnsi="Myriad Pro"/>
              </w:rPr>
              <w:t>Chemistry</w:t>
            </w:r>
          </w:p>
        </w:tc>
        <w:tc>
          <w:tcPr>
            <w:tcW w:w="1080" w:type="dxa"/>
          </w:tcPr>
          <w:p w14:paraId="481FFAE3" w14:textId="55B1FA19" w:rsidR="00C31726" w:rsidRDefault="000F2E0A" w:rsidP="00794604">
            <w:pPr>
              <w:pStyle w:val="ListParagraph"/>
              <w:ind w:left="0"/>
              <w:rPr>
                <w:rFonts w:ascii="Myriad Pro" w:hAnsi="Myriad Pro"/>
              </w:rPr>
            </w:pPr>
            <w:r>
              <w:rPr>
                <w:rFonts w:ascii="Myriad Pro" w:hAnsi="Myriad Pro"/>
              </w:rPr>
              <w:t>US History</w:t>
            </w:r>
          </w:p>
        </w:tc>
        <w:tc>
          <w:tcPr>
            <w:tcW w:w="1978" w:type="dxa"/>
          </w:tcPr>
          <w:p w14:paraId="327E54FC" w14:textId="27D4751D" w:rsidR="00776C9A" w:rsidRDefault="000F2E0A" w:rsidP="00794604">
            <w:pPr>
              <w:pStyle w:val="ListParagraph"/>
              <w:ind w:left="0"/>
              <w:rPr>
                <w:rFonts w:ascii="Myriad Pro" w:hAnsi="Myriad Pro"/>
              </w:rPr>
            </w:pPr>
            <w:r>
              <w:rPr>
                <w:rFonts w:ascii="Myriad Pro" w:hAnsi="Myriad Pro"/>
              </w:rPr>
              <w:t>Foreign Language</w:t>
            </w:r>
          </w:p>
          <w:p w14:paraId="338F0CA2" w14:textId="77777777" w:rsidR="00776C9A" w:rsidRDefault="00776C9A" w:rsidP="00794604">
            <w:pPr>
              <w:pStyle w:val="ListParagraph"/>
              <w:ind w:left="0"/>
              <w:rPr>
                <w:rFonts w:ascii="Myriad Pro" w:hAnsi="Myriad Pro"/>
              </w:rPr>
            </w:pPr>
          </w:p>
        </w:tc>
        <w:tc>
          <w:tcPr>
            <w:tcW w:w="2270" w:type="dxa"/>
          </w:tcPr>
          <w:p w14:paraId="11E46877" w14:textId="1C9D9FD2" w:rsidR="00C31726" w:rsidRDefault="000F2E0A" w:rsidP="00794604">
            <w:pPr>
              <w:pStyle w:val="ListParagraph"/>
              <w:ind w:left="0"/>
              <w:rPr>
                <w:rFonts w:ascii="Myriad Pro" w:hAnsi="Myriad Pro"/>
              </w:rPr>
            </w:pPr>
            <w:r>
              <w:rPr>
                <w:rFonts w:ascii="Myriad Pro" w:hAnsi="Myriad Pro"/>
              </w:rPr>
              <w:t>Shield Metal Groove</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6608FD4D" w:rsidR="00C31726" w:rsidRDefault="000F2E0A" w:rsidP="00794604">
            <w:pPr>
              <w:pStyle w:val="ListParagraph"/>
              <w:ind w:left="0"/>
              <w:rPr>
                <w:rFonts w:ascii="Myriad Pro" w:hAnsi="Myriad Pro"/>
              </w:rPr>
            </w:pPr>
            <w:r>
              <w:rPr>
                <w:rFonts w:ascii="Myriad Pro" w:hAnsi="Myriad Pro"/>
              </w:rPr>
              <w:t>English IV</w:t>
            </w:r>
          </w:p>
          <w:p w14:paraId="33064394" w14:textId="77777777" w:rsidR="00C31726" w:rsidRDefault="00C31726" w:rsidP="00794604">
            <w:pPr>
              <w:pStyle w:val="ListParagraph"/>
              <w:ind w:left="0"/>
              <w:rPr>
                <w:rFonts w:ascii="Myriad Pro" w:hAnsi="Myriad Pro"/>
              </w:rPr>
            </w:pPr>
          </w:p>
        </w:tc>
        <w:tc>
          <w:tcPr>
            <w:tcW w:w="992" w:type="dxa"/>
          </w:tcPr>
          <w:p w14:paraId="125B486E" w14:textId="01EA4DCA" w:rsidR="00C31726" w:rsidRDefault="000F2E0A" w:rsidP="00794604">
            <w:pPr>
              <w:pStyle w:val="ListParagraph"/>
              <w:ind w:left="0"/>
              <w:rPr>
                <w:rFonts w:ascii="Myriad Pro" w:hAnsi="Myriad Pro"/>
              </w:rPr>
            </w:pPr>
            <w:r>
              <w:rPr>
                <w:rFonts w:ascii="Myriad Pro" w:hAnsi="Myriad Pro"/>
              </w:rPr>
              <w:t>Math Elective</w:t>
            </w: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4151E17E" w:rsidR="00C31726" w:rsidRDefault="00BA3248" w:rsidP="00794604">
            <w:pPr>
              <w:pStyle w:val="ListParagraph"/>
              <w:ind w:left="0"/>
              <w:rPr>
                <w:rFonts w:ascii="Myriad Pro" w:hAnsi="Myriad Pro"/>
              </w:rPr>
            </w:pPr>
            <w:r>
              <w:rPr>
                <w:rFonts w:ascii="Myriad Pro" w:hAnsi="Myriad Pro"/>
              </w:rPr>
              <w:t>World Geography</w:t>
            </w:r>
          </w:p>
        </w:tc>
        <w:tc>
          <w:tcPr>
            <w:tcW w:w="1978" w:type="dxa"/>
          </w:tcPr>
          <w:p w14:paraId="5EE3E304" w14:textId="77777777" w:rsidR="00776C9A" w:rsidRDefault="00BA3248" w:rsidP="00794604">
            <w:pPr>
              <w:pStyle w:val="ListParagraph"/>
              <w:ind w:left="0"/>
              <w:rPr>
                <w:rFonts w:ascii="Myriad Pro" w:hAnsi="Myriad Pro"/>
              </w:rPr>
            </w:pPr>
            <w:r>
              <w:rPr>
                <w:rFonts w:ascii="Myriad Pro" w:hAnsi="Myriad Pro"/>
              </w:rPr>
              <w:t>Gas Metal Arc</w:t>
            </w:r>
          </w:p>
          <w:p w14:paraId="67890231" w14:textId="3722504B" w:rsidR="00776C9A" w:rsidRDefault="00BA3248" w:rsidP="00BA3248">
            <w:pPr>
              <w:pStyle w:val="ListParagraph"/>
              <w:ind w:left="0"/>
              <w:rPr>
                <w:rFonts w:ascii="Myriad Pro" w:hAnsi="Myriad Pro"/>
              </w:rPr>
            </w:pPr>
            <w:r>
              <w:rPr>
                <w:rFonts w:ascii="Myriad Pro" w:hAnsi="Myriad Pro"/>
              </w:rPr>
              <w:t>Shield Metal Open Groove.</w:t>
            </w:r>
          </w:p>
        </w:tc>
        <w:tc>
          <w:tcPr>
            <w:tcW w:w="2270" w:type="dxa"/>
          </w:tcPr>
          <w:p w14:paraId="0E261321" w14:textId="67B573A4" w:rsidR="00C31726" w:rsidRDefault="00BA3248" w:rsidP="00794604">
            <w:pPr>
              <w:pStyle w:val="ListParagraph"/>
              <w:ind w:left="0"/>
              <w:rPr>
                <w:rFonts w:ascii="Myriad Pro" w:hAnsi="Myriad Pro"/>
              </w:rPr>
            </w:pPr>
            <w:r>
              <w:rPr>
                <w:rFonts w:ascii="Myriad Pro" w:hAnsi="Myriad Pro"/>
              </w:rPr>
              <w:t>Gas Metal Groove</w:t>
            </w:r>
          </w:p>
        </w:tc>
      </w:tr>
      <w:tr w:rsidR="00C31726" w14:paraId="5FB9D165" w14:textId="77777777" w:rsidTr="00C31726">
        <w:tc>
          <w:tcPr>
            <w:tcW w:w="826" w:type="dxa"/>
          </w:tcPr>
          <w:p w14:paraId="76E2A104" w14:textId="48E1F90A"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3A6F0E6F" w:rsidR="00C31726" w:rsidRDefault="00BA3248" w:rsidP="00794604">
            <w:pPr>
              <w:pStyle w:val="ListParagraph"/>
              <w:ind w:left="0"/>
              <w:rPr>
                <w:rFonts w:ascii="Myriad Pro" w:hAnsi="Myriad Pro"/>
              </w:rPr>
            </w:pPr>
            <w:r>
              <w:rPr>
                <w:rFonts w:ascii="Myriad Pro" w:hAnsi="Myriad Pro"/>
              </w:rPr>
              <w:t>ENG 101</w:t>
            </w:r>
          </w:p>
          <w:p w14:paraId="3AB40720" w14:textId="77777777" w:rsidR="00C31726" w:rsidRDefault="00C31726" w:rsidP="00794604">
            <w:pPr>
              <w:pStyle w:val="ListParagraph"/>
              <w:ind w:left="0"/>
              <w:rPr>
                <w:rFonts w:ascii="Myriad Pro" w:hAnsi="Myriad Pro"/>
              </w:rPr>
            </w:pPr>
          </w:p>
        </w:tc>
        <w:tc>
          <w:tcPr>
            <w:tcW w:w="992" w:type="dxa"/>
          </w:tcPr>
          <w:p w14:paraId="27822779" w14:textId="51899336" w:rsidR="00C31726" w:rsidRDefault="00BA3248" w:rsidP="00794604">
            <w:pPr>
              <w:pStyle w:val="ListParagraph"/>
              <w:ind w:left="0"/>
              <w:rPr>
                <w:rFonts w:ascii="Myriad Pro" w:hAnsi="Myriad Pro"/>
              </w:rPr>
            </w:pPr>
            <w:r>
              <w:rPr>
                <w:rFonts w:ascii="Myriad Pro" w:hAnsi="Myriad Pro"/>
              </w:rPr>
              <w:t>Applied Math</w:t>
            </w:r>
          </w:p>
        </w:tc>
        <w:tc>
          <w:tcPr>
            <w:tcW w:w="990" w:type="dxa"/>
          </w:tcPr>
          <w:p w14:paraId="4731266C" w14:textId="25E1651F" w:rsidR="00C31726" w:rsidRDefault="00BA3248" w:rsidP="00794604">
            <w:pPr>
              <w:pStyle w:val="ListParagraph"/>
              <w:ind w:left="0"/>
              <w:rPr>
                <w:rFonts w:ascii="Myriad Pro" w:hAnsi="Myriad Pro"/>
              </w:rPr>
            </w:pPr>
            <w:r>
              <w:rPr>
                <w:rFonts w:ascii="Myriad Pro" w:hAnsi="Myriad Pro"/>
              </w:rPr>
              <w:t>Astronomy</w:t>
            </w:r>
          </w:p>
        </w:tc>
        <w:tc>
          <w:tcPr>
            <w:tcW w:w="1080" w:type="dxa"/>
          </w:tcPr>
          <w:p w14:paraId="439BD26E" w14:textId="1C5948D6" w:rsidR="00C31726" w:rsidRDefault="00BA3248" w:rsidP="00794604">
            <w:pPr>
              <w:pStyle w:val="ListParagraph"/>
              <w:ind w:left="0"/>
              <w:rPr>
                <w:rFonts w:ascii="Myriad Pro" w:hAnsi="Myriad Pro"/>
              </w:rPr>
            </w:pPr>
            <w:r>
              <w:rPr>
                <w:rFonts w:ascii="Myriad Pro" w:hAnsi="Myriad Pro"/>
              </w:rPr>
              <w:t xml:space="preserve">College </w:t>
            </w:r>
            <w:r w:rsidR="00186549">
              <w:rPr>
                <w:rFonts w:ascii="Myriad Pro" w:hAnsi="Myriad Pro"/>
              </w:rPr>
              <w:t>Chemistry</w:t>
            </w:r>
          </w:p>
        </w:tc>
        <w:tc>
          <w:tcPr>
            <w:tcW w:w="1978" w:type="dxa"/>
          </w:tcPr>
          <w:p w14:paraId="1A18CC93" w14:textId="06D84943" w:rsidR="00776C9A" w:rsidRDefault="00BA3248" w:rsidP="00794604">
            <w:pPr>
              <w:pStyle w:val="ListParagraph"/>
              <w:ind w:left="0"/>
              <w:rPr>
                <w:rFonts w:ascii="Myriad Pro" w:hAnsi="Myriad Pro"/>
              </w:rPr>
            </w:pPr>
            <w:r>
              <w:rPr>
                <w:rFonts w:ascii="Myriad Pro" w:hAnsi="Myriad Pro"/>
              </w:rPr>
              <w:t>Psychology</w:t>
            </w:r>
          </w:p>
          <w:p w14:paraId="446CDA66" w14:textId="77777777" w:rsidR="00776C9A" w:rsidRDefault="00776C9A" w:rsidP="00794604">
            <w:pPr>
              <w:pStyle w:val="ListParagraph"/>
              <w:ind w:left="0"/>
              <w:rPr>
                <w:rFonts w:ascii="Myriad Pro" w:hAnsi="Myriad Pro"/>
              </w:rPr>
            </w:pPr>
          </w:p>
        </w:tc>
        <w:tc>
          <w:tcPr>
            <w:tcW w:w="2270" w:type="dxa"/>
          </w:tcPr>
          <w:p w14:paraId="1F036156" w14:textId="0BF8F083" w:rsidR="00C31726" w:rsidRDefault="00BA3248" w:rsidP="00794604">
            <w:pPr>
              <w:pStyle w:val="ListParagraph"/>
              <w:ind w:left="0"/>
              <w:rPr>
                <w:rFonts w:ascii="Myriad Pro" w:hAnsi="Myriad Pro"/>
              </w:rPr>
            </w:pPr>
            <w:r>
              <w:rPr>
                <w:rFonts w:ascii="Myriad Pro" w:hAnsi="Myriad Pro"/>
              </w:rPr>
              <w:t>Occupational Safety</w:t>
            </w: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682F95C6" w:rsidR="00C31726" w:rsidRDefault="00BA3248" w:rsidP="00794604">
            <w:pPr>
              <w:pStyle w:val="ListParagraph"/>
              <w:ind w:left="0"/>
              <w:rPr>
                <w:rFonts w:ascii="Myriad Pro" w:hAnsi="Myriad Pro"/>
              </w:rPr>
            </w:pPr>
            <w:r>
              <w:rPr>
                <w:rFonts w:ascii="Myriad Pro" w:hAnsi="Myriad Pro"/>
              </w:rPr>
              <w:t>Math</w:t>
            </w:r>
          </w:p>
          <w:p w14:paraId="1CA0680F" w14:textId="77777777" w:rsidR="00C31726" w:rsidRDefault="00C31726" w:rsidP="00794604">
            <w:pPr>
              <w:pStyle w:val="ListParagraph"/>
              <w:ind w:left="0"/>
              <w:rPr>
                <w:rFonts w:ascii="Myriad Pro" w:hAnsi="Myriad Pro"/>
              </w:rPr>
            </w:pPr>
          </w:p>
        </w:tc>
        <w:tc>
          <w:tcPr>
            <w:tcW w:w="992" w:type="dxa"/>
          </w:tcPr>
          <w:p w14:paraId="50C4DB38" w14:textId="0EDE3DB3" w:rsidR="00C31726" w:rsidRDefault="00BA3248" w:rsidP="00794604">
            <w:pPr>
              <w:pStyle w:val="ListParagraph"/>
              <w:ind w:left="0"/>
              <w:rPr>
                <w:rFonts w:ascii="Myriad Pro" w:hAnsi="Myriad Pro"/>
              </w:rPr>
            </w:pPr>
            <w:r>
              <w:rPr>
                <w:rFonts w:ascii="Myriad Pro" w:hAnsi="Myriad Pro"/>
              </w:rPr>
              <w:t xml:space="preserve">SMAW Open </w:t>
            </w:r>
            <w:r w:rsidR="00186549">
              <w:rPr>
                <w:rFonts w:ascii="Myriad Pro" w:hAnsi="Myriad Pro"/>
              </w:rPr>
              <w:t>Groove</w:t>
            </w:r>
          </w:p>
        </w:tc>
        <w:tc>
          <w:tcPr>
            <w:tcW w:w="990" w:type="dxa"/>
          </w:tcPr>
          <w:p w14:paraId="2B1AD008" w14:textId="6466D1D6" w:rsidR="00C31726" w:rsidRDefault="00BA3248" w:rsidP="00794604">
            <w:pPr>
              <w:pStyle w:val="ListParagraph"/>
              <w:ind w:left="0"/>
              <w:rPr>
                <w:rFonts w:ascii="Myriad Pro" w:hAnsi="Myriad Pro"/>
              </w:rPr>
            </w:pPr>
            <w:r>
              <w:rPr>
                <w:rFonts w:ascii="Myriad Pro" w:hAnsi="Myriad Pro"/>
              </w:rPr>
              <w:t>Certification LAB</w:t>
            </w:r>
          </w:p>
        </w:tc>
        <w:tc>
          <w:tcPr>
            <w:tcW w:w="1080" w:type="dxa"/>
          </w:tcPr>
          <w:p w14:paraId="3EAB90D5" w14:textId="578CFA26" w:rsidR="00C31726" w:rsidRDefault="00BA3248" w:rsidP="00794604">
            <w:pPr>
              <w:pStyle w:val="ListParagraph"/>
              <w:ind w:left="0"/>
              <w:rPr>
                <w:rFonts w:ascii="Myriad Pro" w:hAnsi="Myriad Pro"/>
              </w:rPr>
            </w:pPr>
            <w:r>
              <w:rPr>
                <w:rFonts w:ascii="Myriad Pro" w:hAnsi="Myriad Pro"/>
              </w:rPr>
              <w:t>US History</w:t>
            </w:r>
          </w:p>
        </w:tc>
        <w:tc>
          <w:tcPr>
            <w:tcW w:w="1978" w:type="dxa"/>
          </w:tcPr>
          <w:p w14:paraId="6D10DD39" w14:textId="566563DD" w:rsidR="00776C9A" w:rsidRDefault="00BA3248" w:rsidP="00794604">
            <w:pPr>
              <w:pStyle w:val="ListParagraph"/>
              <w:ind w:left="0"/>
              <w:rPr>
                <w:rFonts w:ascii="Myriad Pro" w:hAnsi="Myriad Pro"/>
              </w:rPr>
            </w:pPr>
            <w:proofErr w:type="spellStart"/>
            <w:r>
              <w:rPr>
                <w:rFonts w:ascii="Myriad Pro" w:hAnsi="Myriad Pro"/>
              </w:rPr>
              <w:t>Engl</w:t>
            </w:r>
            <w:proofErr w:type="spellEnd"/>
            <w:r>
              <w:rPr>
                <w:rFonts w:ascii="Myriad Pro" w:hAnsi="Myriad Pro"/>
              </w:rPr>
              <w:t xml:space="preserve"> 200</w:t>
            </w:r>
          </w:p>
          <w:p w14:paraId="3B03B317" w14:textId="77777777" w:rsidR="00776C9A" w:rsidRDefault="00776C9A" w:rsidP="00794604">
            <w:pPr>
              <w:pStyle w:val="ListParagraph"/>
              <w:ind w:left="0"/>
              <w:rPr>
                <w:rFonts w:ascii="Myriad Pro" w:hAnsi="Myriad Pro"/>
              </w:rPr>
            </w:pPr>
          </w:p>
        </w:tc>
        <w:tc>
          <w:tcPr>
            <w:tcW w:w="2270" w:type="dxa"/>
          </w:tcPr>
          <w:p w14:paraId="17FA5C0A" w14:textId="0AB4E9E2" w:rsidR="00C31726" w:rsidRDefault="00BA3248" w:rsidP="00794604">
            <w:pPr>
              <w:pStyle w:val="ListParagraph"/>
              <w:ind w:left="0"/>
              <w:rPr>
                <w:rFonts w:ascii="Myriad Pro" w:hAnsi="Myriad Pro"/>
              </w:rPr>
            </w:pPr>
            <w:r>
              <w:rPr>
                <w:rFonts w:ascii="Myriad Pro" w:hAnsi="Myriad Pro"/>
              </w:rPr>
              <w:t>Materials Science</w:t>
            </w: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3E9D3504" w:rsidR="00C31726" w:rsidRDefault="00BA3248" w:rsidP="00794604">
            <w:pPr>
              <w:pStyle w:val="ListParagraph"/>
              <w:ind w:left="0"/>
              <w:rPr>
                <w:rFonts w:ascii="Myriad Pro" w:hAnsi="Myriad Pro"/>
              </w:rPr>
            </w:pPr>
            <w:proofErr w:type="spellStart"/>
            <w:r>
              <w:rPr>
                <w:rFonts w:ascii="Myriad Pro" w:hAnsi="Myriad Pro"/>
              </w:rPr>
              <w:t>Eng</w:t>
            </w:r>
            <w:proofErr w:type="spellEnd"/>
            <w:r>
              <w:rPr>
                <w:rFonts w:ascii="Myriad Pro" w:hAnsi="Myriad Pro"/>
              </w:rPr>
              <w:t xml:space="preserve"> Methods</w:t>
            </w:r>
          </w:p>
        </w:tc>
        <w:tc>
          <w:tcPr>
            <w:tcW w:w="992" w:type="dxa"/>
          </w:tcPr>
          <w:p w14:paraId="7098F324" w14:textId="340DF8A7" w:rsidR="00C31726" w:rsidRDefault="00BA3248" w:rsidP="00794604">
            <w:pPr>
              <w:pStyle w:val="ListParagraph"/>
              <w:ind w:left="0"/>
              <w:rPr>
                <w:rFonts w:ascii="Myriad Pro" w:hAnsi="Myriad Pro"/>
              </w:rPr>
            </w:pPr>
            <w:r>
              <w:rPr>
                <w:rFonts w:ascii="Myriad Pro" w:hAnsi="Myriad Pro"/>
              </w:rPr>
              <w:t>Calculus</w:t>
            </w:r>
          </w:p>
        </w:tc>
        <w:tc>
          <w:tcPr>
            <w:tcW w:w="990" w:type="dxa"/>
          </w:tcPr>
          <w:p w14:paraId="36B4AA8F" w14:textId="1708F909" w:rsidR="00C31726" w:rsidRDefault="00BA3248" w:rsidP="00794604">
            <w:pPr>
              <w:pStyle w:val="ListParagraph"/>
              <w:ind w:left="0"/>
              <w:rPr>
                <w:rFonts w:ascii="Myriad Pro" w:hAnsi="Myriad Pro"/>
              </w:rPr>
            </w:pPr>
            <w:r>
              <w:rPr>
                <w:rFonts w:ascii="Myriad Pro" w:hAnsi="Myriad Pro"/>
              </w:rPr>
              <w:t>Physics I</w:t>
            </w:r>
          </w:p>
        </w:tc>
        <w:tc>
          <w:tcPr>
            <w:tcW w:w="1080" w:type="dxa"/>
          </w:tcPr>
          <w:p w14:paraId="4BFFFACD" w14:textId="4E4683FE" w:rsidR="00C31726" w:rsidRDefault="00BA3248" w:rsidP="00794604">
            <w:pPr>
              <w:pStyle w:val="ListParagraph"/>
              <w:ind w:left="0"/>
              <w:rPr>
                <w:rFonts w:ascii="Myriad Pro" w:hAnsi="Myriad Pro"/>
              </w:rPr>
            </w:pPr>
            <w:r>
              <w:rPr>
                <w:rFonts w:ascii="Myriad Pro" w:hAnsi="Myriad Pro"/>
              </w:rPr>
              <w:t>Calculus II</w:t>
            </w:r>
          </w:p>
        </w:tc>
        <w:tc>
          <w:tcPr>
            <w:tcW w:w="1978" w:type="dxa"/>
          </w:tcPr>
          <w:p w14:paraId="21C9A458" w14:textId="02428A2F" w:rsidR="00776C9A" w:rsidRDefault="00BA3248" w:rsidP="00794604">
            <w:pPr>
              <w:pStyle w:val="ListParagraph"/>
              <w:ind w:left="0"/>
              <w:rPr>
                <w:rFonts w:ascii="Myriad Pro" w:hAnsi="Myriad Pro"/>
              </w:rPr>
            </w:pPr>
            <w:r>
              <w:rPr>
                <w:rFonts w:ascii="Myriad Pro" w:hAnsi="Myriad Pro"/>
              </w:rPr>
              <w:t>Math 411</w:t>
            </w:r>
          </w:p>
          <w:p w14:paraId="4FB293FE" w14:textId="77777777" w:rsidR="00776C9A" w:rsidRDefault="00776C9A" w:rsidP="00794604">
            <w:pPr>
              <w:pStyle w:val="ListParagraph"/>
              <w:ind w:left="0"/>
              <w:rPr>
                <w:rFonts w:ascii="Myriad Pro" w:hAnsi="Myriad Pro"/>
              </w:rPr>
            </w:pPr>
          </w:p>
        </w:tc>
        <w:tc>
          <w:tcPr>
            <w:tcW w:w="2270" w:type="dxa"/>
          </w:tcPr>
          <w:p w14:paraId="10E450D1" w14:textId="4DBBD78F" w:rsidR="00C31726" w:rsidRDefault="00BA3248" w:rsidP="00794604">
            <w:pPr>
              <w:pStyle w:val="ListParagraph"/>
              <w:ind w:left="0"/>
              <w:rPr>
                <w:rFonts w:ascii="Myriad Pro" w:hAnsi="Myriad Pro"/>
              </w:rPr>
            </w:pPr>
            <w:r>
              <w:rPr>
                <w:rFonts w:ascii="Myriad Pro" w:hAnsi="Myriad Pro"/>
              </w:rPr>
              <w:t xml:space="preserve">Linear </w:t>
            </w:r>
            <w:proofErr w:type="spellStart"/>
            <w:r>
              <w:rPr>
                <w:rFonts w:ascii="Myriad Pro" w:hAnsi="Myriad Pro"/>
              </w:rPr>
              <w:t>Phy</w:t>
            </w:r>
            <w:proofErr w:type="spellEnd"/>
            <w:r>
              <w:rPr>
                <w:rFonts w:ascii="Myriad Pro" w:hAnsi="Myriad Pro"/>
              </w:rPr>
              <w:t>/Welding Engineering</w:t>
            </w: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3007B9C3" w:rsidR="00C31726" w:rsidRDefault="00BA3248" w:rsidP="00794604">
            <w:pPr>
              <w:pStyle w:val="ListParagraph"/>
              <w:ind w:left="0"/>
              <w:rPr>
                <w:rFonts w:ascii="Myriad Pro" w:hAnsi="Myriad Pro"/>
              </w:rPr>
            </w:pPr>
            <w:r>
              <w:rPr>
                <w:rFonts w:ascii="Myriad Pro" w:hAnsi="Myriad Pro"/>
              </w:rPr>
              <w:t>Computer Apps</w:t>
            </w:r>
          </w:p>
          <w:p w14:paraId="16F9D4E7" w14:textId="77777777" w:rsidR="00C31726" w:rsidRDefault="00C31726" w:rsidP="00794604">
            <w:pPr>
              <w:pStyle w:val="ListParagraph"/>
              <w:ind w:left="0"/>
              <w:rPr>
                <w:rFonts w:ascii="Myriad Pro" w:hAnsi="Myriad Pro"/>
              </w:rPr>
            </w:pPr>
          </w:p>
        </w:tc>
        <w:tc>
          <w:tcPr>
            <w:tcW w:w="992" w:type="dxa"/>
          </w:tcPr>
          <w:p w14:paraId="09694D3B" w14:textId="336E497A" w:rsidR="00C31726" w:rsidRDefault="00BA3248" w:rsidP="00794604">
            <w:pPr>
              <w:pStyle w:val="ListParagraph"/>
              <w:ind w:left="0"/>
              <w:rPr>
                <w:rFonts w:ascii="Myriad Pro" w:hAnsi="Myriad Pro"/>
              </w:rPr>
            </w:pPr>
            <w:r>
              <w:rPr>
                <w:rFonts w:ascii="Myriad Pro" w:hAnsi="Myriad Pro"/>
              </w:rPr>
              <w:t>Physics II</w:t>
            </w:r>
          </w:p>
        </w:tc>
        <w:tc>
          <w:tcPr>
            <w:tcW w:w="990" w:type="dxa"/>
          </w:tcPr>
          <w:p w14:paraId="27C48376" w14:textId="2905ACC8" w:rsidR="00C31726" w:rsidRDefault="00BA3248" w:rsidP="00794604">
            <w:pPr>
              <w:pStyle w:val="ListParagraph"/>
              <w:ind w:left="0"/>
              <w:rPr>
                <w:rFonts w:ascii="Myriad Pro" w:hAnsi="Myriad Pro"/>
              </w:rPr>
            </w:pPr>
            <w:r>
              <w:rPr>
                <w:rFonts w:ascii="Myriad Pro" w:hAnsi="Myriad Pro"/>
              </w:rPr>
              <w:t>Stats</w:t>
            </w:r>
          </w:p>
        </w:tc>
        <w:tc>
          <w:tcPr>
            <w:tcW w:w="1080" w:type="dxa"/>
          </w:tcPr>
          <w:p w14:paraId="38F41418" w14:textId="59C237DE" w:rsidR="00C31726" w:rsidRDefault="00BA3248" w:rsidP="00794604">
            <w:pPr>
              <w:pStyle w:val="ListParagraph"/>
              <w:ind w:left="0"/>
              <w:rPr>
                <w:rFonts w:ascii="Myriad Pro" w:hAnsi="Myriad Pro"/>
              </w:rPr>
            </w:pPr>
            <w:r>
              <w:rPr>
                <w:rFonts w:ascii="Myriad Pro" w:hAnsi="Myriad Pro"/>
              </w:rPr>
              <w:t>Humanities</w:t>
            </w:r>
          </w:p>
        </w:tc>
        <w:tc>
          <w:tcPr>
            <w:tcW w:w="1978" w:type="dxa"/>
          </w:tcPr>
          <w:p w14:paraId="3552F5EF" w14:textId="0AE616DE" w:rsidR="00776C9A" w:rsidRDefault="00BA3248" w:rsidP="00794604">
            <w:pPr>
              <w:pStyle w:val="ListParagraph"/>
              <w:ind w:left="0"/>
              <w:rPr>
                <w:rFonts w:ascii="Myriad Pro" w:hAnsi="Myriad Pro"/>
              </w:rPr>
            </w:pPr>
            <w:r>
              <w:rPr>
                <w:rFonts w:ascii="Myriad Pro" w:hAnsi="Myriad Pro"/>
              </w:rPr>
              <w:t>CAD application</w:t>
            </w:r>
          </w:p>
          <w:p w14:paraId="4AB1B2B5" w14:textId="77777777" w:rsidR="00776C9A" w:rsidRDefault="00776C9A" w:rsidP="00794604">
            <w:pPr>
              <w:pStyle w:val="ListParagraph"/>
              <w:ind w:left="0"/>
              <w:rPr>
                <w:rFonts w:ascii="Myriad Pro" w:hAnsi="Myriad Pro"/>
              </w:rPr>
            </w:pPr>
          </w:p>
        </w:tc>
        <w:tc>
          <w:tcPr>
            <w:tcW w:w="2270" w:type="dxa"/>
          </w:tcPr>
          <w:p w14:paraId="1E219E47" w14:textId="3147F28C" w:rsidR="00BA3248" w:rsidRDefault="00BA3248" w:rsidP="00794604">
            <w:pPr>
              <w:pStyle w:val="ListParagraph"/>
              <w:ind w:left="0"/>
              <w:rPr>
                <w:rFonts w:ascii="Myriad Pro" w:hAnsi="Myriad Pro"/>
              </w:rPr>
            </w:pPr>
            <w:r>
              <w:rPr>
                <w:rFonts w:ascii="Myriad Pro" w:hAnsi="Myriad Pro"/>
              </w:rPr>
              <w:t xml:space="preserve">Heat Transfer Engineering </w:t>
            </w:r>
            <w:r w:rsidR="00186549">
              <w:rPr>
                <w:rFonts w:ascii="Myriad Pro" w:hAnsi="Myriad Pro"/>
              </w:rPr>
              <w:t>Measurement</w:t>
            </w:r>
          </w:p>
        </w:tc>
      </w:tr>
    </w:tbl>
    <w:p w14:paraId="06D86B35" w14:textId="77777777" w:rsidR="00794604" w:rsidRPr="00E7272B" w:rsidRDefault="00794604" w:rsidP="00E7272B">
      <w:pPr>
        <w:spacing w:after="0" w:line="240" w:lineRule="auto"/>
        <w:rPr>
          <w:rFonts w:ascii="Myriad Pro" w:hAnsi="Myriad Pro"/>
        </w:rPr>
      </w:pPr>
    </w:p>
    <w:p w14:paraId="3030ADFE" w14:textId="77777777" w:rsidR="00186549" w:rsidRPr="00186549" w:rsidRDefault="00D00B16" w:rsidP="00B0593B">
      <w:pPr>
        <w:pStyle w:val="ListParagraph"/>
        <w:numPr>
          <w:ilvl w:val="0"/>
          <w:numId w:val="1"/>
        </w:numPr>
        <w:spacing w:after="0" w:line="240" w:lineRule="auto"/>
        <w:rPr>
          <w:rFonts w:ascii="Myraid pro" w:hAnsi="Myraid pro"/>
          <w:sz w:val="24"/>
          <w:szCs w:val="24"/>
        </w:rPr>
      </w:pPr>
      <w:r>
        <w:rPr>
          <w:rFonts w:ascii="Myriad Pro" w:hAnsi="Myriad Pro"/>
        </w:rPr>
        <w:t>How do you ensure that CTE instruction and coursework is integrated with core academics?</w:t>
      </w:r>
      <w:r w:rsidR="00B0593B">
        <w:rPr>
          <w:rFonts w:ascii="Myriad Pro" w:hAnsi="Myriad Pro"/>
        </w:rPr>
        <w:t xml:space="preserve"> </w:t>
      </w:r>
    </w:p>
    <w:p w14:paraId="601B30CC" w14:textId="77777777" w:rsidR="00186549" w:rsidRDefault="00186549" w:rsidP="00186549">
      <w:pPr>
        <w:pStyle w:val="ListParagraph"/>
        <w:spacing w:after="0" w:line="240" w:lineRule="auto"/>
        <w:ind w:left="360"/>
        <w:rPr>
          <w:rFonts w:ascii="Myriad Pro" w:hAnsi="Myriad Pro"/>
        </w:rPr>
      </w:pPr>
    </w:p>
    <w:p w14:paraId="612CA7C6" w14:textId="568FA78A" w:rsidR="00AC6067" w:rsidRPr="00186549" w:rsidRDefault="00AC6067" w:rsidP="00186549">
      <w:pPr>
        <w:pStyle w:val="ListParagraph"/>
        <w:spacing w:after="0" w:line="240" w:lineRule="auto"/>
        <w:ind w:left="360"/>
        <w:rPr>
          <w:rFonts w:ascii="Myriad Pro" w:hAnsi="Myriad Pro"/>
          <w:sz w:val="24"/>
          <w:szCs w:val="24"/>
        </w:rPr>
      </w:pPr>
      <w:r w:rsidRPr="00186549">
        <w:rPr>
          <w:rFonts w:ascii="Myriad Pro" w:hAnsi="Myriad Pro"/>
          <w:sz w:val="24"/>
          <w:szCs w:val="24"/>
        </w:rPr>
        <w:t>Students need to take certain core academic subjects that will make them more successful in their technical area. This information that our teachers will share during all visits to schools and business and industry and during our career days at the school with 8</w:t>
      </w:r>
      <w:r w:rsidRPr="00186549">
        <w:rPr>
          <w:rFonts w:ascii="Myriad Pro" w:hAnsi="Myriad Pro"/>
          <w:sz w:val="24"/>
          <w:szCs w:val="24"/>
          <w:vertAlign w:val="superscript"/>
        </w:rPr>
        <w:t>th</w:t>
      </w:r>
      <w:r w:rsidRPr="00186549">
        <w:rPr>
          <w:rFonts w:ascii="Myriad Pro" w:hAnsi="Myriad Pro"/>
          <w:sz w:val="24"/>
          <w:szCs w:val="24"/>
        </w:rPr>
        <w:t xml:space="preserve"> and 10</w:t>
      </w:r>
      <w:r w:rsidRPr="00186549">
        <w:rPr>
          <w:rFonts w:ascii="Myriad Pro" w:hAnsi="Myriad Pro"/>
          <w:sz w:val="24"/>
          <w:szCs w:val="24"/>
          <w:vertAlign w:val="superscript"/>
        </w:rPr>
        <w:t>th</w:t>
      </w:r>
      <w:r w:rsidRPr="00186549">
        <w:rPr>
          <w:rFonts w:ascii="Myriad Pro" w:hAnsi="Myriad Pro"/>
          <w:sz w:val="24"/>
          <w:szCs w:val="24"/>
        </w:rPr>
        <w:t xml:space="preserve"> grade orientations.</w:t>
      </w:r>
    </w:p>
    <w:p w14:paraId="1D5E28DE" w14:textId="77777777" w:rsidR="00B0593B" w:rsidRPr="00186549" w:rsidRDefault="00B0593B" w:rsidP="00B0593B">
      <w:pPr>
        <w:pStyle w:val="ListParagraph"/>
        <w:spacing w:after="0" w:line="240" w:lineRule="auto"/>
        <w:ind w:left="360"/>
        <w:rPr>
          <w:rFonts w:ascii="Myriad Pro" w:hAnsi="Myriad Pro"/>
          <w:sz w:val="24"/>
          <w:szCs w:val="24"/>
        </w:rPr>
      </w:pPr>
    </w:p>
    <w:p w14:paraId="405296D4" w14:textId="05B64007" w:rsidR="00B0593B" w:rsidRPr="00186549" w:rsidRDefault="00B0593B" w:rsidP="00B0593B">
      <w:pPr>
        <w:pStyle w:val="ListParagraph"/>
        <w:spacing w:after="0" w:line="240" w:lineRule="auto"/>
        <w:ind w:left="360"/>
        <w:rPr>
          <w:rFonts w:ascii="Myriad Pro" w:hAnsi="Myriad Pro"/>
          <w:sz w:val="24"/>
          <w:szCs w:val="24"/>
        </w:rPr>
      </w:pPr>
      <w:r w:rsidRPr="00186549">
        <w:rPr>
          <w:rFonts w:ascii="Myriad Pro" w:hAnsi="Myriad Pro"/>
          <w:sz w:val="24"/>
          <w:szCs w:val="24"/>
        </w:rPr>
        <w:t xml:space="preserve">Math, Science, Reading, writing and history are in every area of Welding.  Blueprints, math, measuring, ratios, gas mixtures, algebra and geometry are in all our projects as we find and measure angles.  Science content consists of flux of various electrodes, gases used and welding processes.  Reading and Writing are completed when we complete our job applications, technical documents and blueprints.  </w:t>
      </w:r>
    </w:p>
    <w:p w14:paraId="5618AD1F" w14:textId="3BC31347" w:rsidR="00BF39A0" w:rsidRPr="00D55E06" w:rsidRDefault="00BF39A0" w:rsidP="00D55E06">
      <w:pPr>
        <w:spacing w:after="0" w:line="240" w:lineRule="auto"/>
        <w:rPr>
          <w:rFonts w:ascii="Myriad Pro" w:hAnsi="Myriad Pro"/>
        </w:rPr>
      </w:pPr>
      <w:r w:rsidRPr="00D55E06">
        <w:rPr>
          <w:rFonts w:ascii="Myriad Pro" w:hAnsi="Myriad Pro"/>
        </w:rPr>
        <w:br/>
      </w:r>
    </w:p>
    <w:p w14:paraId="092D3D5C" w14:textId="2611C091" w:rsidR="00AC6067" w:rsidRDefault="003F4C73" w:rsidP="00E51805">
      <w:pPr>
        <w:pStyle w:val="ListParagraph"/>
        <w:numPr>
          <w:ilvl w:val="0"/>
          <w:numId w:val="1"/>
        </w:numPr>
        <w:spacing w:after="0" w:line="240" w:lineRule="auto"/>
        <w:rPr>
          <w:rFonts w:ascii="Myriad Pro" w:hAnsi="Myriad Pro"/>
        </w:rPr>
      </w:pPr>
      <w:r>
        <w:rPr>
          <w:rFonts w:ascii="Myriad Pro" w:hAnsi="Myriad Pro"/>
        </w:rPr>
        <w:lastRenderedPageBreak/>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r w:rsidR="00A01DE8" w:rsidRPr="00BF39A0">
        <w:rPr>
          <w:rFonts w:ascii="Myriad Pro" w:hAnsi="Myriad Pro"/>
        </w:rPr>
        <w:t>transcript</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2690BCEC" w14:textId="77777777" w:rsidR="00AC6067" w:rsidRDefault="00AC6067" w:rsidP="00AC6067">
      <w:pPr>
        <w:spacing w:after="0" w:line="240" w:lineRule="auto"/>
        <w:rPr>
          <w:rFonts w:ascii="Myriad Pro" w:hAnsi="Myriad Pro"/>
        </w:rPr>
      </w:pPr>
    </w:p>
    <w:p w14:paraId="7DE30A85" w14:textId="5226EEDB" w:rsidR="0037620B" w:rsidRDefault="00AC6067" w:rsidP="00A01DE8">
      <w:pPr>
        <w:spacing w:after="0" w:line="240" w:lineRule="auto"/>
        <w:ind w:left="360"/>
        <w:rPr>
          <w:rFonts w:ascii="Myriad Pro" w:hAnsi="Myriad Pro"/>
        </w:rPr>
      </w:pPr>
      <w:r>
        <w:rPr>
          <w:rFonts w:ascii="Myriad Pro" w:hAnsi="Myriad Pro"/>
        </w:rPr>
        <w:t xml:space="preserve">Students have opportunities to earn articulate credit with all Kentucky Technical Colleges in the state and we work with our three high schools to ensure students that qualify for </w:t>
      </w:r>
      <w:r w:rsidR="00A01DE8">
        <w:rPr>
          <w:rFonts w:ascii="Myriad Pro" w:hAnsi="Myriad Pro"/>
        </w:rPr>
        <w:t>scholarship</w:t>
      </w:r>
      <w:r>
        <w:rPr>
          <w:rFonts w:ascii="Myriad Pro" w:hAnsi="Myriad Pro"/>
        </w:rPr>
        <w:t xml:space="preserve"> monies and desire to enroll in dual credit with KCTCS to earn credit.  Currently, we will be opening a Campbellsville University Welding Technology Program at our center in Fall 2018 </w:t>
      </w:r>
      <w:proofErr w:type="gramStart"/>
      <w:r>
        <w:rPr>
          <w:rFonts w:ascii="Myriad Pro" w:hAnsi="Myriad Pro"/>
        </w:rPr>
        <w:t>to  ensure</w:t>
      </w:r>
      <w:proofErr w:type="gramEnd"/>
      <w:r>
        <w:rPr>
          <w:rFonts w:ascii="Myriad Pro" w:hAnsi="Myriad Pro"/>
        </w:rPr>
        <w:t xml:space="preserve"> easy access for our students to a local </w:t>
      </w:r>
      <w:r w:rsidR="0037620B">
        <w:rPr>
          <w:rFonts w:ascii="Myriad Pro" w:hAnsi="Myriad Pro"/>
        </w:rPr>
        <w:t xml:space="preserve">post-secondary option. Our secondary data above reveals these numbers.  </w:t>
      </w:r>
    </w:p>
    <w:p w14:paraId="0A7DF6C6" w14:textId="72160767" w:rsidR="00C51BD3" w:rsidRPr="00A45272" w:rsidRDefault="0037620B" w:rsidP="00A01DE8">
      <w:pPr>
        <w:spacing w:after="0" w:line="240" w:lineRule="auto"/>
        <w:ind w:left="360"/>
        <w:rPr>
          <w:rFonts w:ascii="Myriad Pro" w:hAnsi="Myriad Pro"/>
        </w:rPr>
      </w:pPr>
      <w:r>
        <w:rPr>
          <w:rFonts w:ascii="Myriad Pro" w:hAnsi="Myriad Pro"/>
        </w:rPr>
        <w:t xml:space="preserve">Also, some students are currently enrolled in </w:t>
      </w:r>
      <w:proofErr w:type="gramStart"/>
      <w:r>
        <w:rPr>
          <w:rFonts w:ascii="Myriad Pro" w:hAnsi="Myriad Pro"/>
        </w:rPr>
        <w:t>a collaborate</w:t>
      </w:r>
      <w:proofErr w:type="gramEnd"/>
      <w:r>
        <w:rPr>
          <w:rFonts w:ascii="Myriad Pro" w:hAnsi="Myriad Pro"/>
        </w:rPr>
        <w:t xml:space="preserve"> on-line </w:t>
      </w:r>
      <w:r w:rsidR="000806F8">
        <w:rPr>
          <w:rFonts w:ascii="Myriad Pro" w:hAnsi="Myriad Pro"/>
        </w:rPr>
        <w:t>Gas Metal Arc Welding</w:t>
      </w:r>
      <w:r>
        <w:rPr>
          <w:rFonts w:ascii="Myriad Pro" w:hAnsi="Myriad Pro"/>
        </w:rPr>
        <w:t xml:space="preserve"> classes with KCTCS. Mr. Thomas is an approved dual credit instructor with </w:t>
      </w:r>
      <w:proofErr w:type="gramStart"/>
      <w:r>
        <w:rPr>
          <w:rFonts w:ascii="Myriad Pro" w:hAnsi="Myriad Pro"/>
        </w:rPr>
        <w:t>both KCTC</w:t>
      </w:r>
      <w:r w:rsidR="000806F8">
        <w:rPr>
          <w:rFonts w:ascii="Myriad Pro" w:hAnsi="Myriad Pro"/>
        </w:rPr>
        <w:t>S</w:t>
      </w:r>
      <w:proofErr w:type="gramEnd"/>
      <w:r w:rsidR="000806F8">
        <w:rPr>
          <w:rFonts w:ascii="Myriad Pro" w:hAnsi="Myriad Pro"/>
        </w:rPr>
        <w:t xml:space="preserve"> and Campbellsville University, Tulsa Welding and Hobart.</w:t>
      </w:r>
      <w:r w:rsidR="00E51805" w:rsidRPr="00AC6067">
        <w:rPr>
          <w:rFonts w:ascii="Myriad Pro" w:hAnsi="Myriad Pro"/>
        </w:rPr>
        <w:br/>
      </w:r>
    </w:p>
    <w:p w14:paraId="18885220" w14:textId="2FB29BF6" w:rsidR="00A01DE8" w:rsidRPr="00A01DE8" w:rsidRDefault="00E51805" w:rsidP="00A01DE8">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419064CE" w:rsidR="00235BE1" w:rsidRPr="00A45272" w:rsidRDefault="00143AA6" w:rsidP="001D2A42">
            <w:pPr>
              <w:rPr>
                <w:rFonts w:ascii="Myriad Pro" w:hAnsi="Myriad Pro"/>
              </w:rPr>
            </w:pPr>
            <w:r>
              <w:rPr>
                <w:rFonts w:ascii="Myriad Pro" w:hAnsi="Myriad Pro"/>
              </w:rPr>
              <w:t>KCTCS – Somerset Community College &amp; Elizabethtown Community College</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27BC220A" w:rsidR="00235BE1" w:rsidRPr="00A45272" w:rsidRDefault="00143AA6" w:rsidP="001D2A42">
            <w:pPr>
              <w:rPr>
                <w:rFonts w:ascii="Myriad Pro" w:hAnsi="Myriad Pro"/>
              </w:rPr>
            </w:pPr>
            <w:r>
              <w:rPr>
                <w:rFonts w:ascii="Myriad Pro" w:hAnsi="Myriad Pro"/>
              </w:rPr>
              <w:t>Mr. Thomas is an approved instructor with these schools.  Our curriculums and courses numbers have been aligned so that students can earn dual credit and begin working on their college credentials while still in high school.  This brings credibility to our program</w:t>
            </w:r>
          </w:p>
        </w:tc>
        <w:tc>
          <w:tcPr>
            <w:tcW w:w="3495" w:type="dxa"/>
          </w:tcPr>
          <w:p w14:paraId="0FD54560" w14:textId="161AD151" w:rsidR="00235BE1" w:rsidRPr="00A45272" w:rsidRDefault="00143AA6" w:rsidP="001D2A42">
            <w:pPr>
              <w:rPr>
                <w:rFonts w:ascii="Myriad Pro" w:hAnsi="Myriad Pro"/>
              </w:rPr>
            </w:pPr>
            <w:r>
              <w:rPr>
                <w:rFonts w:ascii="Myriad Pro" w:hAnsi="Myriad Pro"/>
              </w:rPr>
              <w:t>This partnership has been in place for 6 years and was developed by an instructor that is passionate about the field and not only seen the gap but was willing to ensure he did what he could to close the gap.</w:t>
            </w:r>
          </w:p>
        </w:tc>
      </w:tr>
      <w:tr w:rsidR="00235BE1" w:rsidRPr="00A45272" w14:paraId="1C84404E" w14:textId="77777777">
        <w:tc>
          <w:tcPr>
            <w:tcW w:w="2009" w:type="dxa"/>
          </w:tcPr>
          <w:p w14:paraId="59231C23" w14:textId="5B78052E" w:rsidR="00235BE1" w:rsidRPr="00A45272" w:rsidRDefault="00143AA6" w:rsidP="001D2A42">
            <w:pPr>
              <w:rPr>
                <w:rFonts w:ascii="Myriad Pro" w:hAnsi="Myriad Pro"/>
              </w:rPr>
            </w:pPr>
            <w:r>
              <w:rPr>
                <w:rFonts w:ascii="Myriad Pro" w:hAnsi="Myriad Pro"/>
              </w:rPr>
              <w:t>Campbellsville University</w:t>
            </w: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41D0FA07" w:rsidR="00235BE1" w:rsidRPr="00A45272" w:rsidRDefault="00143AA6" w:rsidP="001D2A42">
            <w:pPr>
              <w:rPr>
                <w:rFonts w:ascii="Myriad Pro" w:hAnsi="Myriad Pro"/>
              </w:rPr>
            </w:pPr>
            <w:r>
              <w:rPr>
                <w:rFonts w:ascii="Myriad Pro" w:hAnsi="Myriad Pro"/>
              </w:rPr>
              <w:t xml:space="preserve">Partnering with a University to endorse our welding </w:t>
            </w:r>
            <w:r w:rsidR="00A01DE8">
              <w:rPr>
                <w:rFonts w:ascii="Myriad Pro" w:hAnsi="Myriad Pro"/>
              </w:rPr>
              <w:t>program brings</w:t>
            </w:r>
            <w:r>
              <w:rPr>
                <w:rFonts w:ascii="Myriad Pro" w:hAnsi="Myriad Pro"/>
              </w:rPr>
              <w:t xml:space="preserve"> credibility to our program and enables students to work toward their college education while in high school.  We are working to building partnerships </w:t>
            </w:r>
            <w:r w:rsidR="00A01DE8">
              <w:rPr>
                <w:rFonts w:ascii="Myriad Pro" w:hAnsi="Myriad Pro"/>
              </w:rPr>
              <w:t>with Business</w:t>
            </w:r>
            <w:r>
              <w:rPr>
                <w:rFonts w:ascii="Myriad Pro" w:hAnsi="Myriad Pro"/>
              </w:rPr>
              <w:t xml:space="preserve"> and Industry</w:t>
            </w:r>
            <w:r w:rsidR="000806F8">
              <w:rPr>
                <w:rFonts w:ascii="Myriad Pro" w:hAnsi="Myriad Pro"/>
              </w:rPr>
              <w:t xml:space="preserve">, local post-secondary 0pportunity for </w:t>
            </w:r>
            <w:r w:rsidR="00A01DE8">
              <w:rPr>
                <w:rFonts w:ascii="Myriad Pro" w:hAnsi="Myriad Pro"/>
              </w:rPr>
              <w:t>students;</w:t>
            </w:r>
            <w:r w:rsidR="000806F8">
              <w:rPr>
                <w:rFonts w:ascii="Myriad Pro" w:hAnsi="Myriad Pro"/>
              </w:rPr>
              <w:t xml:space="preserve"> KCTCS school is 1 hour away</w:t>
            </w:r>
            <w:r>
              <w:rPr>
                <w:rFonts w:ascii="Myriad Pro" w:hAnsi="Myriad Pro"/>
              </w:rPr>
              <w:t xml:space="preserve"> to provide additional training for their companies.  </w:t>
            </w:r>
          </w:p>
        </w:tc>
        <w:tc>
          <w:tcPr>
            <w:tcW w:w="3495" w:type="dxa"/>
          </w:tcPr>
          <w:p w14:paraId="6D8182CF" w14:textId="20CFC84C" w:rsidR="00235BE1" w:rsidRPr="00A45272" w:rsidRDefault="00143AA6" w:rsidP="001D2A42">
            <w:pPr>
              <w:rPr>
                <w:rFonts w:ascii="Myriad Pro" w:hAnsi="Myriad Pro"/>
              </w:rPr>
            </w:pPr>
            <w:r>
              <w:rPr>
                <w:rFonts w:ascii="Myriad Pro" w:hAnsi="Myriad Pro"/>
              </w:rPr>
              <w:t>This partnership formed this year and the school will open with our Welding Technology Program August 2018.</w:t>
            </w:r>
          </w:p>
        </w:tc>
      </w:tr>
      <w:tr w:rsidR="00235BE1" w:rsidRPr="00A45272" w14:paraId="32AB0517" w14:textId="77777777">
        <w:tc>
          <w:tcPr>
            <w:tcW w:w="2009" w:type="dxa"/>
          </w:tcPr>
          <w:p w14:paraId="18A3A29E" w14:textId="266BA774" w:rsidR="00235BE1" w:rsidRPr="00A45272" w:rsidRDefault="00143AA6" w:rsidP="001D2A42">
            <w:pPr>
              <w:rPr>
                <w:rFonts w:ascii="Myriad Pro" w:hAnsi="Myriad Pro"/>
              </w:rPr>
            </w:pPr>
            <w:r>
              <w:rPr>
                <w:rFonts w:ascii="Myriad Pro" w:hAnsi="Myriad Pro"/>
              </w:rPr>
              <w:t>Hendrickson Lebanon, KY Plant</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B11CD8F" w:rsidR="00235BE1" w:rsidRPr="00A45272" w:rsidRDefault="00A01DE8" w:rsidP="001D2A42">
            <w:pPr>
              <w:rPr>
                <w:rFonts w:ascii="Myriad Pro" w:hAnsi="Myriad Pro"/>
              </w:rPr>
            </w:pPr>
            <w:r>
              <w:rPr>
                <w:rFonts w:ascii="Myriad Pro" w:hAnsi="Myriad Pro"/>
              </w:rPr>
              <w:t>This program directly supports</w:t>
            </w:r>
            <w:r w:rsidR="00143AA6">
              <w:rPr>
                <w:rFonts w:ascii="Myriad Pro" w:hAnsi="Myriad Pro"/>
              </w:rPr>
              <w:t xml:space="preserve"> our program by providing materials and projects for students to work with.  We in return build projects and they provide job opportunities and employment for students.</w:t>
            </w:r>
          </w:p>
        </w:tc>
        <w:tc>
          <w:tcPr>
            <w:tcW w:w="3495" w:type="dxa"/>
          </w:tcPr>
          <w:p w14:paraId="7A232E10" w14:textId="2D96B4DE" w:rsidR="00235BE1" w:rsidRPr="00A45272" w:rsidRDefault="00143AA6" w:rsidP="001D2A42">
            <w:pPr>
              <w:rPr>
                <w:rFonts w:ascii="Myriad Pro" w:hAnsi="Myriad Pro"/>
              </w:rPr>
            </w:pPr>
            <w:r>
              <w:rPr>
                <w:rFonts w:ascii="Myriad Pro" w:hAnsi="Myriad Pro"/>
              </w:rPr>
              <w:t>This partnership has been in place for 6 years and was developed by an instructor that is passionate about the fi</w:t>
            </w:r>
            <w:r w:rsidR="003A2C24">
              <w:rPr>
                <w:rFonts w:ascii="Myriad Pro" w:hAnsi="Myriad Pro"/>
              </w:rPr>
              <w:t>eld and wanted to see students utilizing their credentials and earning an income.</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789C264" w14:textId="77777777" w:rsidR="00D74E2F" w:rsidRPr="00A45272" w:rsidRDefault="00D74E2F" w:rsidP="00D74E2F">
      <w:pPr>
        <w:spacing w:after="0" w:line="240" w:lineRule="auto"/>
        <w:rPr>
          <w:rFonts w:ascii="Myriad Pro" w:hAnsi="Myriad Pro"/>
        </w:rPr>
      </w:pPr>
    </w:p>
    <w:p w14:paraId="43A7A49F" w14:textId="6E9FA662" w:rsidR="00F55C0A" w:rsidRPr="00A45272" w:rsidRDefault="007553AB" w:rsidP="00A01DE8">
      <w:pPr>
        <w:spacing w:after="0" w:line="240" w:lineRule="auto"/>
        <w:ind w:left="360"/>
        <w:rPr>
          <w:rFonts w:ascii="Myriad Pro" w:hAnsi="Myriad Pro"/>
        </w:rPr>
      </w:pPr>
      <w:r>
        <w:rPr>
          <w:rFonts w:ascii="Myriad Pro" w:hAnsi="Myriad Pro"/>
        </w:rPr>
        <w:t xml:space="preserve">Our Welding program study is that designed by the state of Kentucky and we meet at least twice a year to learn workforce, industry and community needs to ensure our students are truly learning a skill that will enable them to obtain employment. </w:t>
      </w:r>
      <w:r w:rsidR="00006DAF">
        <w:rPr>
          <w:rFonts w:ascii="Myriad Pro" w:hAnsi="Myriad Pro"/>
        </w:rPr>
        <w:t>At our school we require all students to become career ready prior to leaving for employment.  It is the expectations from Mr. Thomas that every student will be given and complete a work opportunity.</w:t>
      </w:r>
      <w:r w:rsidR="00006DAF">
        <w:rPr>
          <w:rFonts w:ascii="Myriad Pro" w:hAnsi="Myriad Pro"/>
        </w:rPr>
        <w:t xml:space="preserve"> </w:t>
      </w:r>
      <w:r w:rsidR="00006DAF">
        <w:rPr>
          <w:rFonts w:ascii="Myriad Pro" w:hAnsi="Myriad Pro"/>
        </w:rPr>
        <w:t>Students in the Welding Technology program have opportunities to shadow, mentor, coop, and intern.  For the last several years, Mr. Thomas has placed all seniors in his program into the workforce.  Currently he has a display of student weekly pay checks to motivate and encourage student thinking about work</w:t>
      </w:r>
      <w:r>
        <w:rPr>
          <w:rFonts w:ascii="Myriad Pro" w:hAnsi="Myriad Pro"/>
        </w:rPr>
        <w:t xml:space="preserve"> </w:t>
      </w:r>
      <w:r w:rsidR="00F55C0A"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w:t>
      </w:r>
      <w:r w:rsidRPr="003A2C24">
        <w:rPr>
          <w:rFonts w:ascii="Myriad Pro" w:hAnsi="Myriad Pro"/>
          <w:b/>
        </w:rPr>
        <w:t xml:space="preserve"> YES</w:t>
      </w:r>
      <w:r>
        <w:rPr>
          <w:rFonts w:ascii="Myriad Pro" w:hAnsi="Myriad Pro"/>
        </w:rPr>
        <w:t xml:space="preserve"> or NO. </w:t>
      </w:r>
    </w:p>
    <w:p w14:paraId="09A576A7" w14:textId="77777777" w:rsidR="003A2C24" w:rsidRDefault="003A2C24" w:rsidP="003A2C24">
      <w:pPr>
        <w:spacing w:after="0" w:line="240" w:lineRule="auto"/>
        <w:rPr>
          <w:rFonts w:ascii="Myriad Pro" w:hAnsi="Myriad Pro"/>
        </w:rPr>
      </w:pPr>
    </w:p>
    <w:p w14:paraId="0724BE0D" w14:textId="2B3D7249" w:rsidR="003A2C24" w:rsidRPr="003A2C24" w:rsidRDefault="003A2C24" w:rsidP="003A2C24">
      <w:pPr>
        <w:spacing w:after="0" w:line="240" w:lineRule="auto"/>
        <w:ind w:left="360"/>
        <w:rPr>
          <w:rFonts w:ascii="Myriad Pro" w:hAnsi="Myriad Pro"/>
        </w:rPr>
      </w:pPr>
      <w:r>
        <w:rPr>
          <w:rFonts w:ascii="Myriad Pro" w:hAnsi="Myriad Pro"/>
        </w:rPr>
        <w:t xml:space="preserve">At our school we require all students to become career ready prior to leaving for employment.  It is the expectations from Mr. Thomas that every student will be given and complete a work opportunity. </w:t>
      </w:r>
    </w:p>
    <w:p w14:paraId="06DA6105" w14:textId="77777777" w:rsidR="007B2071" w:rsidRPr="00001B07" w:rsidRDefault="007B2071" w:rsidP="00001B07">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4587283C" w14:textId="192F3303" w:rsidR="00D74E2F" w:rsidRPr="00A45272" w:rsidRDefault="00B6090F" w:rsidP="00A01DE8">
      <w:pPr>
        <w:spacing w:after="0" w:line="240" w:lineRule="auto"/>
        <w:ind w:left="360"/>
        <w:rPr>
          <w:rFonts w:ascii="Myriad Pro" w:hAnsi="Myriad Pro"/>
        </w:rPr>
      </w:pPr>
      <w:r w:rsidRPr="00A45272">
        <w:rPr>
          <w:rFonts w:ascii="Myriad Pro" w:hAnsi="Myriad Pro"/>
        </w:rPr>
        <w:br/>
      </w:r>
      <w:r w:rsidR="000738D8">
        <w:rPr>
          <w:rFonts w:ascii="Myriad Pro" w:hAnsi="Myriad Pro"/>
        </w:rPr>
        <w:t>Students in the Welding Technology program have opportunities to shadow, mentor, coop, and intern.  For the last several years, Mr. Thomas has placed all seniors in his program into the workforce.  Currently he has a display of student weekly pay checks to motivate and encourage student thinking about work.</w:t>
      </w:r>
    </w:p>
    <w:p w14:paraId="2901672A" w14:textId="53501EEE"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85C15" w14:paraId="005D1AE4" w14:textId="77777777" w:rsidTr="00FA22B9">
        <w:trPr>
          <w:trHeight w:val="336"/>
        </w:trPr>
        <w:tc>
          <w:tcPr>
            <w:tcW w:w="4502" w:type="dxa"/>
          </w:tcPr>
          <w:p w14:paraId="14603A96" w14:textId="67C0BA29" w:rsidR="00F85C15" w:rsidRDefault="00F85C15" w:rsidP="00D74E2F">
            <w:pPr>
              <w:rPr>
                <w:rFonts w:ascii="Myriad Pro" w:hAnsi="Myriad Pro"/>
              </w:rPr>
            </w:pPr>
            <w:r>
              <w:rPr>
                <w:rFonts w:ascii="Myriad Pro" w:hAnsi="Myriad Pro"/>
              </w:rPr>
              <w:t>AWS – Sense Certification (Level1)</w:t>
            </w:r>
          </w:p>
        </w:tc>
        <w:tc>
          <w:tcPr>
            <w:tcW w:w="4502" w:type="dxa"/>
          </w:tcPr>
          <w:p w14:paraId="4AB44237" w14:textId="1AE5296D" w:rsidR="00F85C15" w:rsidRDefault="00F85C15" w:rsidP="00D74E2F">
            <w:pPr>
              <w:rPr>
                <w:rFonts w:ascii="Myriad Pro" w:hAnsi="Myriad Pro"/>
              </w:rPr>
            </w:pPr>
            <w:r>
              <w:rPr>
                <w:rFonts w:ascii="Myriad Pro" w:hAnsi="Myriad Pro"/>
              </w:rPr>
              <w:t>AWS – Sense Certification (Level1)</w:t>
            </w:r>
          </w:p>
        </w:tc>
      </w:tr>
      <w:tr w:rsidR="00F85C15" w14:paraId="55E85403" w14:textId="77777777" w:rsidTr="00FA22B9">
        <w:trPr>
          <w:trHeight w:val="317"/>
        </w:trPr>
        <w:tc>
          <w:tcPr>
            <w:tcW w:w="4502" w:type="dxa"/>
          </w:tcPr>
          <w:p w14:paraId="5A05A187" w14:textId="5A462892" w:rsidR="00F85C15" w:rsidRDefault="00F85C15" w:rsidP="00D74E2F">
            <w:pPr>
              <w:rPr>
                <w:rFonts w:ascii="Myriad Pro" w:hAnsi="Myriad Pro"/>
              </w:rPr>
            </w:pPr>
            <w:r>
              <w:rPr>
                <w:rFonts w:ascii="Myriad Pro" w:hAnsi="Myriad Pro"/>
              </w:rPr>
              <w:t>2-F (AWS)  Qualification Certification</w:t>
            </w:r>
          </w:p>
        </w:tc>
        <w:tc>
          <w:tcPr>
            <w:tcW w:w="4502" w:type="dxa"/>
          </w:tcPr>
          <w:p w14:paraId="25129B9B" w14:textId="6473017A" w:rsidR="00F85C15" w:rsidRDefault="00F85C15" w:rsidP="00D74E2F">
            <w:pPr>
              <w:rPr>
                <w:rFonts w:ascii="Myriad Pro" w:hAnsi="Myriad Pro"/>
              </w:rPr>
            </w:pPr>
            <w:r>
              <w:rPr>
                <w:rFonts w:ascii="Myriad Pro" w:hAnsi="Myriad Pro"/>
              </w:rPr>
              <w:t>2-F (AWS)  Qualification Certification</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1288079E" w14:textId="0A4621F6" w:rsidR="0009687C" w:rsidRPr="00A45272" w:rsidRDefault="0009687C" w:rsidP="00D74E2F">
      <w:pPr>
        <w:spacing w:after="0" w:line="240" w:lineRule="auto"/>
        <w:rPr>
          <w:rFonts w:ascii="Myriad Pro" w:hAnsi="Myriad Pro"/>
        </w:rPr>
      </w:pPr>
    </w:p>
    <w:p w14:paraId="0798F52B" w14:textId="5E9E598C" w:rsidR="00D55E06" w:rsidRPr="00A01DE8" w:rsidRDefault="0009687C" w:rsidP="00E51805">
      <w:pPr>
        <w:pStyle w:val="ListParagraph"/>
        <w:numPr>
          <w:ilvl w:val="0"/>
          <w:numId w:val="1"/>
        </w:numPr>
        <w:spacing w:after="0" w:line="240" w:lineRule="auto"/>
        <w:rPr>
          <w:rFonts w:ascii="Myriad Pro" w:hAnsi="Myriad Pro"/>
          <w:sz w:val="24"/>
          <w:szCs w:val="24"/>
        </w:rPr>
      </w:pPr>
      <w:r w:rsidRPr="00A01DE8">
        <w:rPr>
          <w:rFonts w:ascii="Myriad Pro" w:hAnsi="Myriad Pro"/>
          <w:sz w:val="24"/>
          <w:szCs w:val="24"/>
        </w:rPr>
        <w:t xml:space="preserve">Please describe </w:t>
      </w:r>
      <w:r w:rsidR="001225DE" w:rsidRPr="00A01DE8">
        <w:rPr>
          <w:rFonts w:ascii="Myriad Pro" w:hAnsi="Myriad Pro"/>
          <w:sz w:val="24"/>
          <w:szCs w:val="24"/>
        </w:rPr>
        <w:t>how you</w:t>
      </w:r>
      <w:r w:rsidR="007B2071" w:rsidRPr="00A01DE8">
        <w:rPr>
          <w:rFonts w:ascii="Myriad Pro" w:hAnsi="Myriad Pro"/>
          <w:sz w:val="24"/>
          <w:szCs w:val="24"/>
        </w:rPr>
        <w:t xml:space="preserve"> ensure the </w:t>
      </w:r>
      <w:r w:rsidR="002308F4" w:rsidRPr="00A01DE8">
        <w:rPr>
          <w:rFonts w:ascii="Myriad Pro" w:hAnsi="Myriad Pro"/>
          <w:sz w:val="24"/>
          <w:szCs w:val="24"/>
        </w:rPr>
        <w:t>instructors</w:t>
      </w:r>
      <w:r w:rsidRPr="00A01DE8">
        <w:rPr>
          <w:rFonts w:ascii="Myriad Pro" w:hAnsi="Myriad Pro"/>
          <w:sz w:val="24"/>
          <w:szCs w:val="24"/>
        </w:rPr>
        <w:t xml:space="preserve"> </w:t>
      </w:r>
      <w:r w:rsidR="007B2071" w:rsidRPr="00A01DE8">
        <w:rPr>
          <w:rFonts w:ascii="Myriad Pro" w:hAnsi="Myriad Pro"/>
          <w:sz w:val="24"/>
          <w:szCs w:val="24"/>
        </w:rPr>
        <w:t xml:space="preserve">teaching this program of study </w:t>
      </w:r>
      <w:r w:rsidRPr="00A01DE8">
        <w:rPr>
          <w:rFonts w:ascii="Myriad Pro" w:hAnsi="Myriad Pro"/>
          <w:sz w:val="24"/>
          <w:szCs w:val="24"/>
        </w:rPr>
        <w:t>keep up-to-date on advancements in the workplace</w:t>
      </w:r>
      <w:r w:rsidR="00592A57" w:rsidRPr="00A01DE8">
        <w:rPr>
          <w:rFonts w:ascii="Myriad Pro" w:hAnsi="Myriad Pro"/>
          <w:sz w:val="24"/>
          <w:szCs w:val="24"/>
        </w:rPr>
        <w:t xml:space="preserve">, such as </w:t>
      </w:r>
      <w:r w:rsidR="002308F4" w:rsidRPr="00A01DE8">
        <w:rPr>
          <w:rFonts w:ascii="Myriad Pro" w:hAnsi="Myriad Pro"/>
          <w:sz w:val="24"/>
          <w:szCs w:val="24"/>
        </w:rPr>
        <w:t xml:space="preserve">participating in </w:t>
      </w:r>
      <w:r w:rsidR="00592A57" w:rsidRPr="00A01DE8">
        <w:rPr>
          <w:rFonts w:ascii="Myriad Pro" w:hAnsi="Myriad Pro"/>
          <w:sz w:val="24"/>
          <w:szCs w:val="24"/>
        </w:rPr>
        <w:t>externships</w:t>
      </w:r>
      <w:r w:rsidR="00C31726" w:rsidRPr="00A01DE8">
        <w:rPr>
          <w:rFonts w:ascii="Myriad Pro" w:hAnsi="Myriad Pro"/>
          <w:sz w:val="24"/>
          <w:szCs w:val="24"/>
        </w:rPr>
        <w:t xml:space="preserve"> and/or </w:t>
      </w:r>
      <w:r w:rsidR="003F4C73" w:rsidRPr="00A01DE8">
        <w:rPr>
          <w:rFonts w:ascii="Myriad Pro" w:hAnsi="Myriad Pro"/>
          <w:sz w:val="24"/>
          <w:szCs w:val="24"/>
        </w:rPr>
        <w:t>requirements to have current industry credentials</w:t>
      </w:r>
      <w:r w:rsidR="00592A57" w:rsidRPr="00A01DE8">
        <w:rPr>
          <w:rFonts w:ascii="Myriad Pro" w:hAnsi="Myriad Pro"/>
          <w:sz w:val="24"/>
          <w:szCs w:val="24"/>
        </w:rPr>
        <w:t>.</w:t>
      </w:r>
      <w:r w:rsidRPr="00A01DE8">
        <w:rPr>
          <w:rFonts w:ascii="Myriad Pro" w:hAnsi="Myriad Pro"/>
          <w:sz w:val="24"/>
          <w:szCs w:val="24"/>
        </w:rPr>
        <w:t xml:space="preserve"> </w:t>
      </w:r>
      <w:r w:rsidR="004618D7" w:rsidRPr="00A01DE8">
        <w:rPr>
          <w:rFonts w:ascii="Myriad Pro" w:hAnsi="Myriad Pro"/>
          <w:sz w:val="24"/>
          <w:szCs w:val="24"/>
        </w:rPr>
        <w:t xml:space="preserve"> (</w:t>
      </w:r>
      <w:r w:rsidR="004618D7" w:rsidRPr="00A01DE8">
        <w:rPr>
          <w:rFonts w:ascii="Myriad Pro" w:hAnsi="Myriad Pro"/>
          <w:sz w:val="24"/>
          <w:szCs w:val="24"/>
          <w:u w:val="single"/>
        </w:rPr>
        <w:t>100 word limit</w:t>
      </w:r>
      <w:r w:rsidR="001225DE" w:rsidRPr="00A01DE8">
        <w:rPr>
          <w:rFonts w:ascii="Myriad Pro" w:hAnsi="Myriad Pro"/>
          <w:sz w:val="24"/>
          <w:szCs w:val="24"/>
          <w:u w:val="single"/>
        </w:rPr>
        <w:t>)</w:t>
      </w:r>
    </w:p>
    <w:p w14:paraId="76F6E97D" w14:textId="77777777" w:rsidR="00F85C15" w:rsidRPr="00A01DE8" w:rsidRDefault="00F85C15" w:rsidP="00F85C15">
      <w:pPr>
        <w:rPr>
          <w:rFonts w:ascii="Myriad Pro" w:hAnsi="Myriad Pro"/>
          <w:i/>
          <w:sz w:val="24"/>
          <w:szCs w:val="24"/>
        </w:rPr>
      </w:pPr>
    </w:p>
    <w:p w14:paraId="12023203" w14:textId="184CEC90" w:rsidR="00E51805" w:rsidRPr="00A01DE8" w:rsidRDefault="00F85C15" w:rsidP="00A01DE8">
      <w:pPr>
        <w:ind w:left="360"/>
        <w:rPr>
          <w:rFonts w:ascii="Myriad Pro" w:hAnsi="Myriad Pro"/>
          <w:sz w:val="24"/>
          <w:szCs w:val="24"/>
        </w:rPr>
      </w:pPr>
      <w:r w:rsidRPr="00A01DE8">
        <w:rPr>
          <w:rFonts w:ascii="Myriad Pro" w:hAnsi="Myriad Pro"/>
          <w:sz w:val="24"/>
          <w:szCs w:val="24"/>
        </w:rPr>
        <w:lastRenderedPageBreak/>
        <w:t xml:space="preserve">Mr. Thomas selects PD that is both technical and academically aligned with his program.  Technically based on skills that are needed to be updated or learned provided by KY Tech and based on observations and activities observed in classrooms. Mr. Thomas desires to teach students what they need to know to be successful.  He has continued his training and also is CWI certified additionally, he is continuing his education with Western Kentucky University to obtain a </w:t>
      </w:r>
      <w:r w:rsidR="00001B07" w:rsidRPr="00A01DE8">
        <w:rPr>
          <w:rFonts w:ascii="Myriad Pro" w:hAnsi="Myriad Pro"/>
          <w:sz w:val="24"/>
          <w:szCs w:val="24"/>
        </w:rPr>
        <w:t>bachelor’s</w:t>
      </w:r>
      <w:r w:rsidRPr="00A01DE8">
        <w:rPr>
          <w:rFonts w:ascii="Myriad Pro" w:hAnsi="Myriad Pro"/>
          <w:sz w:val="24"/>
          <w:szCs w:val="24"/>
        </w:rPr>
        <w:t xml:space="preserve"> degree and potentially on into educational leadership.    Furthermore, Mr. Thomas currently sits on the Educational Professional Standards Board as well.</w:t>
      </w:r>
      <w:r w:rsidR="00F1357A" w:rsidRPr="00A01DE8">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F85C15" w:rsidRPr="00A45272" w14:paraId="6A86C87F" w14:textId="77777777">
        <w:trPr>
          <w:trHeight w:val="1232"/>
        </w:trPr>
        <w:tc>
          <w:tcPr>
            <w:tcW w:w="2276" w:type="dxa"/>
          </w:tcPr>
          <w:p w14:paraId="05DF01A0" w14:textId="77777777" w:rsidR="00F85C15" w:rsidRPr="00A45272" w:rsidRDefault="00F85C15" w:rsidP="0018442B">
            <w:pPr>
              <w:rPr>
                <w:rFonts w:ascii="Myriad Pro" w:hAnsi="Myriad Pro"/>
              </w:rPr>
            </w:pPr>
            <w:r>
              <w:rPr>
                <w:rFonts w:ascii="Myriad Pro" w:hAnsi="Myriad Pro"/>
              </w:rPr>
              <w:t>Hendrickson Lebanon, KY Plant</w:t>
            </w:r>
          </w:p>
          <w:p w14:paraId="574DFFBC" w14:textId="77777777" w:rsidR="00F85C15" w:rsidRDefault="00F85C15" w:rsidP="0018442B">
            <w:pPr>
              <w:rPr>
                <w:rFonts w:ascii="Myriad Pro" w:hAnsi="Myriad Pro"/>
              </w:rPr>
            </w:pPr>
          </w:p>
          <w:p w14:paraId="6658BA5E" w14:textId="77777777" w:rsidR="00F85C15" w:rsidRPr="00A45272" w:rsidRDefault="00F85C15" w:rsidP="0018442B">
            <w:pPr>
              <w:rPr>
                <w:rFonts w:ascii="Myriad Pro" w:hAnsi="Myriad Pro"/>
              </w:rPr>
            </w:pPr>
          </w:p>
          <w:p w14:paraId="1BB10532" w14:textId="77777777" w:rsidR="00F85C15" w:rsidRPr="00A45272" w:rsidRDefault="00F85C15" w:rsidP="001D2A42">
            <w:pPr>
              <w:rPr>
                <w:rFonts w:ascii="Myriad Pro" w:hAnsi="Myriad Pro"/>
              </w:rPr>
            </w:pPr>
          </w:p>
        </w:tc>
        <w:tc>
          <w:tcPr>
            <w:tcW w:w="3843" w:type="dxa"/>
          </w:tcPr>
          <w:p w14:paraId="71211D76" w14:textId="5AF05F56" w:rsidR="00F85C15" w:rsidRPr="00A45272" w:rsidRDefault="00A01DE8" w:rsidP="001D2A42">
            <w:pPr>
              <w:rPr>
                <w:rFonts w:ascii="Myriad Pro" w:hAnsi="Myriad Pro"/>
              </w:rPr>
            </w:pPr>
            <w:r>
              <w:rPr>
                <w:rFonts w:ascii="Myriad Pro" w:hAnsi="Myriad Pro"/>
              </w:rPr>
              <w:t>This program directly supports</w:t>
            </w:r>
            <w:r w:rsidR="00F85C15">
              <w:rPr>
                <w:rFonts w:ascii="Myriad Pro" w:hAnsi="Myriad Pro"/>
              </w:rPr>
              <w:t xml:space="preserve"> our program by providing materials and projects for students to work with.  We in return build projects and they provide job opportunities and employment for students.</w:t>
            </w:r>
          </w:p>
        </w:tc>
        <w:tc>
          <w:tcPr>
            <w:tcW w:w="3372" w:type="dxa"/>
          </w:tcPr>
          <w:p w14:paraId="1E7430F4" w14:textId="19B05336" w:rsidR="00F85C15" w:rsidRPr="00A45272" w:rsidRDefault="00F85C15" w:rsidP="001D2A42">
            <w:pPr>
              <w:rPr>
                <w:rFonts w:ascii="Myriad Pro" w:hAnsi="Myriad Pro"/>
              </w:rPr>
            </w:pPr>
            <w:r>
              <w:rPr>
                <w:rFonts w:ascii="Myriad Pro" w:hAnsi="Myriad Pro"/>
              </w:rPr>
              <w:t>This partnership has been in place for 6 years and was developed by an instructor that is passionate about the field and wanted to see students utilizing their credentials and earning an income.</w:t>
            </w:r>
          </w:p>
        </w:tc>
      </w:tr>
      <w:tr w:rsidR="00001B07" w:rsidRPr="00A45272" w14:paraId="386A418F" w14:textId="77777777">
        <w:trPr>
          <w:trHeight w:val="1430"/>
        </w:trPr>
        <w:tc>
          <w:tcPr>
            <w:tcW w:w="2276" w:type="dxa"/>
          </w:tcPr>
          <w:p w14:paraId="67E794F0" w14:textId="77777777" w:rsidR="00001B07" w:rsidRDefault="00001B07" w:rsidP="00905CB1">
            <w:pPr>
              <w:rPr>
                <w:rFonts w:ascii="Myriad Pro" w:hAnsi="Myriad Pro"/>
              </w:rPr>
            </w:pPr>
            <w:r>
              <w:rPr>
                <w:rFonts w:ascii="Myriad Pro" w:hAnsi="Myriad Pro"/>
              </w:rPr>
              <w:t>Tulsa Welding School</w:t>
            </w:r>
          </w:p>
          <w:p w14:paraId="3A49A61C" w14:textId="77777777" w:rsidR="00001B07" w:rsidRPr="00A45272" w:rsidRDefault="00001B07" w:rsidP="00905CB1">
            <w:pPr>
              <w:rPr>
                <w:rFonts w:ascii="Myriad Pro" w:hAnsi="Myriad Pro"/>
              </w:rPr>
            </w:pPr>
            <w:r>
              <w:rPr>
                <w:rFonts w:ascii="Myriad Pro" w:hAnsi="Myriad Pro"/>
              </w:rPr>
              <w:t>Jacksonville, FL</w:t>
            </w:r>
          </w:p>
          <w:p w14:paraId="367661BB" w14:textId="77777777" w:rsidR="00001B07" w:rsidRPr="00A45272" w:rsidRDefault="00001B07" w:rsidP="00905CB1">
            <w:pPr>
              <w:rPr>
                <w:rFonts w:ascii="Myriad Pro" w:hAnsi="Myriad Pro"/>
              </w:rPr>
            </w:pPr>
          </w:p>
          <w:p w14:paraId="4FC69165" w14:textId="77777777" w:rsidR="00001B07" w:rsidRPr="00A45272" w:rsidRDefault="00001B07" w:rsidP="001D2A42">
            <w:pPr>
              <w:rPr>
                <w:rFonts w:ascii="Myriad Pro" w:hAnsi="Myriad Pro"/>
              </w:rPr>
            </w:pPr>
          </w:p>
        </w:tc>
        <w:tc>
          <w:tcPr>
            <w:tcW w:w="3843" w:type="dxa"/>
          </w:tcPr>
          <w:p w14:paraId="0FC4A0B1" w14:textId="45F78145" w:rsidR="00001B07" w:rsidRPr="00A45272" w:rsidRDefault="00001B07" w:rsidP="001D2A42">
            <w:pPr>
              <w:rPr>
                <w:rFonts w:ascii="Myriad Pro" w:hAnsi="Myriad Pro"/>
              </w:rPr>
            </w:pPr>
            <w:r>
              <w:rPr>
                <w:rFonts w:ascii="Myriad Pro" w:hAnsi="Myriad Pro"/>
              </w:rPr>
              <w:t xml:space="preserve">Articulation Agreement with post-secondary education on a specific </w:t>
            </w:r>
            <w:r w:rsidR="00A01DE8">
              <w:rPr>
                <w:rFonts w:ascii="Myriad Pro" w:hAnsi="Myriad Pro"/>
              </w:rPr>
              <w:t>welding process</w:t>
            </w:r>
            <w:r>
              <w:rPr>
                <w:rFonts w:ascii="Myriad Pro" w:hAnsi="Myriad Pro"/>
              </w:rPr>
              <w:t>. Ex. Pipe welding and offers career opportunities across the nation.</w:t>
            </w:r>
          </w:p>
        </w:tc>
        <w:tc>
          <w:tcPr>
            <w:tcW w:w="3372" w:type="dxa"/>
          </w:tcPr>
          <w:p w14:paraId="05556758" w14:textId="0EC70AF9" w:rsidR="00001B07" w:rsidRPr="00A45272" w:rsidRDefault="00001B07" w:rsidP="001D2A42">
            <w:pPr>
              <w:rPr>
                <w:rFonts w:ascii="Myriad Pro" w:hAnsi="Myriad Pro"/>
              </w:rPr>
            </w:pPr>
            <w:r>
              <w:rPr>
                <w:rFonts w:ascii="Myriad Pro" w:hAnsi="Myriad Pro"/>
              </w:rPr>
              <w:t>Six years contacting local recruiter and tour of our facility.</w:t>
            </w:r>
          </w:p>
        </w:tc>
      </w:tr>
      <w:tr w:rsidR="00001B07" w:rsidRPr="00A45272" w14:paraId="37DD844D" w14:textId="77777777">
        <w:trPr>
          <w:trHeight w:val="1430"/>
        </w:trPr>
        <w:tc>
          <w:tcPr>
            <w:tcW w:w="2276" w:type="dxa"/>
          </w:tcPr>
          <w:p w14:paraId="04FC9A8C" w14:textId="77777777" w:rsidR="00001B07" w:rsidRDefault="00001B07" w:rsidP="00905CB1">
            <w:pPr>
              <w:rPr>
                <w:rFonts w:ascii="Myriad Pro" w:hAnsi="Myriad Pro"/>
              </w:rPr>
            </w:pPr>
            <w:r>
              <w:rPr>
                <w:rFonts w:ascii="Myriad Pro" w:hAnsi="Myriad Pro"/>
              </w:rPr>
              <w:t>Hobart Institute of Welding</w:t>
            </w:r>
          </w:p>
          <w:p w14:paraId="69C1A727" w14:textId="77777777" w:rsidR="00001B07" w:rsidRPr="00A45272" w:rsidRDefault="00001B07" w:rsidP="00905CB1">
            <w:pPr>
              <w:rPr>
                <w:rFonts w:ascii="Myriad Pro" w:hAnsi="Myriad Pro"/>
              </w:rPr>
            </w:pPr>
            <w:r>
              <w:rPr>
                <w:rFonts w:ascii="Myriad Pro" w:hAnsi="Myriad Pro"/>
              </w:rPr>
              <w:t>Troy, OH</w:t>
            </w:r>
          </w:p>
          <w:p w14:paraId="45366925" w14:textId="77777777" w:rsidR="00001B07" w:rsidRPr="00A45272" w:rsidRDefault="00001B07" w:rsidP="00905CB1">
            <w:pPr>
              <w:rPr>
                <w:rFonts w:ascii="Myriad Pro" w:hAnsi="Myriad Pro"/>
              </w:rPr>
            </w:pPr>
          </w:p>
          <w:p w14:paraId="5F61D354" w14:textId="77777777" w:rsidR="00001B07" w:rsidRPr="00A45272" w:rsidRDefault="00001B07" w:rsidP="001D2A42">
            <w:pPr>
              <w:rPr>
                <w:rFonts w:ascii="Myriad Pro" w:hAnsi="Myriad Pro"/>
              </w:rPr>
            </w:pPr>
          </w:p>
        </w:tc>
        <w:tc>
          <w:tcPr>
            <w:tcW w:w="3843" w:type="dxa"/>
          </w:tcPr>
          <w:p w14:paraId="536C9272" w14:textId="11F95183" w:rsidR="00001B07" w:rsidRDefault="00001B07" w:rsidP="00905CB1">
            <w:pPr>
              <w:rPr>
                <w:rFonts w:ascii="Myriad Pro" w:hAnsi="Myriad Pro"/>
              </w:rPr>
            </w:pPr>
            <w:r>
              <w:rPr>
                <w:rFonts w:ascii="Myriad Pro" w:hAnsi="Myriad Pro"/>
              </w:rPr>
              <w:t xml:space="preserve">Articulation Agreement with post-secondary education on a specific </w:t>
            </w:r>
            <w:r w:rsidR="00A01DE8">
              <w:rPr>
                <w:rFonts w:ascii="Myriad Pro" w:hAnsi="Myriad Pro"/>
              </w:rPr>
              <w:t>welding process</w:t>
            </w:r>
            <w:r>
              <w:rPr>
                <w:rFonts w:ascii="Myriad Pro" w:hAnsi="Myriad Pro"/>
              </w:rPr>
              <w:t>. Ex. Pipe welding and offers career opportunities across the nation.</w:t>
            </w:r>
          </w:p>
          <w:p w14:paraId="46F52930" w14:textId="77777777" w:rsidR="00001B07" w:rsidRPr="00A45272" w:rsidRDefault="00001B07" w:rsidP="001D2A42">
            <w:pPr>
              <w:rPr>
                <w:rFonts w:ascii="Myriad Pro" w:hAnsi="Myriad Pro"/>
              </w:rPr>
            </w:pPr>
          </w:p>
        </w:tc>
        <w:tc>
          <w:tcPr>
            <w:tcW w:w="3372" w:type="dxa"/>
          </w:tcPr>
          <w:p w14:paraId="4639F0F3" w14:textId="073B0FBC" w:rsidR="00001B07" w:rsidRPr="00A45272" w:rsidRDefault="00001B07" w:rsidP="001D2A42">
            <w:pPr>
              <w:rPr>
                <w:rFonts w:ascii="Myriad Pro" w:hAnsi="Myriad Pro"/>
              </w:rPr>
            </w:pPr>
            <w:r>
              <w:rPr>
                <w:rFonts w:ascii="Myriad Pro" w:hAnsi="Myriad Pro"/>
              </w:rPr>
              <w:t>Six years contacting local recruiter and tour of our facility.</w:t>
            </w:r>
          </w:p>
        </w:tc>
      </w:tr>
      <w:tr w:rsidR="00001B07" w:rsidRPr="00A45272" w14:paraId="504DE4E4" w14:textId="77777777">
        <w:trPr>
          <w:trHeight w:val="1430"/>
        </w:trPr>
        <w:tc>
          <w:tcPr>
            <w:tcW w:w="2276" w:type="dxa"/>
          </w:tcPr>
          <w:p w14:paraId="7FD75D7C" w14:textId="77777777" w:rsidR="00001B07" w:rsidRDefault="00001B07" w:rsidP="00905CB1">
            <w:pPr>
              <w:rPr>
                <w:rFonts w:ascii="Myriad Pro" w:hAnsi="Myriad Pro"/>
              </w:rPr>
            </w:pPr>
            <w:proofErr w:type="spellStart"/>
            <w:r>
              <w:rPr>
                <w:rFonts w:ascii="Myriad Pro" w:hAnsi="Myriad Pro"/>
              </w:rPr>
              <w:t>Altec</w:t>
            </w:r>
            <w:proofErr w:type="spellEnd"/>
          </w:p>
          <w:p w14:paraId="042A551D" w14:textId="77777777" w:rsidR="00001B07" w:rsidRPr="00A45272" w:rsidRDefault="00001B07" w:rsidP="00905CB1">
            <w:pPr>
              <w:rPr>
                <w:rFonts w:ascii="Myriad Pro" w:hAnsi="Myriad Pro"/>
              </w:rPr>
            </w:pPr>
            <w:r>
              <w:rPr>
                <w:rFonts w:ascii="Myriad Pro" w:hAnsi="Myriad Pro"/>
              </w:rPr>
              <w:t>Elizabethtown, KY</w:t>
            </w:r>
          </w:p>
          <w:p w14:paraId="670FDEC6" w14:textId="77777777" w:rsidR="00001B07" w:rsidRPr="00A45272" w:rsidRDefault="00001B07" w:rsidP="00905CB1">
            <w:pPr>
              <w:rPr>
                <w:rFonts w:ascii="Myriad Pro" w:hAnsi="Myriad Pro"/>
              </w:rPr>
            </w:pPr>
          </w:p>
          <w:p w14:paraId="482958A3" w14:textId="77777777" w:rsidR="00001B07" w:rsidRPr="00A45272" w:rsidRDefault="00001B07" w:rsidP="001D2A42">
            <w:pPr>
              <w:rPr>
                <w:rFonts w:ascii="Myriad Pro" w:hAnsi="Myriad Pro"/>
              </w:rPr>
            </w:pPr>
          </w:p>
        </w:tc>
        <w:tc>
          <w:tcPr>
            <w:tcW w:w="3843" w:type="dxa"/>
          </w:tcPr>
          <w:p w14:paraId="753A36CF" w14:textId="66E23655" w:rsidR="00001B07" w:rsidRPr="00A45272" w:rsidRDefault="00001B07" w:rsidP="001D2A42">
            <w:pPr>
              <w:rPr>
                <w:rFonts w:ascii="Myriad Pro" w:hAnsi="Myriad Pro"/>
              </w:rPr>
            </w:pPr>
            <w:r>
              <w:rPr>
                <w:rFonts w:ascii="Myriad Pro" w:hAnsi="Myriad Pro"/>
              </w:rPr>
              <w:t>Provide employment for students</w:t>
            </w:r>
          </w:p>
        </w:tc>
        <w:tc>
          <w:tcPr>
            <w:tcW w:w="3372" w:type="dxa"/>
          </w:tcPr>
          <w:p w14:paraId="55559BFC" w14:textId="0F4B4402" w:rsidR="00001B07" w:rsidRPr="00A45272" w:rsidRDefault="00001B07" w:rsidP="001D2A42">
            <w:pPr>
              <w:rPr>
                <w:rFonts w:ascii="Myriad Pro" w:hAnsi="Myriad Pro"/>
              </w:rPr>
            </w:pPr>
            <w:r>
              <w:rPr>
                <w:rFonts w:ascii="Myriad Pro" w:hAnsi="Myriad Pro"/>
              </w:rPr>
              <w:t>Invited to tour facility and setup for career fair; several employees are former students.</w:t>
            </w: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79F6DF15" w14:textId="2DB8F392" w:rsidR="00A9511D" w:rsidRDefault="00A01DE8" w:rsidP="00A01DE8">
      <w:pPr>
        <w:spacing w:after="0" w:line="240" w:lineRule="auto"/>
        <w:ind w:left="360"/>
        <w:rPr>
          <w:rFonts w:ascii="Myriad Pro" w:hAnsi="Myriad Pro"/>
        </w:rPr>
      </w:pPr>
      <w:r>
        <w:rPr>
          <w:rFonts w:ascii="Myriad Pro" w:hAnsi="Myriad Pro"/>
        </w:rPr>
        <w:t>We have a phenomenal instructor that has built relationships and brought our students a phenomenal program, worth of and is truly Excellence in Action.</w:t>
      </w:r>
    </w:p>
    <w:p w14:paraId="62D6AB5C" w14:textId="77777777" w:rsidR="00A01DE8" w:rsidRPr="00A45272" w:rsidRDefault="00A01DE8" w:rsidP="00A01DE8">
      <w:pPr>
        <w:spacing w:after="0" w:line="240" w:lineRule="auto"/>
        <w:ind w:left="360"/>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183"/>
        <w:gridCol w:w="3821"/>
        <w:gridCol w:w="3487"/>
      </w:tblGrid>
      <w:tr w:rsidR="009307CC" w:rsidRPr="00A45272" w14:paraId="4FB934C4" w14:textId="77777777" w:rsidTr="00001B07">
        <w:tc>
          <w:tcPr>
            <w:tcW w:w="2183"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821"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rsidTr="00001B07">
        <w:tc>
          <w:tcPr>
            <w:tcW w:w="2183" w:type="dxa"/>
          </w:tcPr>
          <w:p w14:paraId="0F2A31A7" w14:textId="4CA4E881" w:rsidR="009307CC" w:rsidRDefault="00001B07" w:rsidP="001D2A42">
            <w:pPr>
              <w:rPr>
                <w:rFonts w:ascii="Myriad Pro" w:hAnsi="Myriad Pro"/>
              </w:rPr>
            </w:pPr>
            <w:r>
              <w:rPr>
                <w:rFonts w:ascii="Myriad Pro" w:hAnsi="Myriad Pro"/>
              </w:rPr>
              <w:t>Tulsa Welding School</w:t>
            </w:r>
          </w:p>
          <w:p w14:paraId="6D7885E9" w14:textId="37C0D573" w:rsidR="00001B07" w:rsidRPr="00A45272" w:rsidRDefault="00001B07" w:rsidP="001D2A42">
            <w:pPr>
              <w:rPr>
                <w:rFonts w:ascii="Myriad Pro" w:hAnsi="Myriad Pro"/>
              </w:rPr>
            </w:pPr>
            <w:r>
              <w:rPr>
                <w:rFonts w:ascii="Myriad Pro" w:hAnsi="Myriad Pro"/>
              </w:rPr>
              <w:t>Jacksonville, FL</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821" w:type="dxa"/>
          </w:tcPr>
          <w:p w14:paraId="07BB8C94" w14:textId="671F8008" w:rsidR="009307CC" w:rsidRPr="00A45272" w:rsidRDefault="00001B07" w:rsidP="001D2A42">
            <w:pPr>
              <w:rPr>
                <w:rFonts w:ascii="Myriad Pro" w:hAnsi="Myriad Pro"/>
              </w:rPr>
            </w:pPr>
            <w:r>
              <w:rPr>
                <w:rFonts w:ascii="Myriad Pro" w:hAnsi="Myriad Pro"/>
              </w:rPr>
              <w:t xml:space="preserve">Articulation Agreement with post-secondary education on a specific </w:t>
            </w:r>
            <w:proofErr w:type="gramStart"/>
            <w:r>
              <w:rPr>
                <w:rFonts w:ascii="Myriad Pro" w:hAnsi="Myriad Pro"/>
              </w:rPr>
              <w:t>welding  process</w:t>
            </w:r>
            <w:proofErr w:type="gramEnd"/>
            <w:r>
              <w:rPr>
                <w:rFonts w:ascii="Myriad Pro" w:hAnsi="Myriad Pro"/>
              </w:rPr>
              <w:t>. Ex. Pipe welding and offers career opportunities across the nation.</w:t>
            </w:r>
          </w:p>
        </w:tc>
        <w:tc>
          <w:tcPr>
            <w:tcW w:w="3487" w:type="dxa"/>
          </w:tcPr>
          <w:p w14:paraId="410CCC27" w14:textId="3E7F8DB8" w:rsidR="009307CC" w:rsidRPr="00A45272" w:rsidRDefault="00001B07" w:rsidP="001D2A42">
            <w:pPr>
              <w:rPr>
                <w:rFonts w:ascii="Myriad Pro" w:hAnsi="Myriad Pro"/>
              </w:rPr>
            </w:pPr>
            <w:r>
              <w:rPr>
                <w:rFonts w:ascii="Myriad Pro" w:hAnsi="Myriad Pro"/>
              </w:rPr>
              <w:t>Six years contacting local recruiter and tour of our facility.</w:t>
            </w:r>
          </w:p>
        </w:tc>
      </w:tr>
      <w:tr w:rsidR="009307CC" w:rsidRPr="00A45272" w14:paraId="18908DFD" w14:textId="77777777" w:rsidTr="00001B07">
        <w:tc>
          <w:tcPr>
            <w:tcW w:w="2183" w:type="dxa"/>
          </w:tcPr>
          <w:p w14:paraId="708A38CB" w14:textId="77777777" w:rsidR="009307CC" w:rsidRDefault="00001B07" w:rsidP="001D2A42">
            <w:pPr>
              <w:rPr>
                <w:rFonts w:ascii="Myriad Pro" w:hAnsi="Myriad Pro"/>
              </w:rPr>
            </w:pPr>
            <w:r>
              <w:rPr>
                <w:rFonts w:ascii="Myriad Pro" w:hAnsi="Myriad Pro"/>
              </w:rPr>
              <w:t>Hobart Institute of Welding</w:t>
            </w:r>
          </w:p>
          <w:p w14:paraId="3E6CAB61" w14:textId="54ED45F7" w:rsidR="00001B07" w:rsidRPr="00A45272" w:rsidRDefault="00001B07" w:rsidP="001D2A42">
            <w:pPr>
              <w:rPr>
                <w:rFonts w:ascii="Myriad Pro" w:hAnsi="Myriad Pro"/>
              </w:rPr>
            </w:pPr>
            <w:r>
              <w:rPr>
                <w:rFonts w:ascii="Myriad Pro" w:hAnsi="Myriad Pro"/>
              </w:rPr>
              <w:t>Troy, OH</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821" w:type="dxa"/>
          </w:tcPr>
          <w:p w14:paraId="16C591A9" w14:textId="3AD0EB9D" w:rsidR="009307CC" w:rsidRDefault="00001B07" w:rsidP="001D2A42">
            <w:pPr>
              <w:rPr>
                <w:rFonts w:ascii="Myriad Pro" w:hAnsi="Myriad Pro"/>
              </w:rPr>
            </w:pPr>
            <w:r>
              <w:rPr>
                <w:rFonts w:ascii="Myriad Pro" w:hAnsi="Myriad Pro"/>
              </w:rPr>
              <w:t xml:space="preserve">Articulation Agreement with post-secondary education on a specific </w:t>
            </w:r>
            <w:proofErr w:type="gramStart"/>
            <w:r>
              <w:rPr>
                <w:rFonts w:ascii="Myriad Pro" w:hAnsi="Myriad Pro"/>
              </w:rPr>
              <w:t>welding  process</w:t>
            </w:r>
            <w:proofErr w:type="gramEnd"/>
            <w:r>
              <w:rPr>
                <w:rFonts w:ascii="Myriad Pro" w:hAnsi="Myriad Pro"/>
              </w:rPr>
              <w:t>. Ex. Pipe welding and offers career opportunities across the nation.</w:t>
            </w:r>
          </w:p>
          <w:p w14:paraId="3471C2EF" w14:textId="77777777" w:rsidR="009307CC" w:rsidRPr="00A45272" w:rsidRDefault="009307CC" w:rsidP="001D2A42">
            <w:pPr>
              <w:rPr>
                <w:rFonts w:ascii="Myriad Pro" w:hAnsi="Myriad Pro"/>
              </w:rPr>
            </w:pPr>
          </w:p>
        </w:tc>
        <w:tc>
          <w:tcPr>
            <w:tcW w:w="3487" w:type="dxa"/>
          </w:tcPr>
          <w:p w14:paraId="0B5009B1" w14:textId="27221BFE" w:rsidR="009307CC" w:rsidRDefault="00001B07" w:rsidP="001D2A42">
            <w:pPr>
              <w:rPr>
                <w:rFonts w:ascii="Myriad Pro" w:hAnsi="Myriad Pro"/>
              </w:rPr>
            </w:pPr>
            <w:r>
              <w:rPr>
                <w:rFonts w:ascii="Myriad Pro" w:hAnsi="Myriad Pro"/>
              </w:rPr>
              <w:t>Six years contacting local recruiter and tour of our facility.</w:t>
            </w:r>
          </w:p>
        </w:tc>
      </w:tr>
      <w:tr w:rsidR="009307CC" w:rsidRPr="00A45272" w14:paraId="03C8791D" w14:textId="77777777" w:rsidTr="00001B07">
        <w:tc>
          <w:tcPr>
            <w:tcW w:w="2183" w:type="dxa"/>
          </w:tcPr>
          <w:p w14:paraId="7CA3EFB5" w14:textId="77777777" w:rsidR="009307CC" w:rsidRDefault="00001B07" w:rsidP="001D2A42">
            <w:pPr>
              <w:rPr>
                <w:rFonts w:ascii="Myriad Pro" w:hAnsi="Myriad Pro"/>
              </w:rPr>
            </w:pPr>
            <w:proofErr w:type="spellStart"/>
            <w:r>
              <w:rPr>
                <w:rFonts w:ascii="Myriad Pro" w:hAnsi="Myriad Pro"/>
              </w:rPr>
              <w:t>Altec</w:t>
            </w:r>
            <w:proofErr w:type="spellEnd"/>
          </w:p>
          <w:p w14:paraId="6298B7FD" w14:textId="37EB1949" w:rsidR="00001B07" w:rsidRPr="00A45272" w:rsidRDefault="00001B07" w:rsidP="001D2A42">
            <w:pPr>
              <w:rPr>
                <w:rFonts w:ascii="Myriad Pro" w:hAnsi="Myriad Pro"/>
              </w:rPr>
            </w:pPr>
            <w:r>
              <w:rPr>
                <w:rFonts w:ascii="Myriad Pro" w:hAnsi="Myriad Pro"/>
              </w:rPr>
              <w:t>Elizabethtown, KY</w:t>
            </w: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821" w:type="dxa"/>
          </w:tcPr>
          <w:p w14:paraId="7738A811" w14:textId="5135CE20" w:rsidR="009307CC" w:rsidRPr="00A45272" w:rsidRDefault="00001B07" w:rsidP="001D2A42">
            <w:pPr>
              <w:rPr>
                <w:rFonts w:ascii="Myriad Pro" w:hAnsi="Myriad Pro"/>
              </w:rPr>
            </w:pPr>
            <w:r>
              <w:rPr>
                <w:rFonts w:ascii="Myriad Pro" w:hAnsi="Myriad Pro"/>
              </w:rPr>
              <w:t>Provide employment for students</w:t>
            </w:r>
          </w:p>
        </w:tc>
        <w:tc>
          <w:tcPr>
            <w:tcW w:w="3487" w:type="dxa"/>
          </w:tcPr>
          <w:p w14:paraId="5394853E" w14:textId="0B79F188" w:rsidR="009307CC" w:rsidRPr="00A45272" w:rsidRDefault="00001B07" w:rsidP="001D2A42">
            <w:pPr>
              <w:rPr>
                <w:rFonts w:ascii="Myriad Pro" w:hAnsi="Myriad Pro"/>
              </w:rPr>
            </w:pPr>
            <w:r>
              <w:rPr>
                <w:rFonts w:ascii="Myriad Pro" w:hAnsi="Myriad Pro"/>
              </w:rPr>
              <w:t>Invited to tour facility and setup for career fair; several employees are former students.</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6BF6" w14:textId="77777777" w:rsidR="0018442B" w:rsidRDefault="0018442B" w:rsidP="00716A7F">
      <w:pPr>
        <w:spacing w:after="0" w:line="240" w:lineRule="auto"/>
      </w:pPr>
      <w:r>
        <w:separator/>
      </w:r>
    </w:p>
  </w:endnote>
  <w:endnote w:type="continuationSeparator" w:id="0">
    <w:p w14:paraId="580808E3" w14:textId="77777777" w:rsidR="0018442B" w:rsidRDefault="0018442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yraid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18442B" w:rsidRDefault="0018442B">
        <w:pPr>
          <w:pStyle w:val="Footer"/>
          <w:jc w:val="right"/>
        </w:pPr>
        <w:r>
          <w:fldChar w:fldCharType="begin"/>
        </w:r>
        <w:r>
          <w:instrText xml:space="preserve"> PAGE   \* MERGEFORMAT </w:instrText>
        </w:r>
        <w:r>
          <w:fldChar w:fldCharType="separate"/>
        </w:r>
        <w:r w:rsidR="00F415D9">
          <w:rPr>
            <w:noProof/>
          </w:rPr>
          <w:t>11</w:t>
        </w:r>
        <w:r>
          <w:rPr>
            <w:noProof/>
          </w:rPr>
          <w:fldChar w:fldCharType="end"/>
        </w:r>
      </w:p>
    </w:sdtContent>
  </w:sdt>
  <w:p w14:paraId="326718B2" w14:textId="77777777" w:rsidR="0018442B" w:rsidRDefault="00184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FF29" w14:textId="77777777" w:rsidR="0018442B" w:rsidRDefault="0018442B" w:rsidP="00716A7F">
      <w:pPr>
        <w:spacing w:after="0" w:line="240" w:lineRule="auto"/>
      </w:pPr>
      <w:r>
        <w:separator/>
      </w:r>
    </w:p>
  </w:footnote>
  <w:footnote w:type="continuationSeparator" w:id="0">
    <w:p w14:paraId="396CA046" w14:textId="77777777" w:rsidR="0018442B" w:rsidRDefault="0018442B"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18442B" w:rsidRDefault="0018442B"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18442B" w:rsidRDefault="0018442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1B07"/>
    <w:rsid w:val="00004A95"/>
    <w:rsid w:val="00006DAF"/>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738D8"/>
    <w:rsid w:val="00077B4F"/>
    <w:rsid w:val="000806F8"/>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1365"/>
    <w:rsid w:val="000F228C"/>
    <w:rsid w:val="000F235E"/>
    <w:rsid w:val="000F2E0A"/>
    <w:rsid w:val="000F34D2"/>
    <w:rsid w:val="000F6E28"/>
    <w:rsid w:val="0012052E"/>
    <w:rsid w:val="001225DE"/>
    <w:rsid w:val="001264CE"/>
    <w:rsid w:val="0012690F"/>
    <w:rsid w:val="00126F5D"/>
    <w:rsid w:val="00127E89"/>
    <w:rsid w:val="0013191C"/>
    <w:rsid w:val="00132390"/>
    <w:rsid w:val="00143AA6"/>
    <w:rsid w:val="00157C6F"/>
    <w:rsid w:val="00172440"/>
    <w:rsid w:val="0017467B"/>
    <w:rsid w:val="00175455"/>
    <w:rsid w:val="0017624D"/>
    <w:rsid w:val="00182B53"/>
    <w:rsid w:val="0018442B"/>
    <w:rsid w:val="00186549"/>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4CD9"/>
    <w:rsid w:val="002053CD"/>
    <w:rsid w:val="00205609"/>
    <w:rsid w:val="00211CB1"/>
    <w:rsid w:val="00213134"/>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165D"/>
    <w:rsid w:val="00323B7B"/>
    <w:rsid w:val="003262E0"/>
    <w:rsid w:val="00332EB8"/>
    <w:rsid w:val="00340995"/>
    <w:rsid w:val="00342375"/>
    <w:rsid w:val="00342ADE"/>
    <w:rsid w:val="00343202"/>
    <w:rsid w:val="00344BC2"/>
    <w:rsid w:val="003519B1"/>
    <w:rsid w:val="00351D2B"/>
    <w:rsid w:val="00362D61"/>
    <w:rsid w:val="00364244"/>
    <w:rsid w:val="00364411"/>
    <w:rsid w:val="00364487"/>
    <w:rsid w:val="003644A4"/>
    <w:rsid w:val="00366887"/>
    <w:rsid w:val="00372192"/>
    <w:rsid w:val="0037620B"/>
    <w:rsid w:val="003807B5"/>
    <w:rsid w:val="00393778"/>
    <w:rsid w:val="0039503D"/>
    <w:rsid w:val="003A2C24"/>
    <w:rsid w:val="003A2D0C"/>
    <w:rsid w:val="003A45FB"/>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198"/>
    <w:rsid w:val="004A3CA1"/>
    <w:rsid w:val="004B1C5C"/>
    <w:rsid w:val="004B4115"/>
    <w:rsid w:val="004B5F04"/>
    <w:rsid w:val="004B72B4"/>
    <w:rsid w:val="004C1DF5"/>
    <w:rsid w:val="004D7D93"/>
    <w:rsid w:val="004E378E"/>
    <w:rsid w:val="004E4541"/>
    <w:rsid w:val="004E48A6"/>
    <w:rsid w:val="004F3C72"/>
    <w:rsid w:val="004F6120"/>
    <w:rsid w:val="0050438B"/>
    <w:rsid w:val="00504C3E"/>
    <w:rsid w:val="0051037B"/>
    <w:rsid w:val="00511E03"/>
    <w:rsid w:val="00512A35"/>
    <w:rsid w:val="0053458C"/>
    <w:rsid w:val="00555328"/>
    <w:rsid w:val="00562384"/>
    <w:rsid w:val="00563CA1"/>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66D6"/>
    <w:rsid w:val="00662AA2"/>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3E2"/>
    <w:rsid w:val="006C3E44"/>
    <w:rsid w:val="006E1DE0"/>
    <w:rsid w:val="006E22B7"/>
    <w:rsid w:val="006E7D3C"/>
    <w:rsid w:val="006F101A"/>
    <w:rsid w:val="006F4FE1"/>
    <w:rsid w:val="0071170D"/>
    <w:rsid w:val="00716A7F"/>
    <w:rsid w:val="00722285"/>
    <w:rsid w:val="007251E2"/>
    <w:rsid w:val="007271C6"/>
    <w:rsid w:val="00735A8A"/>
    <w:rsid w:val="007553AB"/>
    <w:rsid w:val="00757B35"/>
    <w:rsid w:val="00767FDF"/>
    <w:rsid w:val="00770F43"/>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26F92"/>
    <w:rsid w:val="00832D7C"/>
    <w:rsid w:val="00856B26"/>
    <w:rsid w:val="00856BC4"/>
    <w:rsid w:val="00861DE7"/>
    <w:rsid w:val="008642A8"/>
    <w:rsid w:val="008669A4"/>
    <w:rsid w:val="00866F9F"/>
    <w:rsid w:val="00871149"/>
    <w:rsid w:val="00875428"/>
    <w:rsid w:val="008761CB"/>
    <w:rsid w:val="0088398F"/>
    <w:rsid w:val="00883F75"/>
    <w:rsid w:val="00891904"/>
    <w:rsid w:val="00892EE1"/>
    <w:rsid w:val="008A1623"/>
    <w:rsid w:val="008A38EB"/>
    <w:rsid w:val="008A7865"/>
    <w:rsid w:val="008B4A9A"/>
    <w:rsid w:val="008C49D5"/>
    <w:rsid w:val="008C694A"/>
    <w:rsid w:val="008D5D9B"/>
    <w:rsid w:val="008E1973"/>
    <w:rsid w:val="008E4838"/>
    <w:rsid w:val="008E7BC3"/>
    <w:rsid w:val="009019A8"/>
    <w:rsid w:val="00913DE1"/>
    <w:rsid w:val="00916A33"/>
    <w:rsid w:val="009307CC"/>
    <w:rsid w:val="009335C2"/>
    <w:rsid w:val="00933687"/>
    <w:rsid w:val="00935D35"/>
    <w:rsid w:val="009360C1"/>
    <w:rsid w:val="00936A0C"/>
    <w:rsid w:val="0094258B"/>
    <w:rsid w:val="00944004"/>
    <w:rsid w:val="00950EA6"/>
    <w:rsid w:val="00965ED0"/>
    <w:rsid w:val="00977518"/>
    <w:rsid w:val="009776AB"/>
    <w:rsid w:val="00990ADB"/>
    <w:rsid w:val="00991097"/>
    <w:rsid w:val="00991C29"/>
    <w:rsid w:val="0099518F"/>
    <w:rsid w:val="00996EED"/>
    <w:rsid w:val="009A4071"/>
    <w:rsid w:val="009A72C1"/>
    <w:rsid w:val="009B099D"/>
    <w:rsid w:val="009B09E2"/>
    <w:rsid w:val="009D026D"/>
    <w:rsid w:val="009D4A6E"/>
    <w:rsid w:val="009E06BF"/>
    <w:rsid w:val="009E2913"/>
    <w:rsid w:val="009F025E"/>
    <w:rsid w:val="009F0F07"/>
    <w:rsid w:val="009F3665"/>
    <w:rsid w:val="009F36B2"/>
    <w:rsid w:val="00A01DE8"/>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6067"/>
    <w:rsid w:val="00AD0F53"/>
    <w:rsid w:val="00AD3A09"/>
    <w:rsid w:val="00AD3E01"/>
    <w:rsid w:val="00AD5233"/>
    <w:rsid w:val="00AE328E"/>
    <w:rsid w:val="00AF1BA0"/>
    <w:rsid w:val="00AF4BAB"/>
    <w:rsid w:val="00B0335B"/>
    <w:rsid w:val="00B0593B"/>
    <w:rsid w:val="00B159FD"/>
    <w:rsid w:val="00B17563"/>
    <w:rsid w:val="00B17654"/>
    <w:rsid w:val="00B2702A"/>
    <w:rsid w:val="00B30A12"/>
    <w:rsid w:val="00B445FF"/>
    <w:rsid w:val="00B50C49"/>
    <w:rsid w:val="00B6090F"/>
    <w:rsid w:val="00B6466F"/>
    <w:rsid w:val="00B7362E"/>
    <w:rsid w:val="00B73930"/>
    <w:rsid w:val="00B92164"/>
    <w:rsid w:val="00B92718"/>
    <w:rsid w:val="00BA324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049E"/>
    <w:rsid w:val="00C51BD3"/>
    <w:rsid w:val="00C53317"/>
    <w:rsid w:val="00C55366"/>
    <w:rsid w:val="00C56118"/>
    <w:rsid w:val="00C56777"/>
    <w:rsid w:val="00C70CD3"/>
    <w:rsid w:val="00C73F15"/>
    <w:rsid w:val="00C96245"/>
    <w:rsid w:val="00CA13C9"/>
    <w:rsid w:val="00CA4816"/>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479"/>
    <w:rsid w:val="00D419D5"/>
    <w:rsid w:val="00D42DDC"/>
    <w:rsid w:val="00D50EC0"/>
    <w:rsid w:val="00D55E06"/>
    <w:rsid w:val="00D56BF4"/>
    <w:rsid w:val="00D61F42"/>
    <w:rsid w:val="00D667ED"/>
    <w:rsid w:val="00D66B84"/>
    <w:rsid w:val="00D74E2F"/>
    <w:rsid w:val="00D759AD"/>
    <w:rsid w:val="00D841E3"/>
    <w:rsid w:val="00D91298"/>
    <w:rsid w:val="00DA7923"/>
    <w:rsid w:val="00DB0597"/>
    <w:rsid w:val="00DD1FFC"/>
    <w:rsid w:val="00DD4169"/>
    <w:rsid w:val="00DD4170"/>
    <w:rsid w:val="00DD47D3"/>
    <w:rsid w:val="00DD6D75"/>
    <w:rsid w:val="00DE0BA8"/>
    <w:rsid w:val="00DE0E58"/>
    <w:rsid w:val="00DE2BF2"/>
    <w:rsid w:val="00DE51D4"/>
    <w:rsid w:val="00DE56AD"/>
    <w:rsid w:val="00DF3466"/>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72B"/>
    <w:rsid w:val="00E72AC1"/>
    <w:rsid w:val="00E73A80"/>
    <w:rsid w:val="00E773F2"/>
    <w:rsid w:val="00E817C2"/>
    <w:rsid w:val="00E81A95"/>
    <w:rsid w:val="00E85916"/>
    <w:rsid w:val="00E93DF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15D9"/>
    <w:rsid w:val="00F41AE4"/>
    <w:rsid w:val="00F44B64"/>
    <w:rsid w:val="00F44D5C"/>
    <w:rsid w:val="00F45759"/>
    <w:rsid w:val="00F47852"/>
    <w:rsid w:val="00F5223D"/>
    <w:rsid w:val="00F52718"/>
    <w:rsid w:val="00F55C0A"/>
    <w:rsid w:val="00F5613E"/>
    <w:rsid w:val="00F64B4F"/>
    <w:rsid w:val="00F66BF0"/>
    <w:rsid w:val="00F77DFF"/>
    <w:rsid w:val="00F81090"/>
    <w:rsid w:val="00F85C15"/>
    <w:rsid w:val="00F91D3C"/>
    <w:rsid w:val="00F95980"/>
    <w:rsid w:val="00F963EE"/>
    <w:rsid w:val="00FA0C57"/>
    <w:rsid w:val="00FA1F56"/>
    <w:rsid w:val="00FA22B9"/>
    <w:rsid w:val="00FA2D3C"/>
    <w:rsid w:val="00FA7B28"/>
    <w:rsid w:val="00FB03C1"/>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careertech.org/career-clusters" TargetMode="External"/><Relationship Id="rId19" Type="http://schemas.openxmlformats.org/officeDocument/2006/relationships/hyperlink" Target="mailto:awards@careertech.org"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yrai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5A1DF7"/>
    <w:rsid w:val="00636701"/>
    <w:rsid w:val="006C6E84"/>
    <w:rsid w:val="006E3074"/>
    <w:rsid w:val="0074238B"/>
    <w:rsid w:val="007C653F"/>
    <w:rsid w:val="007D4EC1"/>
    <w:rsid w:val="00851C50"/>
    <w:rsid w:val="00867127"/>
    <w:rsid w:val="0087213D"/>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E178-B895-4E45-B458-EA7D0007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Green County Schools</Company>
  <LinksUpToDate>false</LinksUpToDate>
  <CharactersWithSpaces>33727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Wall, LeeAnn - Principal Green Co. ATC</cp:lastModifiedBy>
  <cp:revision>8</cp:revision>
  <cp:lastPrinted>2017-11-15T20:04:00Z</cp:lastPrinted>
  <dcterms:created xsi:type="dcterms:W3CDTF">2017-11-15T19:21:00Z</dcterms:created>
  <dcterms:modified xsi:type="dcterms:W3CDTF">2017-11-15T20:34:00Z</dcterms:modified>
</cp:coreProperties>
</file>