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42698" w14:textId="77777777"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14:paraId="53BE90C6" w14:textId="77777777" w:rsidR="002053CD" w:rsidRPr="00457582" w:rsidRDefault="0027590F" w:rsidP="00457582">
      <w:pPr>
        <w:pStyle w:val="Heading1"/>
        <w:rPr>
          <w:rFonts w:ascii="Myriad Pro" w:hAnsi="Myriad Pro"/>
          <w:b/>
          <w:color w:val="009AA6"/>
        </w:rPr>
      </w:pPr>
      <w:r w:rsidRPr="00457582">
        <w:rPr>
          <w:rFonts w:ascii="Myriad Pro" w:hAnsi="Myriad Pro"/>
          <w:b/>
          <w:color w:val="009AA6"/>
        </w:rPr>
        <w:t xml:space="preserve">BACKGROUND INFORMATION  </w:t>
      </w:r>
    </w:p>
    <w:p w14:paraId="50C4D744" w14:textId="77777777" w:rsidR="00D74E2F" w:rsidRPr="00A45272" w:rsidRDefault="00D74E2F" w:rsidP="00D74E2F">
      <w:pPr>
        <w:spacing w:after="0" w:line="240" w:lineRule="auto"/>
        <w:rPr>
          <w:rFonts w:ascii="Myriad Pro" w:hAnsi="Myriad Pro"/>
          <w:b/>
          <w:sz w:val="24"/>
        </w:rPr>
      </w:pPr>
    </w:p>
    <w:p w14:paraId="2A8335A7" w14:textId="51E4EB28"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r w:rsidR="000623C8">
        <w:rPr>
          <w:rFonts w:ascii="Myriad Pro" w:hAnsi="Myriad Pro"/>
        </w:rPr>
        <w:t xml:space="preserve"> Information Technology</w:t>
      </w:r>
    </w:p>
    <w:p w14:paraId="06AE1B5E" w14:textId="77777777" w:rsidR="0027590F" w:rsidRPr="00A45272" w:rsidRDefault="0027590F" w:rsidP="00D74E2F">
      <w:pPr>
        <w:pStyle w:val="ListParagraph"/>
        <w:spacing w:after="0" w:line="240" w:lineRule="auto"/>
        <w:ind w:left="360"/>
        <w:rPr>
          <w:rFonts w:ascii="Myriad Pro" w:hAnsi="Myriad Pro"/>
        </w:rPr>
      </w:pPr>
    </w:p>
    <w:p w14:paraId="7750C767" w14:textId="77777777" w:rsidR="000623C8" w:rsidRPr="00A45272" w:rsidRDefault="004B4115" w:rsidP="000623C8">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000623C8" w:rsidRPr="00A45272">
        <w:rPr>
          <w:rFonts w:ascii="Myriad Pro" w:hAnsi="Myriad Pro"/>
        </w:rPr>
        <w:t xml:space="preserve">      </w:t>
      </w:r>
      <w:r w:rsidR="000623C8">
        <w:rPr>
          <w:rFonts w:ascii="Myriad Pro" w:hAnsi="Myriad Pro"/>
        </w:rPr>
        <w:t xml:space="preserve"> </w:t>
      </w:r>
      <w:r w:rsidR="000623C8" w:rsidRPr="00A45272">
        <w:rPr>
          <w:rFonts w:ascii="Myriad Pro" w:hAnsi="Myriad Pro"/>
        </w:rPr>
        <w:t xml:space="preserve"> Name: </w:t>
      </w:r>
      <w:r w:rsidR="000623C8">
        <w:rPr>
          <w:rFonts w:ascii="Myriad Pro" w:hAnsi="Myriad Pro"/>
        </w:rPr>
        <w:t xml:space="preserve"> Bart Taylor</w:t>
      </w:r>
    </w:p>
    <w:p w14:paraId="70FEBB24" w14:textId="77777777" w:rsidR="000623C8" w:rsidRPr="00A45272" w:rsidRDefault="000623C8" w:rsidP="000623C8">
      <w:pPr>
        <w:pStyle w:val="ListParagraph"/>
        <w:spacing w:after="0" w:line="240" w:lineRule="auto"/>
        <w:rPr>
          <w:rFonts w:ascii="Myriad Pro" w:hAnsi="Myriad Pro"/>
        </w:rPr>
      </w:pPr>
      <w:r w:rsidRPr="00A45272">
        <w:rPr>
          <w:rFonts w:ascii="Myriad Pro" w:hAnsi="Myriad Pro"/>
        </w:rPr>
        <w:t xml:space="preserve">Email Address: </w:t>
      </w:r>
      <w:r>
        <w:rPr>
          <w:rFonts w:ascii="Myriad Pro" w:hAnsi="Myriad Pro"/>
        </w:rPr>
        <w:t xml:space="preserve"> </w:t>
      </w:r>
      <w:hyperlink r:id="rId8" w:history="1">
        <w:r w:rsidRPr="00D11952">
          <w:rPr>
            <w:rStyle w:val="Hyperlink"/>
            <w:rFonts w:ascii="Myriad Pro" w:hAnsi="Myriad Pro"/>
          </w:rPr>
          <w:t>btaylor@csisd.org</w:t>
        </w:r>
      </w:hyperlink>
      <w:r>
        <w:rPr>
          <w:rFonts w:ascii="Myriad Pro" w:hAnsi="Myriad Pro"/>
        </w:rPr>
        <w:tab/>
      </w:r>
    </w:p>
    <w:p w14:paraId="775E56AD" w14:textId="391E9438" w:rsidR="000623C8" w:rsidRDefault="000623C8" w:rsidP="000623C8">
      <w:pPr>
        <w:pStyle w:val="ListParagraph"/>
        <w:spacing w:after="0" w:line="240" w:lineRule="auto"/>
        <w:rPr>
          <w:rFonts w:ascii="Myriad Pro" w:hAnsi="Myriad Pro"/>
        </w:rPr>
      </w:pPr>
      <w:r w:rsidRPr="00A45272">
        <w:rPr>
          <w:rFonts w:ascii="Myriad Pro" w:hAnsi="Myriad Pro"/>
        </w:rPr>
        <w:t xml:space="preserve">Phone Number: </w:t>
      </w:r>
      <w:r>
        <w:rPr>
          <w:rFonts w:ascii="Myriad Pro" w:hAnsi="Myriad Pro"/>
        </w:rPr>
        <w:t xml:space="preserve"> 979-492-8872</w:t>
      </w:r>
      <w:r w:rsidRPr="00A45272">
        <w:rPr>
          <w:rFonts w:ascii="Myriad Pro" w:hAnsi="Myriad Pro"/>
        </w:rPr>
        <w:br/>
        <w:t xml:space="preserve">Address: </w:t>
      </w:r>
      <w:r>
        <w:rPr>
          <w:rFonts w:ascii="Myriad Pro" w:hAnsi="Myriad Pro"/>
        </w:rPr>
        <w:t xml:space="preserve"> 1801 Harvey Mitchell Pkwy South</w:t>
      </w:r>
    </w:p>
    <w:p w14:paraId="6528EFC0" w14:textId="3E04F587" w:rsidR="000623C8" w:rsidRDefault="000623C8" w:rsidP="000623C8">
      <w:pPr>
        <w:pStyle w:val="ListParagraph"/>
        <w:spacing w:after="0" w:line="240" w:lineRule="auto"/>
        <w:rPr>
          <w:rFonts w:ascii="Myriad Pro" w:hAnsi="Myriad Pro"/>
        </w:rPr>
      </w:pPr>
      <w:r>
        <w:rPr>
          <w:rFonts w:ascii="Myriad Pro" w:hAnsi="Myriad Pro"/>
        </w:rPr>
        <w:tab/>
        <w:t xml:space="preserve">    College Station, TX 77840</w:t>
      </w:r>
    </w:p>
    <w:p w14:paraId="54036839" w14:textId="77777777" w:rsidR="000623C8" w:rsidRPr="00A45272" w:rsidRDefault="000623C8" w:rsidP="000623C8">
      <w:pPr>
        <w:pStyle w:val="ListParagraph"/>
        <w:spacing w:after="0" w:line="240" w:lineRule="auto"/>
        <w:rPr>
          <w:rFonts w:ascii="Myriad Pro" w:hAnsi="Myriad Pro"/>
        </w:rPr>
      </w:pPr>
    </w:p>
    <w:p w14:paraId="04C70408" w14:textId="46889CD1" w:rsidR="004B4115" w:rsidRPr="000623C8" w:rsidRDefault="004B4115" w:rsidP="000623C8">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000623C8">
        <w:rPr>
          <w:rFonts w:ascii="Myriad Pro" w:hAnsi="Myriad Pro"/>
        </w:rPr>
        <w:t xml:space="preserve"> A&amp;M Consolidated High School</w:t>
      </w:r>
      <w:r w:rsidRPr="000623C8">
        <w:rPr>
          <w:rFonts w:ascii="Myriad Pro" w:hAnsi="Myriad Pro"/>
        </w:rPr>
        <w:br/>
      </w:r>
    </w:p>
    <w:p w14:paraId="61F26146" w14:textId="3BF8493A"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Content>
          <w:r w:rsidR="000623C8">
            <w:rPr>
              <w:rFonts w:ascii="Myriad Pro" w:hAnsi="Myriad Pro"/>
            </w:rPr>
            <w:t>Texas</w:t>
          </w:r>
        </w:sdtContent>
      </w:sdt>
      <w:r w:rsidRPr="00A45272">
        <w:rPr>
          <w:rFonts w:ascii="Myriad Pro" w:hAnsi="Myriad Pro"/>
        </w:rPr>
        <w:br/>
      </w:r>
    </w:p>
    <w:p w14:paraId="2A8AA761" w14:textId="77777777"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14:paraId="2443EBC3" w14:textId="043A24B0"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14:checkbox>
            <w14:checked w14:val="0"/>
            <w14:checkedState w14:val="2612" w14:font="MS Gothic"/>
            <w14:uncheckedState w14:val="2610" w14:font="MS Gothic"/>
          </w14:checkbox>
        </w:sdtPr>
        <w:sdtContent>
          <w:r w:rsidR="000623C8">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14:paraId="5CB8622B" w14:textId="55AC1C6D" w:rsidR="00AD3A09" w:rsidRPr="00A45272" w:rsidRDefault="00651726" w:rsidP="00F5223D">
      <w:pPr>
        <w:spacing w:after="0" w:line="240" w:lineRule="auto"/>
        <w:ind w:firstLine="720"/>
        <w:rPr>
          <w:rFonts w:ascii="Myriad Pro" w:hAnsi="Myriad Pro"/>
        </w:rPr>
      </w:pPr>
      <w:sdt>
        <w:sdtPr>
          <w:rPr>
            <w:rFonts w:ascii="Myriad Pro" w:hAnsi="Myriad Pro"/>
          </w:rPr>
          <w:id w:val="1486048730"/>
          <w14:checkbox>
            <w14:checked w14:val="0"/>
            <w14:checkedState w14:val="2612" w14:font="MS Gothic"/>
            <w14:uncheckedState w14:val="2610" w14:font="MS Gothic"/>
          </w14:checkbox>
        </w:sdt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14:paraId="289AECA8" w14:textId="75F15A46"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14:checkbox>
            <w14:checked w14:val="1"/>
            <w14:checkedState w14:val="2612" w14:font="MS Gothic"/>
            <w14:uncheckedState w14:val="2610" w14:font="MS Gothic"/>
          </w14:checkbox>
        </w:sdtPr>
        <w:sdtContent>
          <w:r w:rsidR="000623C8">
            <w:rPr>
              <w:rFonts w:ascii="MS Gothic" w:eastAsia="MS Gothic" w:hAnsi="MS Gothic" w:hint="eastAsia"/>
            </w:rPr>
            <w:t>☒</w:t>
          </w:r>
        </w:sdtContent>
      </w:sdt>
      <w:r w:rsidR="0004482D">
        <w:rPr>
          <w:rFonts w:ascii="Myriad Pro" w:hAnsi="Myriad Pro"/>
        </w:rPr>
        <w:tab/>
      </w:r>
      <w:r w:rsidR="006F4FE1" w:rsidRPr="00A45272">
        <w:rPr>
          <w:rFonts w:ascii="Myriad Pro" w:hAnsi="Myriad Pro"/>
        </w:rPr>
        <w:t xml:space="preserve">Comprehensive high school </w:t>
      </w:r>
    </w:p>
    <w:p w14:paraId="5A75A51F" w14:textId="1809F300"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14:paraId="6E4C8A06" w14:textId="42D20C22"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14:paraId="0957FA60" w14:textId="77777777" w:rsidR="004618D7" w:rsidRPr="00A45272" w:rsidRDefault="004618D7" w:rsidP="00AD3A09">
      <w:pPr>
        <w:spacing w:after="0" w:line="240" w:lineRule="auto"/>
        <w:ind w:left="720"/>
        <w:rPr>
          <w:rFonts w:ascii="Myriad Pro" w:hAnsi="Myriad Pro"/>
        </w:rPr>
      </w:pPr>
    </w:p>
    <w:p w14:paraId="0F2CE176" w14:textId="77777777"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45272" w14:paraId="63795F98" w14:textId="77777777">
        <w:tc>
          <w:tcPr>
            <w:tcW w:w="9350" w:type="dxa"/>
          </w:tcPr>
          <w:p w14:paraId="47D22244" w14:textId="77777777" w:rsidR="00A402AB" w:rsidRPr="00A45272" w:rsidRDefault="00A402AB" w:rsidP="00D74E2F">
            <w:pPr>
              <w:rPr>
                <w:rFonts w:ascii="Myriad Pro" w:hAnsi="Myriad Pro"/>
              </w:rPr>
            </w:pPr>
          </w:p>
        </w:tc>
      </w:tr>
    </w:tbl>
    <w:p w14:paraId="425542B4" w14:textId="77777777" w:rsidR="004B4115" w:rsidRPr="00A45272" w:rsidRDefault="00217E9E" w:rsidP="00D74E2F">
      <w:pPr>
        <w:spacing w:after="0" w:line="240" w:lineRule="auto"/>
        <w:rPr>
          <w:rFonts w:ascii="Myriad Pro" w:hAnsi="Myriad Pro"/>
        </w:rPr>
      </w:pPr>
      <w:r w:rsidRPr="00A45272">
        <w:rPr>
          <w:rFonts w:ascii="Myriad Pro" w:hAnsi="Myriad Pro"/>
        </w:rPr>
        <w:br/>
      </w:r>
    </w:p>
    <w:p w14:paraId="5BECD03A" w14:textId="77777777"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9"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14:paraId="26FD1CEF" w14:textId="370C6FB2"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14:paraId="574BCAD3" w14:textId="5E488682"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14:paraId="11B0DDDE" w14:textId="7572F0A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14:paraId="493C3FA0" w14:textId="5625A26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14:paraId="2761BCE3" w14:textId="75133EE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14:paraId="6B98092F" w14:textId="56CDE1B2"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14:paraId="42A53D2C" w14:textId="77904E2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14:paraId="58288671" w14:textId="61D5C39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14:paraId="25BA8581" w14:textId="3781AC3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14:paraId="7FA06147" w14:textId="2BF69ED5"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14:paraId="46C0E292" w14:textId="552D95CD"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14:checkbox>
            <w14:checked w14:val="1"/>
            <w14:checkedState w14:val="2612" w14:font="MS Gothic"/>
            <w14:uncheckedState w14:val="2610" w14:font="MS Gothic"/>
          </w14:checkbox>
        </w:sdtPr>
        <w:sdtContent>
          <w:r w:rsidR="000623C8">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14:paraId="70C0C597" w14:textId="00B41216"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14:paraId="2E6927CB" w14:textId="3B2E609B"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14:paraId="13286CFE" w14:textId="5CF24BCD"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14:checkbox>
            <w14:checked w14:val="0"/>
            <w14:checkedState w14:val="2612" w14:font="MS Gothic"/>
            <w14:uncheckedState w14:val="2610" w14:font="MS Gothic"/>
          </w14:checkbox>
        </w:sdtPr>
        <w:sdtContent>
          <w:r w:rsidR="000623C8">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14:paraId="10EA0260" w14:textId="209701F9"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14:paraId="7C69D5E4" w14:textId="235EF28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14:paraId="393C3173" w14:textId="77777777" w:rsidR="00CD5457" w:rsidRPr="00A45272"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14:paraId="5541CC5D" w14:textId="77777777" w:rsidR="00A402AB" w:rsidRPr="00A45272" w:rsidRDefault="00A402AB" w:rsidP="00D74E2F">
      <w:pPr>
        <w:spacing w:after="0" w:line="240" w:lineRule="auto"/>
        <w:rPr>
          <w:rFonts w:ascii="Myriad Pro" w:hAnsi="Myriad Pro"/>
        </w:rPr>
      </w:pPr>
    </w:p>
    <w:p w14:paraId="5849F67B" w14:textId="0D21980E" w:rsidR="00D74E2F" w:rsidRPr="00A45272" w:rsidRDefault="000623C8" w:rsidP="00D74E2F">
      <w:pPr>
        <w:spacing w:after="0" w:line="240" w:lineRule="auto"/>
        <w:rPr>
          <w:rFonts w:ascii="Myriad Pro" w:hAnsi="Myriad Pro"/>
        </w:rPr>
      </w:pPr>
      <w:r>
        <w:t>The Information Technology courses at A&amp;M Consolidated High School are designed to prepare students with a foundation of skills that include computer hardware, software, coding, networking, and cyber security. The courses have been offered since the 1980’s, starting with computer programming, then branching out to courses that include Principles of Information Technology, Computer Maintenance Honors, Computer Programming II Honors, Telecommunications and Networking Honors, Computer Technician Honors and Research and Solutions in Information Technology Honors. In addition to offering the internationally recognized CompTIA A+, Network+ and Security+ certifications, a majority of the Information Technology courses are offered as Dual Credit with Blinn College, as well as Computer Programming offered as Advanced Placement.</w:t>
      </w:r>
      <w:r w:rsidR="00205609" w:rsidRPr="00A45272">
        <w:rPr>
          <w:rFonts w:ascii="Myriad Pro" w:hAnsi="Myriad Pro"/>
        </w:rPr>
        <w:br/>
      </w:r>
      <w:r w:rsidR="00205609" w:rsidRPr="00A45272">
        <w:rPr>
          <w:rFonts w:ascii="Myriad Pro" w:hAnsi="Myriad Pro"/>
        </w:rPr>
        <w:br/>
      </w:r>
    </w:p>
    <w:p w14:paraId="2881BFB3" w14:textId="77777777" w:rsidR="00205609" w:rsidRPr="00A45272" w:rsidRDefault="00205609" w:rsidP="00205609">
      <w:pPr>
        <w:spacing w:after="0" w:line="240" w:lineRule="auto"/>
        <w:rPr>
          <w:rFonts w:ascii="Myriad Pro" w:hAnsi="Myriad Pro"/>
        </w:rPr>
      </w:pPr>
    </w:p>
    <w:p w14:paraId="14A408E7" w14:textId="77777777"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14:paraId="17830E04" w14:textId="05B49E3D"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14:paraId="47697059" w14:textId="71FC8C1A"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14:checkbox>
            <w14:checked w14:val="1"/>
            <w14:checkedState w14:val="2612" w14:font="MS Gothic"/>
            <w14:uncheckedState w14:val="2610" w14:font="MS Gothic"/>
          </w14:checkbox>
        </w:sdtPr>
        <w:sdtContent>
          <w:r w:rsidR="00114DF9">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14:paraId="3307D814" w14:textId="4F8862FD" w:rsidR="00C320BE" w:rsidRPr="00F5223D" w:rsidRDefault="00F5223D" w:rsidP="00F5223D">
      <w:pPr>
        <w:spacing w:after="0" w:line="240" w:lineRule="auto"/>
        <w:rPr>
          <w:rFonts w:ascii="Myriad Pro" w:hAnsi="Myriad Pro"/>
        </w:rPr>
      </w:pPr>
      <w:r>
        <w:tab/>
      </w:r>
      <w:sdt>
        <w:sdtPr>
          <w:id w:val="-139056871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14:paraId="4EF9579F" w14:textId="61DBE9A0" w:rsidR="00A45272" w:rsidRPr="00F5223D" w:rsidRDefault="00F5223D" w:rsidP="00F5223D">
      <w:pPr>
        <w:spacing w:after="0" w:line="240" w:lineRule="auto"/>
        <w:rPr>
          <w:rFonts w:ascii="Myriad Pro" w:hAnsi="Myriad Pro"/>
        </w:rPr>
      </w:pPr>
      <w:r>
        <w:tab/>
      </w:r>
      <w:sdt>
        <w:sdtPr>
          <w:id w:val="-903132729"/>
          <w14:checkbox>
            <w14:checked w14:val="0"/>
            <w14:checkedState w14:val="2612" w14:font="MS Gothic"/>
            <w14:uncheckedState w14:val="2610" w14:font="MS Gothic"/>
          </w14:checkbox>
        </w:sdtPr>
        <w:sdtContent>
          <w:r w:rsidR="00114DF9">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r w:rsidR="00205609" w:rsidRPr="00F5223D">
        <w:rPr>
          <w:rFonts w:ascii="Myriad Pro" w:hAnsi="Myriad Pro"/>
        </w:rPr>
        <w:br/>
      </w:r>
    </w:p>
    <w:p w14:paraId="2D74E3B4" w14:textId="77777777" w:rsidR="00BF021C" w:rsidRDefault="00BF021C" w:rsidP="00457582">
      <w:pPr>
        <w:pStyle w:val="Heading1"/>
      </w:pPr>
    </w:p>
    <w:p w14:paraId="1184B721" w14:textId="3D562922" w:rsidR="00D74E2F" w:rsidRPr="00457582" w:rsidRDefault="00205609" w:rsidP="00457582">
      <w:pPr>
        <w:pStyle w:val="Heading1"/>
        <w:rPr>
          <w:rFonts w:ascii="Myriad Pro" w:hAnsi="Myriad Pro"/>
          <w:b/>
          <w:color w:val="009AA6"/>
        </w:rPr>
      </w:pPr>
      <w:r w:rsidRPr="00CC48EC">
        <w:br/>
      </w:r>
      <w:r w:rsidR="00E51805" w:rsidRPr="00457582">
        <w:rPr>
          <w:rFonts w:ascii="Myriad Pro" w:hAnsi="Myriad Pro"/>
          <w:b/>
          <w:color w:val="009AA6"/>
        </w:rPr>
        <w:t xml:space="preserve">STUDENT POPULATION </w:t>
      </w:r>
      <w:r w:rsidR="001D2A42" w:rsidRPr="00457582">
        <w:rPr>
          <w:rFonts w:ascii="Myriad Pro" w:hAnsi="Myriad Pro"/>
          <w:b/>
          <w:color w:val="009AA6"/>
        </w:rPr>
        <w:t>&amp; DATA</w:t>
      </w:r>
      <w:r w:rsidRPr="00457582">
        <w:rPr>
          <w:rFonts w:ascii="Myriad Pro" w:hAnsi="Myriad Pro"/>
          <w:b/>
          <w:color w:val="009AA6"/>
        </w:rPr>
        <w:br/>
      </w:r>
    </w:p>
    <w:p w14:paraId="2B722F9A" w14:textId="5653A77D" w:rsidR="00F47852" w:rsidRDefault="007D151A"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your program of study’s </w:t>
      </w:r>
      <w:r w:rsidR="001D2A42">
        <w:rPr>
          <w:rFonts w:ascii="Myriad Pro" w:hAnsi="Myriad Pro"/>
        </w:rPr>
        <w:t>demographic and outcome</w:t>
      </w:r>
      <w:r w:rsidR="00F77DFF" w:rsidRPr="00A45272">
        <w:rPr>
          <w:rFonts w:ascii="Myriad Pro" w:hAnsi="Myriad Pro"/>
        </w:rPr>
        <w:t xml:space="preserve"> </w:t>
      </w:r>
      <w:r w:rsidR="001D2A42">
        <w:rPr>
          <w:rFonts w:ascii="Myriad Pro" w:hAnsi="Myriad Pro"/>
        </w:rPr>
        <w:t xml:space="preserve">data for the most recent </w:t>
      </w:r>
      <w:r w:rsidR="00E56057">
        <w:rPr>
          <w:rFonts w:ascii="Myriad Pro" w:hAnsi="Myriad Pro"/>
        </w:rPr>
        <w:t xml:space="preserve">academic </w:t>
      </w:r>
      <w:r w:rsidR="001D2A42">
        <w:rPr>
          <w:rFonts w:ascii="Myriad Pro" w:hAnsi="Myriad Pro"/>
        </w:rPr>
        <w:t>year(s)</w:t>
      </w:r>
      <w:r w:rsidR="00F77DFF" w:rsidRPr="00A45272">
        <w:rPr>
          <w:rFonts w:ascii="Myriad Pro" w:hAnsi="Myriad Pro"/>
        </w:rPr>
        <w:t xml:space="preserve">. </w:t>
      </w:r>
      <w:r w:rsidR="00F1357A" w:rsidRPr="00A45272">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Pr>
          <w:rFonts w:ascii="Myriad Pro" w:hAnsi="Myriad Pro"/>
        </w:rPr>
        <w:t>A</w:t>
      </w:r>
      <w:r w:rsidR="000B7607" w:rsidRPr="000B7607">
        <w:rPr>
          <w:rFonts w:ascii="Myriad Pro" w:hAnsi="Myriad Pro"/>
        </w:rPr>
        <w:t>pplications that do not include data to support positive impact on student achievement will not be eligible for consideration</w:t>
      </w:r>
      <w:r w:rsidR="000B7607">
        <w:rPr>
          <w:rFonts w:ascii="Myriad Pro" w:hAnsi="Myriad Pro"/>
        </w:rPr>
        <w:t>.</w:t>
      </w:r>
      <w:r w:rsidR="00F5223D">
        <w:rPr>
          <w:rFonts w:ascii="Myriad Pro" w:hAnsi="Myriad Pro"/>
        </w:rPr>
        <w:t xml:space="preserve"> (</w:t>
      </w:r>
      <w:proofErr w:type="gramStart"/>
      <w:r w:rsidR="00F5223D" w:rsidRPr="00F5223D">
        <w:rPr>
          <w:rFonts w:ascii="Myriad Pro" w:hAnsi="Myriad Pro"/>
          <w:u w:val="single"/>
        </w:rPr>
        <w:t>100 word</w:t>
      </w:r>
      <w:proofErr w:type="gramEnd"/>
      <w:r w:rsidR="00F5223D" w:rsidRPr="00F5223D">
        <w:rPr>
          <w:rFonts w:ascii="Myriad Pro" w:hAnsi="Myriad Pro"/>
          <w:u w:val="single"/>
        </w:rPr>
        <w:t xml:space="preserve"> limit</w:t>
      </w:r>
      <w:r w:rsidR="00F5223D">
        <w:rPr>
          <w:rFonts w:ascii="Myriad Pro" w:hAnsi="Myriad Pro"/>
        </w:rPr>
        <w:t>)</w:t>
      </w:r>
      <w:r w:rsidR="004D7D93">
        <w:rPr>
          <w:rFonts w:ascii="Myriad Pro" w:hAnsi="Myriad Pro"/>
        </w:rPr>
        <w:br/>
      </w:r>
      <w:r w:rsidR="004D7D93">
        <w:rPr>
          <w:rFonts w:ascii="Myriad Pro" w:hAnsi="Myriad Pro"/>
        </w:rPr>
        <w:br/>
      </w:r>
      <w:r w:rsidR="00715A05">
        <w:rPr>
          <w:rFonts w:ascii="Myriad Pro" w:hAnsi="Myriad Pro"/>
        </w:rPr>
        <w:t xml:space="preserve">The Information Technology program at A&amp;M Consolidated High School consists of student ranging from Freshman to Seniors. The program of study is designed to allow for students to pursue introductory level courses into advanced level courses. The most recent data shows that the majority of the students taking IT courses are male, although the strong efforts to recruit females into the cluster. </w:t>
      </w:r>
      <w:r w:rsidR="004D7D93">
        <w:rPr>
          <w:rFonts w:ascii="Myriad Pro" w:hAnsi="Myriad Pro"/>
        </w:rPr>
        <w:br/>
      </w:r>
      <w:r w:rsidR="004D7D93">
        <w:rPr>
          <w:rFonts w:ascii="Myriad Pro" w:hAnsi="Myriad Pro"/>
        </w:rPr>
        <w:br/>
      </w:r>
    </w:p>
    <w:p w14:paraId="30DAA163" w14:textId="77777777"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14:paraId="4E6E3246" w14:textId="77777777" w:rsidR="00C30A7E" w:rsidRDefault="00C30A7E" w:rsidP="00D74E2F">
      <w:pPr>
        <w:pStyle w:val="ListParagraph"/>
        <w:spacing w:after="0" w:line="240" w:lineRule="auto"/>
        <w:ind w:left="360"/>
        <w:rPr>
          <w:rFonts w:ascii="Myriad Pro" w:hAnsi="Myriad Pro"/>
        </w:rPr>
      </w:pPr>
    </w:p>
    <w:p w14:paraId="273002A3" w14:textId="77777777"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4231"/>
        <w:gridCol w:w="2113"/>
        <w:gridCol w:w="2227"/>
        <w:gridCol w:w="2221"/>
      </w:tblGrid>
      <w:tr w:rsidR="001D2A42" w:rsidRPr="001D2A42" w14:paraId="7F143E35" w14:textId="77777777">
        <w:trPr>
          <w:trHeight w:val="272"/>
        </w:trPr>
        <w:tc>
          <w:tcPr>
            <w:tcW w:w="1960" w:type="pct"/>
            <w:shd w:val="clear" w:color="auto" w:fill="A6A6A6" w:themeFill="background1" w:themeFillShade="A6"/>
          </w:tcPr>
          <w:p w14:paraId="77E1EA93" w14:textId="77777777" w:rsidR="001D2A42" w:rsidRPr="001D2A42" w:rsidRDefault="001D2A42" w:rsidP="001D2A42">
            <w:pPr>
              <w:rPr>
                <w:rFonts w:ascii="Myriad Pro" w:hAnsi="Myriad Pro"/>
              </w:rPr>
            </w:pPr>
            <w:r w:rsidRPr="001D2A42">
              <w:rPr>
                <w:rFonts w:ascii="Myriad Pro" w:hAnsi="Myriad Pro"/>
              </w:rPr>
              <w:lastRenderedPageBreak/>
              <w:t>SCHOOL YEAR</w:t>
            </w:r>
          </w:p>
        </w:tc>
        <w:tc>
          <w:tcPr>
            <w:tcW w:w="979" w:type="pct"/>
          </w:tcPr>
          <w:p w14:paraId="30F0EE8F" w14:textId="77777777" w:rsidR="001D2A42" w:rsidRPr="001D2A42" w:rsidRDefault="00C30A7E" w:rsidP="001D2A42">
            <w:pPr>
              <w:rPr>
                <w:rFonts w:ascii="Myriad Pro" w:hAnsi="Myriad Pro"/>
              </w:rPr>
            </w:pPr>
            <w:r>
              <w:rPr>
                <w:rFonts w:ascii="Myriad Pro" w:hAnsi="Myriad Pro"/>
              </w:rPr>
              <w:t>2014-15</w:t>
            </w:r>
          </w:p>
        </w:tc>
        <w:tc>
          <w:tcPr>
            <w:tcW w:w="1032" w:type="pct"/>
          </w:tcPr>
          <w:p w14:paraId="25FC9FD2" w14:textId="77777777" w:rsidR="001D2A42" w:rsidRPr="001D2A42" w:rsidRDefault="00C30A7E" w:rsidP="001D2A42">
            <w:pPr>
              <w:rPr>
                <w:rFonts w:ascii="Myriad Pro" w:hAnsi="Myriad Pro"/>
              </w:rPr>
            </w:pPr>
            <w:r>
              <w:rPr>
                <w:rFonts w:ascii="Myriad Pro" w:hAnsi="Myriad Pro"/>
              </w:rPr>
              <w:t>2015-16</w:t>
            </w:r>
          </w:p>
        </w:tc>
        <w:tc>
          <w:tcPr>
            <w:tcW w:w="1029" w:type="pct"/>
          </w:tcPr>
          <w:p w14:paraId="678BF3C8" w14:textId="77777777" w:rsidR="001D2A42" w:rsidRPr="001D2A42" w:rsidRDefault="00C30A7E" w:rsidP="001D2A42">
            <w:pPr>
              <w:rPr>
                <w:rFonts w:ascii="Myriad Pro" w:hAnsi="Myriad Pro"/>
              </w:rPr>
            </w:pPr>
            <w:r>
              <w:rPr>
                <w:rFonts w:ascii="Myriad Pro" w:hAnsi="Myriad Pro"/>
              </w:rPr>
              <w:t>2016-17</w:t>
            </w:r>
          </w:p>
        </w:tc>
      </w:tr>
      <w:tr w:rsidR="001D2A42" w:rsidRPr="001D2A42" w14:paraId="06F70304" w14:textId="77777777">
        <w:trPr>
          <w:trHeight w:val="258"/>
        </w:trPr>
        <w:tc>
          <w:tcPr>
            <w:tcW w:w="5000" w:type="pct"/>
            <w:gridSpan w:val="4"/>
            <w:shd w:val="clear" w:color="auto" w:fill="000000" w:themeFill="text1"/>
            <w:vAlign w:val="center"/>
          </w:tcPr>
          <w:p w14:paraId="46A36F70" w14:textId="77777777" w:rsidR="001D2A42" w:rsidRPr="001D2A42" w:rsidRDefault="001D2A42" w:rsidP="001D2A42">
            <w:pPr>
              <w:jc w:val="center"/>
              <w:rPr>
                <w:rFonts w:ascii="Myriad Pro" w:hAnsi="Myriad Pro"/>
                <w:b/>
              </w:rPr>
            </w:pPr>
            <w:r w:rsidRPr="001D2A42">
              <w:rPr>
                <w:rFonts w:ascii="Myriad Pro" w:hAnsi="Myriad Pro"/>
                <w:b/>
              </w:rPr>
              <w:t>SECONDARY-LEVEL DATA</w:t>
            </w:r>
          </w:p>
        </w:tc>
      </w:tr>
      <w:tr w:rsidR="001D2A42" w:rsidRPr="001D2A42" w14:paraId="3CF57238" w14:textId="77777777">
        <w:trPr>
          <w:trHeight w:val="224"/>
        </w:trPr>
        <w:tc>
          <w:tcPr>
            <w:tcW w:w="1960" w:type="pct"/>
            <w:shd w:val="clear" w:color="auto" w:fill="BDD6EE" w:themeFill="accent1" w:themeFillTint="66"/>
            <w:vAlign w:val="center"/>
          </w:tcPr>
          <w:p w14:paraId="4D3B7670" w14:textId="77777777" w:rsidR="001D2A42" w:rsidRPr="00C30A7E" w:rsidRDefault="001D2A42" w:rsidP="001D2A42">
            <w:pPr>
              <w:contextualSpacing/>
              <w:rPr>
                <w:rFonts w:ascii="Myriad Pro" w:hAnsi="Myriad Pro"/>
                <w:b/>
              </w:rPr>
            </w:pPr>
            <w:r w:rsidRPr="00C30A7E">
              <w:rPr>
                <w:rFonts w:ascii="Myriad Pro" w:hAnsi="Myriad Pro"/>
                <w:b/>
              </w:rPr>
              <w:t xml:space="preserve">Total number of students served by your </w:t>
            </w:r>
            <w:r w:rsidRPr="00C30A7E">
              <w:rPr>
                <w:rFonts w:ascii="Myriad Pro" w:hAnsi="Myriad Pro"/>
                <w:b/>
                <w:u w:val="single"/>
              </w:rPr>
              <w:t>program of study</w:t>
            </w:r>
            <w:r w:rsidRPr="00C30A7E">
              <w:rPr>
                <w:rFonts w:ascii="Myriad Pro" w:hAnsi="Myriad Pro"/>
                <w:b/>
              </w:rPr>
              <w:t xml:space="preserve"> </w:t>
            </w:r>
          </w:p>
        </w:tc>
        <w:tc>
          <w:tcPr>
            <w:tcW w:w="979" w:type="pct"/>
            <w:vAlign w:val="center"/>
          </w:tcPr>
          <w:p w14:paraId="7D3B7330" w14:textId="00EF6724" w:rsidR="001D2A42" w:rsidRPr="001D2A42" w:rsidRDefault="0069582A" w:rsidP="001D2A42">
            <w:pPr>
              <w:jc w:val="center"/>
              <w:rPr>
                <w:rFonts w:ascii="Myriad Pro" w:hAnsi="Myriad Pro"/>
              </w:rPr>
            </w:pPr>
            <w:r>
              <w:rPr>
                <w:rFonts w:ascii="Myriad Pro" w:hAnsi="Myriad Pro"/>
              </w:rPr>
              <w:t>267</w:t>
            </w:r>
          </w:p>
        </w:tc>
        <w:tc>
          <w:tcPr>
            <w:tcW w:w="1032" w:type="pct"/>
            <w:vAlign w:val="center"/>
          </w:tcPr>
          <w:p w14:paraId="6CBEE3BB" w14:textId="223F675B" w:rsidR="001D2A42" w:rsidRPr="001D2A42" w:rsidRDefault="0069582A" w:rsidP="001D2A42">
            <w:pPr>
              <w:jc w:val="center"/>
              <w:rPr>
                <w:rFonts w:ascii="Myriad Pro" w:hAnsi="Myriad Pro"/>
              </w:rPr>
            </w:pPr>
            <w:r>
              <w:rPr>
                <w:rFonts w:ascii="Myriad Pro" w:hAnsi="Myriad Pro"/>
              </w:rPr>
              <w:t>301</w:t>
            </w:r>
          </w:p>
        </w:tc>
        <w:tc>
          <w:tcPr>
            <w:tcW w:w="1029" w:type="pct"/>
            <w:vAlign w:val="center"/>
          </w:tcPr>
          <w:p w14:paraId="72338154" w14:textId="185F6687" w:rsidR="001D2A42" w:rsidRPr="001D2A42" w:rsidRDefault="0069582A" w:rsidP="001D2A42">
            <w:pPr>
              <w:jc w:val="center"/>
              <w:rPr>
                <w:rFonts w:ascii="Myriad Pro" w:hAnsi="Myriad Pro"/>
              </w:rPr>
            </w:pPr>
            <w:r>
              <w:rPr>
                <w:rFonts w:ascii="Myriad Pro" w:hAnsi="Myriad Pro"/>
              </w:rPr>
              <w:t>288</w:t>
            </w:r>
          </w:p>
        </w:tc>
      </w:tr>
      <w:tr w:rsidR="001D2A42" w:rsidRPr="001D2A42" w14:paraId="4B46D397" w14:textId="77777777">
        <w:trPr>
          <w:trHeight w:val="272"/>
        </w:trPr>
        <w:tc>
          <w:tcPr>
            <w:tcW w:w="1960" w:type="pct"/>
            <w:shd w:val="clear" w:color="auto" w:fill="BDD6EE" w:themeFill="accent1" w:themeFillTint="66"/>
            <w:vAlign w:val="center"/>
          </w:tcPr>
          <w:p w14:paraId="2F2BAE2E" w14:textId="77777777" w:rsidR="001D2A42" w:rsidRPr="001D2A42" w:rsidRDefault="001D2A42" w:rsidP="001D2A42">
            <w:pPr>
              <w:contextualSpacing/>
              <w:rPr>
                <w:rFonts w:ascii="Myriad Pro" w:hAnsi="Myriad Pro"/>
              </w:rPr>
            </w:pPr>
            <w:r w:rsidRPr="001D2A42">
              <w:rPr>
                <w:rFonts w:ascii="Myriad Pro" w:hAnsi="Myriad Pro"/>
              </w:rPr>
              <w:t xml:space="preserve">% male students </w:t>
            </w:r>
          </w:p>
        </w:tc>
        <w:tc>
          <w:tcPr>
            <w:tcW w:w="979" w:type="pct"/>
          </w:tcPr>
          <w:p w14:paraId="39C5DA67" w14:textId="67A3CBC3" w:rsidR="001D2A42" w:rsidRPr="001D2A42" w:rsidRDefault="00AC41C8" w:rsidP="001D2A42">
            <w:pPr>
              <w:jc w:val="center"/>
              <w:rPr>
                <w:rFonts w:ascii="Myriad Pro" w:hAnsi="Myriad Pro"/>
              </w:rPr>
            </w:pPr>
            <w:r>
              <w:rPr>
                <w:rFonts w:ascii="Myriad Pro" w:hAnsi="Myriad Pro"/>
              </w:rPr>
              <w:t>79.7</w:t>
            </w:r>
            <w:r w:rsidR="001D2A42" w:rsidRPr="001D2A42">
              <w:rPr>
                <w:rFonts w:ascii="Myriad Pro" w:hAnsi="Myriad Pro"/>
              </w:rPr>
              <w:t>%</w:t>
            </w:r>
          </w:p>
        </w:tc>
        <w:tc>
          <w:tcPr>
            <w:tcW w:w="1032" w:type="pct"/>
          </w:tcPr>
          <w:p w14:paraId="76586407" w14:textId="0FF2769F" w:rsidR="001D2A42" w:rsidRPr="001D2A42" w:rsidRDefault="00AC41C8" w:rsidP="001D2A42">
            <w:pPr>
              <w:jc w:val="center"/>
              <w:rPr>
                <w:rFonts w:ascii="Myriad Pro" w:hAnsi="Myriad Pro"/>
              </w:rPr>
            </w:pPr>
            <w:r>
              <w:rPr>
                <w:rFonts w:ascii="Myriad Pro" w:hAnsi="Myriad Pro"/>
              </w:rPr>
              <w:t>74.4</w:t>
            </w:r>
            <w:r w:rsidR="001D2A42" w:rsidRPr="001D2A42">
              <w:rPr>
                <w:rFonts w:ascii="Myriad Pro" w:hAnsi="Myriad Pro"/>
              </w:rPr>
              <w:t>%</w:t>
            </w:r>
          </w:p>
        </w:tc>
        <w:tc>
          <w:tcPr>
            <w:tcW w:w="1029" w:type="pct"/>
          </w:tcPr>
          <w:p w14:paraId="38024CBD" w14:textId="55BC90BC" w:rsidR="001D2A42" w:rsidRPr="001D2A42" w:rsidRDefault="0069582A" w:rsidP="001D2A42">
            <w:pPr>
              <w:jc w:val="center"/>
              <w:rPr>
                <w:rFonts w:ascii="Myriad Pro" w:hAnsi="Myriad Pro"/>
              </w:rPr>
            </w:pPr>
            <w:r>
              <w:rPr>
                <w:rFonts w:ascii="Myriad Pro" w:hAnsi="Myriad Pro"/>
              </w:rPr>
              <w:t>82.1</w:t>
            </w:r>
            <w:r w:rsidR="001D2A42" w:rsidRPr="001D2A42">
              <w:rPr>
                <w:rFonts w:ascii="Myriad Pro" w:hAnsi="Myriad Pro"/>
              </w:rPr>
              <w:t>%</w:t>
            </w:r>
          </w:p>
        </w:tc>
      </w:tr>
      <w:tr w:rsidR="001D2A42" w:rsidRPr="001D2A42" w14:paraId="1986AB8D" w14:textId="77777777">
        <w:trPr>
          <w:trHeight w:val="258"/>
        </w:trPr>
        <w:tc>
          <w:tcPr>
            <w:tcW w:w="1960" w:type="pct"/>
            <w:shd w:val="clear" w:color="auto" w:fill="BDD6EE" w:themeFill="accent1" w:themeFillTint="66"/>
            <w:vAlign w:val="center"/>
          </w:tcPr>
          <w:p w14:paraId="77301507" w14:textId="77777777" w:rsidR="001D2A42" w:rsidRPr="001D2A42" w:rsidRDefault="001D2A42" w:rsidP="001D2A42">
            <w:pPr>
              <w:contextualSpacing/>
              <w:rPr>
                <w:rFonts w:ascii="Myriad Pro" w:hAnsi="Myriad Pro"/>
              </w:rPr>
            </w:pPr>
            <w:r w:rsidRPr="001D2A42">
              <w:rPr>
                <w:rFonts w:ascii="Myriad Pro" w:hAnsi="Myriad Pro"/>
              </w:rPr>
              <w:t xml:space="preserve">% female students </w:t>
            </w:r>
          </w:p>
        </w:tc>
        <w:tc>
          <w:tcPr>
            <w:tcW w:w="979" w:type="pct"/>
          </w:tcPr>
          <w:p w14:paraId="0AA3B132" w14:textId="195062E2" w:rsidR="001D2A42" w:rsidRPr="001D2A42" w:rsidRDefault="00AC41C8" w:rsidP="001D2A42">
            <w:pPr>
              <w:jc w:val="center"/>
              <w:rPr>
                <w:rFonts w:ascii="Myriad Pro" w:hAnsi="Myriad Pro"/>
              </w:rPr>
            </w:pPr>
            <w:r>
              <w:rPr>
                <w:rFonts w:ascii="Myriad Pro" w:hAnsi="Myriad Pro"/>
              </w:rPr>
              <w:t>21.3</w:t>
            </w:r>
            <w:r w:rsidR="001D2A42" w:rsidRPr="001D2A42">
              <w:rPr>
                <w:rFonts w:ascii="Myriad Pro" w:hAnsi="Myriad Pro"/>
              </w:rPr>
              <w:t>%</w:t>
            </w:r>
          </w:p>
        </w:tc>
        <w:tc>
          <w:tcPr>
            <w:tcW w:w="1032" w:type="pct"/>
          </w:tcPr>
          <w:p w14:paraId="44D1842F" w14:textId="0BBE120E" w:rsidR="001D2A42" w:rsidRPr="001D2A42" w:rsidRDefault="00AC41C8" w:rsidP="001D2A42">
            <w:pPr>
              <w:jc w:val="center"/>
              <w:rPr>
                <w:rFonts w:ascii="Myriad Pro" w:hAnsi="Myriad Pro"/>
              </w:rPr>
            </w:pPr>
            <w:r>
              <w:rPr>
                <w:rFonts w:ascii="Myriad Pro" w:hAnsi="Myriad Pro"/>
              </w:rPr>
              <w:t>25.6</w:t>
            </w:r>
            <w:r w:rsidR="001D2A42" w:rsidRPr="001D2A42">
              <w:rPr>
                <w:rFonts w:ascii="Myriad Pro" w:hAnsi="Myriad Pro"/>
              </w:rPr>
              <w:t>%</w:t>
            </w:r>
          </w:p>
        </w:tc>
        <w:tc>
          <w:tcPr>
            <w:tcW w:w="1029" w:type="pct"/>
          </w:tcPr>
          <w:p w14:paraId="34C8E1AE" w14:textId="6227C390" w:rsidR="001D2A42" w:rsidRPr="001D2A42" w:rsidRDefault="0069582A" w:rsidP="001D2A42">
            <w:pPr>
              <w:jc w:val="center"/>
              <w:rPr>
                <w:rFonts w:ascii="Myriad Pro" w:hAnsi="Myriad Pro"/>
              </w:rPr>
            </w:pPr>
            <w:r>
              <w:rPr>
                <w:rFonts w:ascii="Myriad Pro" w:hAnsi="Myriad Pro"/>
              </w:rPr>
              <w:t>17.9</w:t>
            </w:r>
            <w:r w:rsidR="001D2A42" w:rsidRPr="001D2A42">
              <w:rPr>
                <w:rFonts w:ascii="Myriad Pro" w:hAnsi="Myriad Pro"/>
              </w:rPr>
              <w:t>%</w:t>
            </w:r>
          </w:p>
        </w:tc>
      </w:tr>
      <w:tr w:rsidR="001D2A42" w:rsidRPr="001D2A42" w14:paraId="6DBC292B" w14:textId="77777777">
        <w:trPr>
          <w:trHeight w:val="272"/>
        </w:trPr>
        <w:tc>
          <w:tcPr>
            <w:tcW w:w="1960" w:type="pct"/>
            <w:shd w:val="clear" w:color="auto" w:fill="BDD6EE" w:themeFill="accent1" w:themeFillTint="66"/>
            <w:vAlign w:val="center"/>
          </w:tcPr>
          <w:p w14:paraId="5E7003CE" w14:textId="77777777" w:rsidR="001D2A42" w:rsidRPr="001D2A42" w:rsidRDefault="001D2A42" w:rsidP="001D2A42">
            <w:pPr>
              <w:contextualSpacing/>
              <w:rPr>
                <w:rFonts w:ascii="Myriad Pro" w:hAnsi="Myriad Pro"/>
              </w:rPr>
            </w:pPr>
            <w:r w:rsidRPr="001D2A42">
              <w:rPr>
                <w:rFonts w:ascii="Myriad Pro" w:hAnsi="Myriad Pro"/>
              </w:rPr>
              <w:t>% minority students</w:t>
            </w:r>
          </w:p>
        </w:tc>
        <w:tc>
          <w:tcPr>
            <w:tcW w:w="979" w:type="pct"/>
          </w:tcPr>
          <w:p w14:paraId="0A4EEFE6" w14:textId="6CB3DD3F" w:rsidR="001D2A42" w:rsidRPr="001D2A42" w:rsidRDefault="00AC41C8" w:rsidP="001D2A42">
            <w:pPr>
              <w:jc w:val="center"/>
              <w:rPr>
                <w:rFonts w:ascii="Myriad Pro" w:hAnsi="Myriad Pro"/>
              </w:rPr>
            </w:pPr>
            <w:r>
              <w:rPr>
                <w:rFonts w:ascii="Myriad Pro" w:hAnsi="Myriad Pro"/>
              </w:rPr>
              <w:t>41.9</w:t>
            </w:r>
            <w:r w:rsidR="001D2A42" w:rsidRPr="001D2A42">
              <w:rPr>
                <w:rFonts w:ascii="Myriad Pro" w:hAnsi="Myriad Pro"/>
              </w:rPr>
              <w:t>%</w:t>
            </w:r>
          </w:p>
        </w:tc>
        <w:tc>
          <w:tcPr>
            <w:tcW w:w="1032" w:type="pct"/>
          </w:tcPr>
          <w:p w14:paraId="1155F9EA" w14:textId="11834541" w:rsidR="001D2A42" w:rsidRPr="001D2A42" w:rsidRDefault="0069582A" w:rsidP="001D2A42">
            <w:pPr>
              <w:jc w:val="center"/>
              <w:rPr>
                <w:rFonts w:ascii="Myriad Pro" w:hAnsi="Myriad Pro"/>
              </w:rPr>
            </w:pPr>
            <w:r>
              <w:rPr>
                <w:rFonts w:ascii="Myriad Pro" w:hAnsi="Myriad Pro"/>
              </w:rPr>
              <w:t>43.9</w:t>
            </w:r>
            <w:r w:rsidR="001D2A42" w:rsidRPr="001D2A42">
              <w:rPr>
                <w:rFonts w:ascii="Myriad Pro" w:hAnsi="Myriad Pro"/>
              </w:rPr>
              <w:t>%</w:t>
            </w:r>
          </w:p>
        </w:tc>
        <w:tc>
          <w:tcPr>
            <w:tcW w:w="1029" w:type="pct"/>
          </w:tcPr>
          <w:p w14:paraId="2A6131B1" w14:textId="68FB7C0E" w:rsidR="001D2A42" w:rsidRPr="001D2A42" w:rsidRDefault="0069582A" w:rsidP="001D2A42">
            <w:pPr>
              <w:jc w:val="center"/>
              <w:rPr>
                <w:rFonts w:ascii="Myriad Pro" w:hAnsi="Myriad Pro"/>
              </w:rPr>
            </w:pPr>
            <w:r>
              <w:rPr>
                <w:rFonts w:ascii="Myriad Pro" w:hAnsi="Myriad Pro"/>
              </w:rPr>
              <w:t>42.7</w:t>
            </w:r>
            <w:r w:rsidR="001D2A42" w:rsidRPr="001D2A42">
              <w:rPr>
                <w:rFonts w:ascii="Myriad Pro" w:hAnsi="Myriad Pro"/>
              </w:rPr>
              <w:t>%</w:t>
            </w:r>
          </w:p>
        </w:tc>
      </w:tr>
      <w:tr w:rsidR="001D2A42" w:rsidRPr="001D2A42" w14:paraId="7E50A57E" w14:textId="77777777">
        <w:trPr>
          <w:trHeight w:val="258"/>
        </w:trPr>
        <w:tc>
          <w:tcPr>
            <w:tcW w:w="1960" w:type="pct"/>
            <w:shd w:val="clear" w:color="auto" w:fill="BDD6EE" w:themeFill="accent1" w:themeFillTint="66"/>
            <w:vAlign w:val="center"/>
          </w:tcPr>
          <w:p w14:paraId="6684369A" w14:textId="77777777" w:rsidR="001D2A42" w:rsidRPr="001D2A42" w:rsidRDefault="001D2A42" w:rsidP="001D2A42">
            <w:pPr>
              <w:contextualSpacing/>
              <w:rPr>
                <w:rFonts w:ascii="Myriad Pro" w:hAnsi="Myriad Pro"/>
              </w:rPr>
            </w:pPr>
            <w:r w:rsidRPr="001D2A42">
              <w:rPr>
                <w:rFonts w:ascii="Myriad Pro" w:hAnsi="Myriad Pro"/>
              </w:rPr>
              <w:t xml:space="preserve">% low-income students </w:t>
            </w:r>
          </w:p>
        </w:tc>
        <w:tc>
          <w:tcPr>
            <w:tcW w:w="979" w:type="pct"/>
          </w:tcPr>
          <w:p w14:paraId="792FA602" w14:textId="08CEA399" w:rsidR="001D2A42" w:rsidRPr="001D2A42" w:rsidRDefault="00AC41C8" w:rsidP="001D2A42">
            <w:pPr>
              <w:jc w:val="center"/>
              <w:rPr>
                <w:rFonts w:ascii="Myriad Pro" w:hAnsi="Myriad Pro"/>
              </w:rPr>
            </w:pPr>
            <w:r>
              <w:rPr>
                <w:rFonts w:ascii="Myriad Pro" w:hAnsi="Myriad Pro"/>
              </w:rPr>
              <w:t>26.6</w:t>
            </w:r>
            <w:r w:rsidR="001D2A42" w:rsidRPr="001D2A42">
              <w:rPr>
                <w:rFonts w:ascii="Myriad Pro" w:hAnsi="Myriad Pro"/>
              </w:rPr>
              <w:t>%</w:t>
            </w:r>
          </w:p>
        </w:tc>
        <w:tc>
          <w:tcPr>
            <w:tcW w:w="1032" w:type="pct"/>
          </w:tcPr>
          <w:p w14:paraId="3400826E" w14:textId="0BB09A39" w:rsidR="001D2A42" w:rsidRPr="001D2A42" w:rsidRDefault="0069582A" w:rsidP="001D2A42">
            <w:pPr>
              <w:jc w:val="center"/>
              <w:rPr>
                <w:rFonts w:ascii="Myriad Pro" w:hAnsi="Myriad Pro"/>
              </w:rPr>
            </w:pPr>
            <w:r>
              <w:rPr>
                <w:rFonts w:ascii="Myriad Pro" w:hAnsi="Myriad Pro"/>
              </w:rPr>
              <w:t>28.6</w:t>
            </w:r>
            <w:r w:rsidR="001D2A42" w:rsidRPr="001D2A42">
              <w:rPr>
                <w:rFonts w:ascii="Myriad Pro" w:hAnsi="Myriad Pro"/>
              </w:rPr>
              <w:t>%</w:t>
            </w:r>
          </w:p>
        </w:tc>
        <w:tc>
          <w:tcPr>
            <w:tcW w:w="1029" w:type="pct"/>
          </w:tcPr>
          <w:p w14:paraId="1298786D" w14:textId="03B25DEC" w:rsidR="001D2A42" w:rsidRPr="001D2A42" w:rsidRDefault="0069582A" w:rsidP="001D2A42">
            <w:pPr>
              <w:jc w:val="center"/>
              <w:rPr>
                <w:rFonts w:ascii="Myriad Pro" w:hAnsi="Myriad Pro"/>
              </w:rPr>
            </w:pPr>
            <w:r>
              <w:rPr>
                <w:rFonts w:ascii="Myriad Pro" w:hAnsi="Myriad Pro"/>
              </w:rPr>
              <w:t>31.7</w:t>
            </w:r>
            <w:r w:rsidR="001D2A42" w:rsidRPr="001D2A42">
              <w:rPr>
                <w:rFonts w:ascii="Myriad Pro" w:hAnsi="Myriad Pro"/>
              </w:rPr>
              <w:t>%</w:t>
            </w:r>
          </w:p>
        </w:tc>
      </w:tr>
      <w:tr w:rsidR="001D2A42" w:rsidRPr="001D2A42" w14:paraId="735938AB" w14:textId="77777777">
        <w:trPr>
          <w:trHeight w:val="272"/>
        </w:trPr>
        <w:tc>
          <w:tcPr>
            <w:tcW w:w="1960" w:type="pct"/>
            <w:shd w:val="clear" w:color="auto" w:fill="BDD6EE" w:themeFill="accent1" w:themeFillTint="66"/>
            <w:vAlign w:val="center"/>
          </w:tcPr>
          <w:p w14:paraId="76E9BFF1"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0075736C" w14:textId="7A697DC7" w:rsidR="001D2A42" w:rsidRPr="001D2A42" w:rsidRDefault="00AC41C8" w:rsidP="001D2A42">
            <w:pPr>
              <w:jc w:val="center"/>
              <w:rPr>
                <w:rFonts w:ascii="Myriad Pro" w:hAnsi="Myriad Pro"/>
              </w:rPr>
            </w:pPr>
            <w:r>
              <w:rPr>
                <w:rFonts w:ascii="Myriad Pro" w:hAnsi="Myriad Pro"/>
              </w:rPr>
              <w:t>9.7</w:t>
            </w:r>
            <w:r w:rsidR="001D2A42" w:rsidRPr="001D2A42">
              <w:rPr>
                <w:rFonts w:ascii="Myriad Pro" w:hAnsi="Myriad Pro"/>
              </w:rPr>
              <w:t>%</w:t>
            </w:r>
          </w:p>
        </w:tc>
        <w:tc>
          <w:tcPr>
            <w:tcW w:w="1032" w:type="pct"/>
          </w:tcPr>
          <w:p w14:paraId="34D994E2" w14:textId="4159427F" w:rsidR="001D2A42" w:rsidRPr="001D2A42" w:rsidRDefault="0069582A" w:rsidP="001D2A42">
            <w:pPr>
              <w:jc w:val="center"/>
              <w:rPr>
                <w:rFonts w:ascii="Myriad Pro" w:hAnsi="Myriad Pro"/>
              </w:rPr>
            </w:pPr>
            <w:r>
              <w:rPr>
                <w:rFonts w:ascii="Myriad Pro" w:hAnsi="Myriad Pro"/>
              </w:rPr>
              <w:t>10.6</w:t>
            </w:r>
            <w:r w:rsidR="001D2A42" w:rsidRPr="001D2A42">
              <w:rPr>
                <w:rFonts w:ascii="Myriad Pro" w:hAnsi="Myriad Pro"/>
              </w:rPr>
              <w:t>%</w:t>
            </w:r>
          </w:p>
        </w:tc>
        <w:tc>
          <w:tcPr>
            <w:tcW w:w="1029" w:type="pct"/>
          </w:tcPr>
          <w:p w14:paraId="1A3160BF" w14:textId="12F72662" w:rsidR="001D2A42" w:rsidRPr="001D2A42" w:rsidRDefault="0069582A" w:rsidP="001D2A42">
            <w:pPr>
              <w:jc w:val="center"/>
              <w:rPr>
                <w:rFonts w:ascii="Myriad Pro" w:hAnsi="Myriad Pro"/>
              </w:rPr>
            </w:pPr>
            <w:r>
              <w:rPr>
                <w:rFonts w:ascii="Myriad Pro" w:hAnsi="Myriad Pro"/>
              </w:rPr>
              <w:t>9.8</w:t>
            </w:r>
            <w:r w:rsidR="001D2A42" w:rsidRPr="001D2A42">
              <w:rPr>
                <w:rFonts w:ascii="Myriad Pro" w:hAnsi="Myriad Pro"/>
              </w:rPr>
              <w:t>%</w:t>
            </w:r>
          </w:p>
        </w:tc>
      </w:tr>
      <w:tr w:rsidR="001D2A42" w:rsidRPr="001D2A42" w14:paraId="041BC0F5" w14:textId="77777777">
        <w:trPr>
          <w:trHeight w:val="258"/>
        </w:trPr>
        <w:tc>
          <w:tcPr>
            <w:tcW w:w="1960" w:type="pct"/>
            <w:shd w:val="clear" w:color="auto" w:fill="BDD6EE" w:themeFill="accent1" w:themeFillTint="66"/>
            <w:vAlign w:val="center"/>
          </w:tcPr>
          <w:p w14:paraId="40DFDFEF"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679EB3F5" w14:textId="2476ED6B" w:rsidR="001D2A42" w:rsidRPr="001D2A42" w:rsidRDefault="00AC41C8" w:rsidP="001D2A42">
            <w:pPr>
              <w:jc w:val="center"/>
              <w:rPr>
                <w:rFonts w:ascii="Myriad Pro" w:hAnsi="Myriad Pro"/>
              </w:rPr>
            </w:pPr>
            <w:r>
              <w:rPr>
                <w:rFonts w:ascii="Myriad Pro" w:hAnsi="Myriad Pro"/>
              </w:rPr>
              <w:t>3.7</w:t>
            </w:r>
            <w:r w:rsidR="001D2A42" w:rsidRPr="001D2A42">
              <w:rPr>
                <w:rFonts w:ascii="Myriad Pro" w:hAnsi="Myriad Pro"/>
              </w:rPr>
              <w:t>%</w:t>
            </w:r>
          </w:p>
        </w:tc>
        <w:tc>
          <w:tcPr>
            <w:tcW w:w="1032" w:type="pct"/>
          </w:tcPr>
          <w:p w14:paraId="4E6A9991" w14:textId="141EE546" w:rsidR="001D2A42" w:rsidRPr="001D2A42" w:rsidRDefault="0069582A" w:rsidP="001D2A42">
            <w:pPr>
              <w:jc w:val="center"/>
              <w:rPr>
                <w:rFonts w:ascii="Myriad Pro" w:hAnsi="Myriad Pro"/>
              </w:rPr>
            </w:pPr>
            <w:r>
              <w:rPr>
                <w:rFonts w:ascii="Myriad Pro" w:hAnsi="Myriad Pro"/>
              </w:rPr>
              <w:t>2.3</w:t>
            </w:r>
            <w:r w:rsidR="001D2A42" w:rsidRPr="001D2A42">
              <w:rPr>
                <w:rFonts w:ascii="Myriad Pro" w:hAnsi="Myriad Pro"/>
              </w:rPr>
              <w:t>%</w:t>
            </w:r>
          </w:p>
        </w:tc>
        <w:tc>
          <w:tcPr>
            <w:tcW w:w="1029" w:type="pct"/>
          </w:tcPr>
          <w:p w14:paraId="6A92282A" w14:textId="0D564EB0" w:rsidR="001D2A42" w:rsidRPr="001D2A42" w:rsidRDefault="0069582A" w:rsidP="001D2A42">
            <w:pPr>
              <w:jc w:val="center"/>
              <w:rPr>
                <w:rFonts w:ascii="Myriad Pro" w:hAnsi="Myriad Pro"/>
              </w:rPr>
            </w:pPr>
            <w:r>
              <w:rPr>
                <w:rFonts w:ascii="Myriad Pro" w:hAnsi="Myriad Pro"/>
              </w:rPr>
              <w:t>2.6</w:t>
            </w:r>
            <w:r w:rsidR="001D2A42" w:rsidRPr="001D2A42">
              <w:rPr>
                <w:rFonts w:ascii="Myriad Pro" w:hAnsi="Myriad Pro"/>
              </w:rPr>
              <w:t>%</w:t>
            </w:r>
          </w:p>
        </w:tc>
      </w:tr>
      <w:tr w:rsidR="001D2A42" w:rsidRPr="001D2A42" w14:paraId="6FF2D35A" w14:textId="77777777" w:rsidTr="00096FFF">
        <w:trPr>
          <w:trHeight w:val="665"/>
        </w:trPr>
        <w:tc>
          <w:tcPr>
            <w:tcW w:w="1960" w:type="pct"/>
            <w:shd w:val="clear" w:color="auto" w:fill="BDD6EE" w:themeFill="accent1" w:themeFillTint="66"/>
            <w:vAlign w:val="center"/>
          </w:tcPr>
          <w:p w14:paraId="37C6277C" w14:textId="77777777"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47E58787" w14:textId="77777777" w:rsidR="001D2A42" w:rsidRPr="001D2A42" w:rsidRDefault="001D2A42" w:rsidP="001D2A42">
            <w:pPr>
              <w:jc w:val="center"/>
              <w:rPr>
                <w:rFonts w:ascii="Myriad Pro" w:hAnsi="Myriad Pro"/>
              </w:rPr>
            </w:pPr>
          </w:p>
        </w:tc>
        <w:tc>
          <w:tcPr>
            <w:tcW w:w="1032" w:type="pct"/>
            <w:vAlign w:val="center"/>
          </w:tcPr>
          <w:p w14:paraId="4B8D2AD2" w14:textId="77777777" w:rsidR="001D2A42" w:rsidRPr="001D2A42" w:rsidRDefault="001D2A42" w:rsidP="001D2A42">
            <w:pPr>
              <w:jc w:val="center"/>
              <w:rPr>
                <w:rFonts w:ascii="Myriad Pro" w:hAnsi="Myriad Pro"/>
              </w:rPr>
            </w:pPr>
          </w:p>
        </w:tc>
        <w:tc>
          <w:tcPr>
            <w:tcW w:w="1029" w:type="pct"/>
            <w:vAlign w:val="center"/>
          </w:tcPr>
          <w:p w14:paraId="01B09FE5" w14:textId="77777777" w:rsidR="001D2A42" w:rsidRPr="001D2A42" w:rsidRDefault="001D2A42" w:rsidP="001D2A42">
            <w:pPr>
              <w:jc w:val="center"/>
              <w:rPr>
                <w:rFonts w:ascii="Myriad Pro" w:hAnsi="Myriad Pro"/>
              </w:rPr>
            </w:pPr>
          </w:p>
        </w:tc>
      </w:tr>
      <w:tr w:rsidR="001D2A42" w:rsidRPr="001D2A42" w14:paraId="031BA62D" w14:textId="77777777">
        <w:trPr>
          <w:trHeight w:val="64"/>
        </w:trPr>
        <w:tc>
          <w:tcPr>
            <w:tcW w:w="1960" w:type="pct"/>
            <w:shd w:val="clear" w:color="auto" w:fill="A6A6A6" w:themeFill="background1" w:themeFillShade="A6"/>
          </w:tcPr>
          <w:p w14:paraId="51A3289F" w14:textId="77777777" w:rsidR="001D2A42" w:rsidRPr="001D2A42" w:rsidRDefault="001D2A42" w:rsidP="001D2A42">
            <w:pPr>
              <w:rPr>
                <w:rFonts w:ascii="Myriad Pro" w:hAnsi="Myriad Pro"/>
              </w:rPr>
            </w:pPr>
            <w:r w:rsidRPr="001D2A42">
              <w:rPr>
                <w:rFonts w:ascii="Myriad Pro" w:hAnsi="Myriad Pro"/>
              </w:rPr>
              <w:t xml:space="preserve">% of students who earned postsecondary credit (dual enrollment, AP, etc.) </w:t>
            </w:r>
          </w:p>
        </w:tc>
        <w:tc>
          <w:tcPr>
            <w:tcW w:w="979" w:type="pct"/>
          </w:tcPr>
          <w:p w14:paraId="7B5A2F27" w14:textId="4C3D8953" w:rsidR="001D2A42" w:rsidRPr="001D2A42" w:rsidRDefault="00AC41C8" w:rsidP="001D2A42">
            <w:pPr>
              <w:jc w:val="center"/>
              <w:rPr>
                <w:rFonts w:ascii="Myriad Pro" w:hAnsi="Myriad Pro"/>
              </w:rPr>
            </w:pPr>
            <w:r>
              <w:rPr>
                <w:rFonts w:ascii="Myriad Pro" w:hAnsi="Myriad Pro"/>
              </w:rPr>
              <w:t>32.6</w:t>
            </w:r>
            <w:r w:rsidR="001D2A42" w:rsidRPr="001D2A42">
              <w:rPr>
                <w:rFonts w:ascii="Myriad Pro" w:hAnsi="Myriad Pro"/>
              </w:rPr>
              <w:t>%</w:t>
            </w:r>
          </w:p>
        </w:tc>
        <w:tc>
          <w:tcPr>
            <w:tcW w:w="1032" w:type="pct"/>
          </w:tcPr>
          <w:p w14:paraId="4DCFF1BD" w14:textId="44B892DE" w:rsidR="001D2A42" w:rsidRPr="001D2A42" w:rsidRDefault="0069582A" w:rsidP="001D2A42">
            <w:pPr>
              <w:jc w:val="center"/>
              <w:rPr>
                <w:rFonts w:ascii="Myriad Pro" w:hAnsi="Myriad Pro"/>
              </w:rPr>
            </w:pPr>
            <w:r>
              <w:rPr>
                <w:rFonts w:ascii="Myriad Pro" w:hAnsi="Myriad Pro"/>
              </w:rPr>
              <w:t>37.5</w:t>
            </w:r>
            <w:r w:rsidR="001D2A42" w:rsidRPr="001D2A42">
              <w:rPr>
                <w:rFonts w:ascii="Myriad Pro" w:hAnsi="Myriad Pro"/>
              </w:rPr>
              <w:t>%</w:t>
            </w:r>
          </w:p>
        </w:tc>
        <w:tc>
          <w:tcPr>
            <w:tcW w:w="1029" w:type="pct"/>
          </w:tcPr>
          <w:p w14:paraId="3D79C231" w14:textId="53EB4B91" w:rsidR="001D2A42" w:rsidRPr="001D2A42" w:rsidRDefault="0069582A" w:rsidP="001D2A42">
            <w:pPr>
              <w:jc w:val="center"/>
              <w:rPr>
                <w:rFonts w:ascii="Myriad Pro" w:hAnsi="Myriad Pro"/>
              </w:rPr>
            </w:pPr>
            <w:r>
              <w:rPr>
                <w:rFonts w:ascii="Myriad Pro" w:hAnsi="Myriad Pro"/>
              </w:rPr>
              <w:t>42.5</w:t>
            </w:r>
            <w:r w:rsidR="001D2A42" w:rsidRPr="001D2A42">
              <w:rPr>
                <w:rFonts w:ascii="Myriad Pro" w:hAnsi="Myriad Pro"/>
              </w:rPr>
              <w:t>%</w:t>
            </w:r>
          </w:p>
        </w:tc>
      </w:tr>
      <w:tr w:rsidR="001D2A42" w:rsidRPr="001D2A42" w14:paraId="76C63418" w14:textId="77777777">
        <w:trPr>
          <w:trHeight w:val="530"/>
        </w:trPr>
        <w:tc>
          <w:tcPr>
            <w:tcW w:w="1960" w:type="pct"/>
            <w:shd w:val="clear" w:color="auto" w:fill="A6A6A6" w:themeFill="background1" w:themeFillShade="A6"/>
          </w:tcPr>
          <w:p w14:paraId="56C2ADB1"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p>
        </w:tc>
        <w:tc>
          <w:tcPr>
            <w:tcW w:w="979" w:type="pct"/>
          </w:tcPr>
          <w:p w14:paraId="058E32A1" w14:textId="2554B470" w:rsidR="001D2A42" w:rsidRPr="001D2A42" w:rsidRDefault="00AC41C8" w:rsidP="001D2A42">
            <w:pPr>
              <w:jc w:val="center"/>
              <w:rPr>
                <w:rFonts w:ascii="Myriad Pro" w:hAnsi="Myriad Pro"/>
              </w:rPr>
            </w:pPr>
            <w:r>
              <w:rPr>
                <w:rFonts w:ascii="Myriad Pro" w:hAnsi="Myriad Pro"/>
              </w:rPr>
              <w:t>54.2</w:t>
            </w:r>
            <w:r w:rsidR="001D2A42" w:rsidRPr="001D2A42">
              <w:rPr>
                <w:rFonts w:ascii="Myriad Pro" w:hAnsi="Myriad Pro"/>
              </w:rPr>
              <w:t>%</w:t>
            </w:r>
          </w:p>
        </w:tc>
        <w:tc>
          <w:tcPr>
            <w:tcW w:w="1032" w:type="pct"/>
          </w:tcPr>
          <w:p w14:paraId="3B38EE01" w14:textId="34374A84" w:rsidR="001D2A42" w:rsidRPr="001D2A42" w:rsidRDefault="0069582A" w:rsidP="001D2A42">
            <w:pPr>
              <w:jc w:val="center"/>
              <w:rPr>
                <w:rFonts w:ascii="Myriad Pro" w:hAnsi="Myriad Pro"/>
              </w:rPr>
            </w:pPr>
            <w:r>
              <w:rPr>
                <w:rFonts w:ascii="Myriad Pro" w:hAnsi="Myriad Pro"/>
              </w:rPr>
              <w:t>92.2</w:t>
            </w:r>
            <w:r w:rsidR="001D2A42" w:rsidRPr="001D2A42">
              <w:rPr>
                <w:rFonts w:ascii="Myriad Pro" w:hAnsi="Myriad Pro"/>
              </w:rPr>
              <w:t>%</w:t>
            </w:r>
          </w:p>
        </w:tc>
        <w:tc>
          <w:tcPr>
            <w:tcW w:w="1029" w:type="pct"/>
          </w:tcPr>
          <w:p w14:paraId="120F79F4" w14:textId="038AC1B5" w:rsidR="001D2A42" w:rsidRPr="001D2A42" w:rsidRDefault="0069582A" w:rsidP="001D2A42">
            <w:pPr>
              <w:jc w:val="center"/>
              <w:rPr>
                <w:rFonts w:ascii="Myriad Pro" w:hAnsi="Myriad Pro"/>
              </w:rPr>
            </w:pPr>
            <w:r>
              <w:rPr>
                <w:rFonts w:ascii="Myriad Pro" w:hAnsi="Myriad Pro"/>
              </w:rPr>
              <w:t>96.4</w:t>
            </w:r>
            <w:r w:rsidR="001D2A42" w:rsidRPr="001D2A42">
              <w:rPr>
                <w:rFonts w:ascii="Myriad Pro" w:hAnsi="Myriad Pro"/>
              </w:rPr>
              <w:t>%</w:t>
            </w:r>
          </w:p>
        </w:tc>
      </w:tr>
      <w:tr w:rsidR="001D2A42" w:rsidRPr="001D2A42" w14:paraId="65BDAB3F" w14:textId="77777777">
        <w:trPr>
          <w:trHeight w:val="530"/>
        </w:trPr>
        <w:tc>
          <w:tcPr>
            <w:tcW w:w="1960" w:type="pct"/>
            <w:shd w:val="clear" w:color="auto" w:fill="A6A6A6" w:themeFill="background1" w:themeFillShade="A6"/>
          </w:tcPr>
          <w:p w14:paraId="2CC96E3D" w14:textId="77777777" w:rsidR="001D2A42" w:rsidRPr="001D2A42" w:rsidRDefault="001D2A42" w:rsidP="001D2A42">
            <w:pPr>
              <w:rPr>
                <w:rFonts w:ascii="Myriad Pro" w:hAnsi="Myriad Pro"/>
              </w:rPr>
            </w:pPr>
            <w:r w:rsidRPr="001D2A42">
              <w:rPr>
                <w:rFonts w:ascii="Myriad Pro" w:hAnsi="Myriad Pro"/>
              </w:rPr>
              <w:t>% of students who participated in work-based learning</w:t>
            </w:r>
          </w:p>
        </w:tc>
        <w:tc>
          <w:tcPr>
            <w:tcW w:w="979" w:type="pct"/>
          </w:tcPr>
          <w:p w14:paraId="4696D4D4" w14:textId="3A33D6EF" w:rsidR="001D2A42" w:rsidRPr="001D2A42" w:rsidRDefault="00AC41C8" w:rsidP="001D2A42">
            <w:pPr>
              <w:jc w:val="center"/>
              <w:rPr>
                <w:rFonts w:ascii="Myriad Pro" w:hAnsi="Myriad Pro"/>
              </w:rPr>
            </w:pPr>
            <w:r>
              <w:rPr>
                <w:rFonts w:ascii="Myriad Pro" w:hAnsi="Myriad Pro"/>
              </w:rPr>
              <w:t>0</w:t>
            </w:r>
            <w:r w:rsidR="001D2A42" w:rsidRPr="001D2A42">
              <w:rPr>
                <w:rFonts w:ascii="Myriad Pro" w:hAnsi="Myriad Pro"/>
              </w:rPr>
              <w:t>%</w:t>
            </w:r>
          </w:p>
        </w:tc>
        <w:tc>
          <w:tcPr>
            <w:tcW w:w="1032" w:type="pct"/>
          </w:tcPr>
          <w:p w14:paraId="236FAB79" w14:textId="1681698D" w:rsidR="001D2A42" w:rsidRPr="001D2A42" w:rsidRDefault="0069582A" w:rsidP="001D2A42">
            <w:pPr>
              <w:jc w:val="center"/>
              <w:rPr>
                <w:rFonts w:ascii="Myriad Pro" w:hAnsi="Myriad Pro"/>
              </w:rPr>
            </w:pPr>
            <w:r>
              <w:rPr>
                <w:rFonts w:ascii="Myriad Pro" w:hAnsi="Myriad Pro"/>
              </w:rPr>
              <w:t>0</w:t>
            </w:r>
            <w:r w:rsidR="001D2A42" w:rsidRPr="001D2A42">
              <w:rPr>
                <w:rFonts w:ascii="Myriad Pro" w:hAnsi="Myriad Pro"/>
              </w:rPr>
              <w:t>%</w:t>
            </w:r>
          </w:p>
        </w:tc>
        <w:tc>
          <w:tcPr>
            <w:tcW w:w="1029" w:type="pct"/>
          </w:tcPr>
          <w:p w14:paraId="0E120E5D" w14:textId="73304D6B" w:rsidR="001D2A42" w:rsidRPr="001D2A42" w:rsidRDefault="0069582A" w:rsidP="001D2A42">
            <w:pPr>
              <w:jc w:val="center"/>
              <w:rPr>
                <w:rFonts w:ascii="Myriad Pro" w:hAnsi="Myriad Pro"/>
              </w:rPr>
            </w:pPr>
            <w:r>
              <w:rPr>
                <w:rFonts w:ascii="Myriad Pro" w:hAnsi="Myriad Pro"/>
              </w:rPr>
              <w:t>0</w:t>
            </w:r>
            <w:r w:rsidR="001D2A42" w:rsidRPr="001D2A42">
              <w:rPr>
                <w:rFonts w:ascii="Myriad Pro" w:hAnsi="Myriad Pro"/>
              </w:rPr>
              <w:t>%</w:t>
            </w:r>
          </w:p>
        </w:tc>
      </w:tr>
      <w:tr w:rsidR="001D2A42" w:rsidRPr="001D2A42" w14:paraId="6DE4CC86" w14:textId="77777777" w:rsidTr="00096FFF">
        <w:trPr>
          <w:trHeight w:val="260"/>
        </w:trPr>
        <w:tc>
          <w:tcPr>
            <w:tcW w:w="1960" w:type="pct"/>
            <w:shd w:val="clear" w:color="auto" w:fill="A6A6A6" w:themeFill="background1" w:themeFillShade="A6"/>
          </w:tcPr>
          <w:p w14:paraId="385F8932" w14:textId="70433F1D" w:rsidR="001D2A42" w:rsidRPr="001D2A42" w:rsidRDefault="001D2A42" w:rsidP="00096FFF">
            <w:pPr>
              <w:rPr>
                <w:rFonts w:ascii="Myriad Pro" w:hAnsi="Myriad Pro"/>
              </w:rPr>
            </w:pPr>
            <w:r w:rsidRPr="001D2A42">
              <w:rPr>
                <w:rFonts w:ascii="Myriad Pro" w:hAnsi="Myriad Pro"/>
              </w:rPr>
              <w:t>% of seniors who graduated high school</w:t>
            </w:r>
            <w:r w:rsidR="009A4071">
              <w:rPr>
                <w:rFonts w:ascii="Myriad Pro" w:hAnsi="Myriad Pro"/>
              </w:rPr>
              <w:t xml:space="preserve"> (</w:t>
            </w:r>
            <w:r w:rsidR="00C30A7E">
              <w:rPr>
                <w:rFonts w:ascii="Myriad Pro" w:hAnsi="Myriad Pro"/>
              </w:rPr>
              <w:t xml:space="preserve">who were eligible/seniors) </w:t>
            </w:r>
          </w:p>
        </w:tc>
        <w:tc>
          <w:tcPr>
            <w:tcW w:w="979" w:type="pct"/>
          </w:tcPr>
          <w:p w14:paraId="441F1FED" w14:textId="2DD0E27F" w:rsidR="001D2A42" w:rsidRPr="001D2A42" w:rsidRDefault="00AC41C8" w:rsidP="001D2A42">
            <w:pPr>
              <w:jc w:val="center"/>
              <w:rPr>
                <w:rFonts w:ascii="Myriad Pro" w:hAnsi="Myriad Pro"/>
              </w:rPr>
            </w:pPr>
            <w:r>
              <w:rPr>
                <w:rFonts w:ascii="Myriad Pro" w:hAnsi="Myriad Pro"/>
              </w:rPr>
              <w:t>98.1</w:t>
            </w:r>
            <w:r w:rsidR="001D2A42" w:rsidRPr="001D2A42">
              <w:rPr>
                <w:rFonts w:ascii="Myriad Pro" w:hAnsi="Myriad Pro"/>
              </w:rPr>
              <w:t>%</w:t>
            </w:r>
          </w:p>
        </w:tc>
        <w:tc>
          <w:tcPr>
            <w:tcW w:w="1032" w:type="pct"/>
          </w:tcPr>
          <w:p w14:paraId="79189BFD" w14:textId="23DE6F27" w:rsidR="001D2A42" w:rsidRPr="001D2A42" w:rsidRDefault="0069582A" w:rsidP="001D2A42">
            <w:pPr>
              <w:jc w:val="center"/>
              <w:rPr>
                <w:rFonts w:ascii="Myriad Pro" w:hAnsi="Myriad Pro"/>
              </w:rPr>
            </w:pPr>
            <w:r>
              <w:rPr>
                <w:rFonts w:ascii="Myriad Pro" w:hAnsi="Myriad Pro"/>
              </w:rPr>
              <w:t>95</w:t>
            </w:r>
            <w:r w:rsidR="001D2A42" w:rsidRPr="001D2A42">
              <w:rPr>
                <w:rFonts w:ascii="Myriad Pro" w:hAnsi="Myriad Pro"/>
              </w:rPr>
              <w:t>%</w:t>
            </w:r>
          </w:p>
        </w:tc>
        <w:tc>
          <w:tcPr>
            <w:tcW w:w="1029" w:type="pct"/>
          </w:tcPr>
          <w:p w14:paraId="40253165" w14:textId="63B4146F" w:rsidR="001D2A42" w:rsidRPr="001D2A42" w:rsidRDefault="0069582A" w:rsidP="001D2A42">
            <w:pPr>
              <w:jc w:val="center"/>
              <w:rPr>
                <w:rFonts w:ascii="Myriad Pro" w:hAnsi="Myriad Pro"/>
              </w:rPr>
            </w:pPr>
            <w:r>
              <w:rPr>
                <w:rFonts w:ascii="Myriad Pro" w:hAnsi="Myriad Pro"/>
              </w:rPr>
              <w:t>96</w:t>
            </w:r>
            <w:r w:rsidR="001D2A42" w:rsidRPr="001D2A42">
              <w:rPr>
                <w:rFonts w:ascii="Myriad Pro" w:hAnsi="Myriad Pro"/>
              </w:rPr>
              <w:t>%</w:t>
            </w:r>
          </w:p>
        </w:tc>
      </w:tr>
      <w:tr w:rsidR="001D2A42" w:rsidRPr="001D2A42" w14:paraId="6573E676" w14:textId="77777777">
        <w:trPr>
          <w:trHeight w:val="530"/>
        </w:trPr>
        <w:tc>
          <w:tcPr>
            <w:tcW w:w="1960" w:type="pct"/>
            <w:shd w:val="clear" w:color="auto" w:fill="A6A6A6" w:themeFill="background1" w:themeFillShade="A6"/>
          </w:tcPr>
          <w:p w14:paraId="7D8732E7" w14:textId="77777777" w:rsidR="001D2A42" w:rsidRPr="001D2A42" w:rsidRDefault="001D2A42" w:rsidP="001D2A42">
            <w:pPr>
              <w:rPr>
                <w:rFonts w:ascii="Myriad Pro" w:hAnsi="Myriad Pro"/>
              </w:rPr>
            </w:pPr>
            <w:r w:rsidRPr="001D2A42">
              <w:rPr>
                <w:rFonts w:ascii="Myriad Pro" w:hAnsi="Myriad Pro"/>
              </w:rPr>
              <w:t>% of graduates who enrolled in postsecondary education</w:t>
            </w:r>
            <w:r w:rsidR="00C30A7E">
              <w:rPr>
                <w:rFonts w:ascii="Myriad Pro" w:hAnsi="Myriad Pro"/>
              </w:rPr>
              <w:t xml:space="preserve"> (who were eligible/seniors) </w:t>
            </w:r>
          </w:p>
        </w:tc>
        <w:tc>
          <w:tcPr>
            <w:tcW w:w="979" w:type="pct"/>
          </w:tcPr>
          <w:p w14:paraId="46B8BC6E" w14:textId="4AD23EED" w:rsidR="001D2A42" w:rsidRPr="001D2A42" w:rsidRDefault="00AC41C8" w:rsidP="001D2A42">
            <w:pPr>
              <w:jc w:val="center"/>
              <w:rPr>
                <w:rFonts w:ascii="Myriad Pro" w:hAnsi="Myriad Pro"/>
              </w:rPr>
            </w:pPr>
            <w:r>
              <w:rPr>
                <w:rFonts w:ascii="Myriad Pro" w:hAnsi="Myriad Pro"/>
              </w:rPr>
              <w:t>n/a</w:t>
            </w:r>
          </w:p>
        </w:tc>
        <w:tc>
          <w:tcPr>
            <w:tcW w:w="1032" w:type="pct"/>
          </w:tcPr>
          <w:p w14:paraId="3821B32F" w14:textId="083A44C0" w:rsidR="001D2A42" w:rsidRPr="001D2A42" w:rsidRDefault="00AC41C8" w:rsidP="001D2A42">
            <w:pPr>
              <w:jc w:val="center"/>
              <w:rPr>
                <w:rFonts w:ascii="Myriad Pro" w:hAnsi="Myriad Pro"/>
              </w:rPr>
            </w:pPr>
            <w:r>
              <w:rPr>
                <w:rFonts w:ascii="Myriad Pro" w:hAnsi="Myriad Pro"/>
              </w:rPr>
              <w:t>n/a</w:t>
            </w:r>
          </w:p>
        </w:tc>
        <w:tc>
          <w:tcPr>
            <w:tcW w:w="1029" w:type="pct"/>
          </w:tcPr>
          <w:p w14:paraId="7FE3E923" w14:textId="60E80367" w:rsidR="001D2A42" w:rsidRPr="001D2A42" w:rsidRDefault="00AC41C8" w:rsidP="001D2A42">
            <w:pPr>
              <w:jc w:val="center"/>
              <w:rPr>
                <w:rFonts w:ascii="Myriad Pro" w:hAnsi="Myriad Pro"/>
              </w:rPr>
            </w:pPr>
            <w:r>
              <w:rPr>
                <w:rFonts w:ascii="Myriad Pro" w:hAnsi="Myriad Pro"/>
              </w:rPr>
              <w:t>n/a</w:t>
            </w:r>
          </w:p>
        </w:tc>
      </w:tr>
      <w:tr w:rsidR="001D2A42" w:rsidRPr="001D2A42" w14:paraId="1DF643C1" w14:textId="77777777">
        <w:trPr>
          <w:trHeight w:val="543"/>
        </w:trPr>
        <w:tc>
          <w:tcPr>
            <w:tcW w:w="1960" w:type="pct"/>
            <w:shd w:val="clear" w:color="auto" w:fill="A6A6A6" w:themeFill="background1" w:themeFillShade="A6"/>
          </w:tcPr>
          <w:p w14:paraId="2A5D3BB9"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eligible/seniors) </w:t>
            </w:r>
          </w:p>
        </w:tc>
        <w:tc>
          <w:tcPr>
            <w:tcW w:w="979" w:type="pct"/>
          </w:tcPr>
          <w:p w14:paraId="55C8EF8A" w14:textId="04399C47" w:rsidR="001D2A42" w:rsidRPr="001D2A42" w:rsidRDefault="00AC41C8" w:rsidP="001D2A42">
            <w:pPr>
              <w:jc w:val="center"/>
              <w:rPr>
                <w:rFonts w:ascii="Myriad Pro" w:hAnsi="Myriad Pro"/>
              </w:rPr>
            </w:pPr>
            <w:r>
              <w:rPr>
                <w:rFonts w:ascii="Myriad Pro" w:hAnsi="Myriad Pro"/>
              </w:rPr>
              <w:t>n/a</w:t>
            </w:r>
          </w:p>
        </w:tc>
        <w:tc>
          <w:tcPr>
            <w:tcW w:w="1032" w:type="pct"/>
          </w:tcPr>
          <w:p w14:paraId="189A57FA" w14:textId="490351E7" w:rsidR="001D2A42" w:rsidRPr="001D2A42" w:rsidRDefault="00AC41C8" w:rsidP="001D2A42">
            <w:pPr>
              <w:jc w:val="center"/>
              <w:rPr>
                <w:rFonts w:ascii="Myriad Pro" w:hAnsi="Myriad Pro"/>
              </w:rPr>
            </w:pPr>
            <w:r>
              <w:rPr>
                <w:rFonts w:ascii="Myriad Pro" w:hAnsi="Myriad Pro"/>
              </w:rPr>
              <w:t>n/a</w:t>
            </w:r>
          </w:p>
        </w:tc>
        <w:tc>
          <w:tcPr>
            <w:tcW w:w="1029" w:type="pct"/>
          </w:tcPr>
          <w:p w14:paraId="742DD94D" w14:textId="150CF58C" w:rsidR="001D2A42" w:rsidRPr="001D2A42" w:rsidRDefault="00AC41C8" w:rsidP="001D2A42">
            <w:pPr>
              <w:jc w:val="center"/>
              <w:rPr>
                <w:rFonts w:ascii="Myriad Pro" w:hAnsi="Myriad Pro"/>
              </w:rPr>
            </w:pPr>
            <w:r>
              <w:rPr>
                <w:rFonts w:ascii="Myriad Pro" w:hAnsi="Myriad Pro"/>
              </w:rPr>
              <w:t>n/a</w:t>
            </w:r>
          </w:p>
        </w:tc>
      </w:tr>
      <w:tr w:rsidR="001D2A42" w:rsidRPr="001D2A42" w14:paraId="7B73FC17" w14:textId="77777777">
        <w:trPr>
          <w:trHeight w:val="258"/>
        </w:trPr>
        <w:tc>
          <w:tcPr>
            <w:tcW w:w="5000" w:type="pct"/>
            <w:gridSpan w:val="4"/>
            <w:shd w:val="clear" w:color="auto" w:fill="000000" w:themeFill="text1"/>
            <w:vAlign w:val="center"/>
          </w:tcPr>
          <w:p w14:paraId="0B92026E" w14:textId="77777777" w:rsidR="001D2A42" w:rsidRPr="001D2A42" w:rsidRDefault="001D2A42" w:rsidP="001D2A42">
            <w:pPr>
              <w:jc w:val="center"/>
              <w:rPr>
                <w:rFonts w:ascii="Myriad Pro" w:hAnsi="Myriad Pro"/>
                <w:b/>
              </w:rPr>
            </w:pPr>
            <w:r w:rsidRPr="001D2A42">
              <w:rPr>
                <w:rFonts w:ascii="Myriad Pro" w:hAnsi="Myriad Pro"/>
                <w:b/>
              </w:rPr>
              <w:t>POSTSECONDARY-LEVEL DATA</w:t>
            </w:r>
          </w:p>
        </w:tc>
      </w:tr>
      <w:tr w:rsidR="001D2A42" w:rsidRPr="001D2A42" w14:paraId="095C65CC" w14:textId="77777777" w:rsidTr="00DA1CA7">
        <w:trPr>
          <w:trHeight w:val="64"/>
        </w:trPr>
        <w:tc>
          <w:tcPr>
            <w:tcW w:w="1960" w:type="pct"/>
            <w:shd w:val="clear" w:color="auto" w:fill="BDD6EE" w:themeFill="accent1" w:themeFillTint="66"/>
            <w:vAlign w:val="center"/>
          </w:tcPr>
          <w:p w14:paraId="2B9AFF29" w14:textId="77777777" w:rsidR="001D2A42" w:rsidRPr="00C30A7E" w:rsidRDefault="001D2A42" w:rsidP="001D2A42">
            <w:pPr>
              <w:rPr>
                <w:rFonts w:ascii="Myriad Pro" w:hAnsi="Myriad Pro"/>
                <w:b/>
              </w:rPr>
            </w:pPr>
            <w:r w:rsidRPr="00C30A7E">
              <w:rPr>
                <w:rFonts w:ascii="Myriad Pro" w:hAnsi="Myriad Pro"/>
                <w:b/>
              </w:rPr>
              <w:t>Total number of students 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979" w:type="pct"/>
            <w:vAlign w:val="center"/>
          </w:tcPr>
          <w:p w14:paraId="2A5D2D26" w14:textId="39331A3D" w:rsidR="00776C9A" w:rsidRPr="001D2A42" w:rsidRDefault="007C2DB7" w:rsidP="007C2DB7">
            <w:pPr>
              <w:jc w:val="center"/>
              <w:rPr>
                <w:rFonts w:ascii="Myriad Pro" w:hAnsi="Myriad Pro"/>
              </w:rPr>
            </w:pPr>
            <w:r>
              <w:rPr>
                <w:rFonts w:ascii="Myriad Pro" w:hAnsi="Myriad Pro"/>
              </w:rPr>
              <w:t>43</w:t>
            </w:r>
          </w:p>
        </w:tc>
        <w:tc>
          <w:tcPr>
            <w:tcW w:w="1032" w:type="pct"/>
            <w:shd w:val="clear" w:color="auto" w:fill="auto"/>
            <w:vAlign w:val="center"/>
          </w:tcPr>
          <w:p w14:paraId="5399D80E" w14:textId="1DFF5382" w:rsidR="001D2A42" w:rsidRPr="001D2A42" w:rsidRDefault="00DA1CA7" w:rsidP="001D2A42">
            <w:pPr>
              <w:jc w:val="center"/>
              <w:rPr>
                <w:rFonts w:ascii="Myriad Pro" w:hAnsi="Myriad Pro"/>
              </w:rPr>
            </w:pPr>
            <w:r>
              <w:rPr>
                <w:rFonts w:ascii="Myriad Pro" w:hAnsi="Myriad Pro"/>
              </w:rPr>
              <w:t>37</w:t>
            </w:r>
          </w:p>
        </w:tc>
        <w:tc>
          <w:tcPr>
            <w:tcW w:w="1029" w:type="pct"/>
            <w:shd w:val="clear" w:color="auto" w:fill="auto"/>
            <w:vAlign w:val="center"/>
          </w:tcPr>
          <w:p w14:paraId="50027557" w14:textId="655F755D" w:rsidR="001D2A42" w:rsidRPr="001D2A42" w:rsidRDefault="00651726" w:rsidP="001D2A42">
            <w:pPr>
              <w:jc w:val="center"/>
              <w:rPr>
                <w:rFonts w:ascii="Myriad Pro" w:hAnsi="Myriad Pro"/>
              </w:rPr>
            </w:pPr>
            <w:r>
              <w:rPr>
                <w:rFonts w:ascii="Myriad Pro" w:hAnsi="Myriad Pro"/>
              </w:rPr>
              <w:t>40</w:t>
            </w:r>
          </w:p>
        </w:tc>
      </w:tr>
      <w:tr w:rsidR="001D2A42" w:rsidRPr="001D2A42" w14:paraId="30555EDC" w14:textId="77777777" w:rsidTr="007C2DB7">
        <w:trPr>
          <w:trHeight w:val="272"/>
        </w:trPr>
        <w:tc>
          <w:tcPr>
            <w:tcW w:w="1960" w:type="pct"/>
            <w:shd w:val="clear" w:color="auto" w:fill="BDD6EE" w:themeFill="accent1" w:themeFillTint="66"/>
            <w:vAlign w:val="center"/>
          </w:tcPr>
          <w:p w14:paraId="38B9F8C2" w14:textId="77777777" w:rsidR="001D2A42" w:rsidRPr="001D2A42" w:rsidRDefault="001D2A42" w:rsidP="001D2A42">
            <w:pPr>
              <w:rPr>
                <w:rFonts w:ascii="Myriad Pro" w:hAnsi="Myriad Pro"/>
              </w:rPr>
            </w:pPr>
            <w:bookmarkStart w:id="0" w:name="_GoBack" w:colFirst="1" w:colLast="1"/>
            <w:r w:rsidRPr="001D2A42">
              <w:rPr>
                <w:rFonts w:ascii="Myriad Pro" w:hAnsi="Myriad Pro"/>
              </w:rPr>
              <w:t xml:space="preserve">% male students </w:t>
            </w:r>
          </w:p>
        </w:tc>
        <w:tc>
          <w:tcPr>
            <w:tcW w:w="979" w:type="pct"/>
            <w:shd w:val="clear" w:color="auto" w:fill="auto"/>
          </w:tcPr>
          <w:p w14:paraId="5189066A" w14:textId="526B367D" w:rsidR="001D2A42" w:rsidRPr="001D2A42" w:rsidRDefault="007C2DB7" w:rsidP="001D2A42">
            <w:pPr>
              <w:jc w:val="center"/>
              <w:rPr>
                <w:rFonts w:ascii="Myriad Pro" w:hAnsi="Myriad Pro"/>
              </w:rPr>
            </w:pPr>
            <w:r>
              <w:rPr>
                <w:rFonts w:ascii="Myriad Pro" w:hAnsi="Myriad Pro"/>
              </w:rPr>
              <w:t>97.7</w:t>
            </w:r>
            <w:r w:rsidR="001D2A42" w:rsidRPr="001D2A42">
              <w:rPr>
                <w:rFonts w:ascii="Myriad Pro" w:hAnsi="Myriad Pro"/>
              </w:rPr>
              <w:t>%</w:t>
            </w:r>
          </w:p>
        </w:tc>
        <w:tc>
          <w:tcPr>
            <w:tcW w:w="1032" w:type="pct"/>
            <w:shd w:val="clear" w:color="auto" w:fill="auto"/>
          </w:tcPr>
          <w:p w14:paraId="10C7E57B" w14:textId="0825E141" w:rsidR="001D2A42" w:rsidRPr="001D2A42" w:rsidRDefault="00DA1CA7" w:rsidP="001D2A42">
            <w:pPr>
              <w:jc w:val="center"/>
              <w:rPr>
                <w:rFonts w:ascii="Myriad Pro" w:hAnsi="Myriad Pro"/>
              </w:rPr>
            </w:pPr>
            <w:r>
              <w:rPr>
                <w:rFonts w:ascii="Myriad Pro" w:hAnsi="Myriad Pro"/>
              </w:rPr>
              <w:t>94.6</w:t>
            </w:r>
            <w:r w:rsidR="001D2A42" w:rsidRPr="001D2A42">
              <w:rPr>
                <w:rFonts w:ascii="Myriad Pro" w:hAnsi="Myriad Pro"/>
              </w:rPr>
              <w:t>%</w:t>
            </w:r>
          </w:p>
        </w:tc>
        <w:tc>
          <w:tcPr>
            <w:tcW w:w="1029" w:type="pct"/>
            <w:shd w:val="clear" w:color="auto" w:fill="auto"/>
          </w:tcPr>
          <w:p w14:paraId="5FBB5269" w14:textId="5B4064AF" w:rsidR="001D2A42" w:rsidRPr="001D2A42" w:rsidRDefault="00651726" w:rsidP="001D2A42">
            <w:pPr>
              <w:jc w:val="center"/>
              <w:rPr>
                <w:rFonts w:ascii="Myriad Pro" w:hAnsi="Myriad Pro"/>
              </w:rPr>
            </w:pPr>
            <w:r>
              <w:rPr>
                <w:rFonts w:ascii="Myriad Pro" w:hAnsi="Myriad Pro"/>
              </w:rPr>
              <w:t>92.5</w:t>
            </w:r>
            <w:r w:rsidR="001D2A42" w:rsidRPr="001D2A42">
              <w:rPr>
                <w:rFonts w:ascii="Myriad Pro" w:hAnsi="Myriad Pro"/>
              </w:rPr>
              <w:t>%</w:t>
            </w:r>
          </w:p>
        </w:tc>
      </w:tr>
      <w:tr w:rsidR="001D2A42" w:rsidRPr="001D2A42" w14:paraId="4A2CF5B4" w14:textId="77777777" w:rsidTr="007C2DB7">
        <w:trPr>
          <w:trHeight w:val="258"/>
        </w:trPr>
        <w:tc>
          <w:tcPr>
            <w:tcW w:w="1960" w:type="pct"/>
            <w:shd w:val="clear" w:color="auto" w:fill="BDD6EE" w:themeFill="accent1" w:themeFillTint="66"/>
            <w:vAlign w:val="center"/>
          </w:tcPr>
          <w:p w14:paraId="5624FA28" w14:textId="77777777" w:rsidR="001D2A42" w:rsidRPr="001D2A42" w:rsidRDefault="001D2A42" w:rsidP="001D2A42">
            <w:pPr>
              <w:rPr>
                <w:rFonts w:ascii="Myriad Pro" w:hAnsi="Myriad Pro"/>
              </w:rPr>
            </w:pPr>
            <w:r w:rsidRPr="001D2A42">
              <w:rPr>
                <w:rFonts w:ascii="Myriad Pro" w:hAnsi="Myriad Pro"/>
              </w:rPr>
              <w:t xml:space="preserve">% female students </w:t>
            </w:r>
          </w:p>
        </w:tc>
        <w:tc>
          <w:tcPr>
            <w:tcW w:w="979" w:type="pct"/>
            <w:shd w:val="clear" w:color="auto" w:fill="auto"/>
          </w:tcPr>
          <w:p w14:paraId="639DC15F" w14:textId="0A9514D2" w:rsidR="001D2A42" w:rsidRPr="001D2A42" w:rsidRDefault="007C2DB7" w:rsidP="001D2A42">
            <w:pPr>
              <w:jc w:val="center"/>
              <w:rPr>
                <w:rFonts w:ascii="Myriad Pro" w:hAnsi="Myriad Pro"/>
              </w:rPr>
            </w:pPr>
            <w:r>
              <w:rPr>
                <w:rFonts w:ascii="Myriad Pro" w:hAnsi="Myriad Pro"/>
              </w:rPr>
              <w:t>2.3</w:t>
            </w:r>
            <w:r w:rsidR="001D2A42" w:rsidRPr="001D2A42">
              <w:rPr>
                <w:rFonts w:ascii="Myriad Pro" w:hAnsi="Myriad Pro"/>
              </w:rPr>
              <w:t>%</w:t>
            </w:r>
          </w:p>
        </w:tc>
        <w:tc>
          <w:tcPr>
            <w:tcW w:w="1032" w:type="pct"/>
            <w:shd w:val="clear" w:color="auto" w:fill="auto"/>
          </w:tcPr>
          <w:p w14:paraId="3610487B" w14:textId="77228367" w:rsidR="001D2A42" w:rsidRPr="001D2A42" w:rsidRDefault="00DA1CA7" w:rsidP="001D2A42">
            <w:pPr>
              <w:jc w:val="center"/>
              <w:rPr>
                <w:rFonts w:ascii="Myriad Pro" w:hAnsi="Myriad Pro"/>
              </w:rPr>
            </w:pPr>
            <w:r>
              <w:rPr>
                <w:rFonts w:ascii="Myriad Pro" w:hAnsi="Myriad Pro"/>
              </w:rPr>
              <w:t>5.4</w:t>
            </w:r>
            <w:r w:rsidR="001D2A42" w:rsidRPr="001D2A42">
              <w:rPr>
                <w:rFonts w:ascii="Myriad Pro" w:hAnsi="Myriad Pro"/>
              </w:rPr>
              <w:t>%</w:t>
            </w:r>
          </w:p>
        </w:tc>
        <w:tc>
          <w:tcPr>
            <w:tcW w:w="1029" w:type="pct"/>
            <w:shd w:val="clear" w:color="auto" w:fill="auto"/>
          </w:tcPr>
          <w:p w14:paraId="29B970E6" w14:textId="788DBBB2" w:rsidR="001D2A42" w:rsidRPr="001D2A42" w:rsidRDefault="00651726" w:rsidP="001D2A42">
            <w:pPr>
              <w:jc w:val="center"/>
              <w:rPr>
                <w:rFonts w:ascii="Myriad Pro" w:hAnsi="Myriad Pro"/>
              </w:rPr>
            </w:pPr>
            <w:r>
              <w:rPr>
                <w:rFonts w:ascii="Myriad Pro" w:hAnsi="Myriad Pro"/>
              </w:rPr>
              <w:t>7.5</w:t>
            </w:r>
            <w:r w:rsidR="001D2A42" w:rsidRPr="001D2A42">
              <w:rPr>
                <w:rFonts w:ascii="Myriad Pro" w:hAnsi="Myriad Pro"/>
              </w:rPr>
              <w:t>%</w:t>
            </w:r>
          </w:p>
        </w:tc>
      </w:tr>
      <w:tr w:rsidR="001D2A42" w:rsidRPr="001D2A42" w14:paraId="0F61A61B" w14:textId="77777777" w:rsidTr="007C2DB7">
        <w:trPr>
          <w:trHeight w:val="272"/>
        </w:trPr>
        <w:tc>
          <w:tcPr>
            <w:tcW w:w="1960" w:type="pct"/>
            <w:shd w:val="clear" w:color="auto" w:fill="BDD6EE" w:themeFill="accent1" w:themeFillTint="66"/>
            <w:vAlign w:val="center"/>
          </w:tcPr>
          <w:p w14:paraId="39DAE58A" w14:textId="77777777" w:rsidR="001D2A42" w:rsidRPr="001D2A42" w:rsidRDefault="001D2A42" w:rsidP="001D2A42">
            <w:pPr>
              <w:rPr>
                <w:rFonts w:ascii="Myriad Pro" w:hAnsi="Myriad Pro"/>
              </w:rPr>
            </w:pPr>
            <w:r w:rsidRPr="001D2A42">
              <w:rPr>
                <w:rFonts w:ascii="Myriad Pro" w:hAnsi="Myriad Pro"/>
              </w:rPr>
              <w:t>% minority students</w:t>
            </w:r>
          </w:p>
        </w:tc>
        <w:tc>
          <w:tcPr>
            <w:tcW w:w="979" w:type="pct"/>
            <w:shd w:val="clear" w:color="auto" w:fill="auto"/>
          </w:tcPr>
          <w:p w14:paraId="1DA4AF3C" w14:textId="7E3DE13C" w:rsidR="001D2A42" w:rsidRPr="001D2A42" w:rsidRDefault="007C2DB7" w:rsidP="001D2A42">
            <w:pPr>
              <w:jc w:val="center"/>
              <w:rPr>
                <w:rFonts w:ascii="Myriad Pro" w:hAnsi="Myriad Pro"/>
              </w:rPr>
            </w:pPr>
            <w:r>
              <w:rPr>
                <w:rFonts w:ascii="Myriad Pro" w:hAnsi="Myriad Pro"/>
              </w:rPr>
              <w:t>25.5</w:t>
            </w:r>
            <w:r w:rsidR="001D2A42" w:rsidRPr="001D2A42">
              <w:rPr>
                <w:rFonts w:ascii="Myriad Pro" w:hAnsi="Myriad Pro"/>
              </w:rPr>
              <w:t>%</w:t>
            </w:r>
          </w:p>
        </w:tc>
        <w:tc>
          <w:tcPr>
            <w:tcW w:w="1032" w:type="pct"/>
            <w:shd w:val="clear" w:color="auto" w:fill="auto"/>
          </w:tcPr>
          <w:p w14:paraId="51E34AF1" w14:textId="028BA265" w:rsidR="001D2A42" w:rsidRPr="001D2A42" w:rsidRDefault="00DA1CA7" w:rsidP="001D2A42">
            <w:pPr>
              <w:jc w:val="center"/>
              <w:rPr>
                <w:rFonts w:ascii="Myriad Pro" w:hAnsi="Myriad Pro"/>
              </w:rPr>
            </w:pPr>
            <w:r>
              <w:rPr>
                <w:rFonts w:ascii="Myriad Pro" w:hAnsi="Myriad Pro"/>
              </w:rPr>
              <w:t>32.4</w:t>
            </w:r>
            <w:r w:rsidR="001D2A42" w:rsidRPr="001D2A42">
              <w:rPr>
                <w:rFonts w:ascii="Myriad Pro" w:hAnsi="Myriad Pro"/>
              </w:rPr>
              <w:t>%</w:t>
            </w:r>
          </w:p>
        </w:tc>
        <w:tc>
          <w:tcPr>
            <w:tcW w:w="1029" w:type="pct"/>
            <w:shd w:val="clear" w:color="auto" w:fill="auto"/>
          </w:tcPr>
          <w:p w14:paraId="17BED798" w14:textId="18ED53E9" w:rsidR="001D2A42" w:rsidRPr="001D2A42" w:rsidRDefault="00651726" w:rsidP="001D2A42">
            <w:pPr>
              <w:jc w:val="center"/>
              <w:rPr>
                <w:rFonts w:ascii="Myriad Pro" w:hAnsi="Myriad Pro"/>
              </w:rPr>
            </w:pPr>
            <w:r>
              <w:rPr>
                <w:rFonts w:ascii="Myriad Pro" w:hAnsi="Myriad Pro"/>
              </w:rPr>
              <w:t>40</w:t>
            </w:r>
            <w:r w:rsidR="001D2A42" w:rsidRPr="001D2A42">
              <w:rPr>
                <w:rFonts w:ascii="Myriad Pro" w:hAnsi="Myriad Pro"/>
              </w:rPr>
              <w:t>%</w:t>
            </w:r>
          </w:p>
        </w:tc>
      </w:tr>
      <w:tr w:rsidR="001D2A42" w:rsidRPr="001D2A42" w14:paraId="251C5F40" w14:textId="77777777" w:rsidTr="007C2DB7">
        <w:trPr>
          <w:trHeight w:val="258"/>
        </w:trPr>
        <w:tc>
          <w:tcPr>
            <w:tcW w:w="1960" w:type="pct"/>
            <w:shd w:val="clear" w:color="auto" w:fill="BDD6EE" w:themeFill="accent1" w:themeFillTint="66"/>
            <w:vAlign w:val="center"/>
          </w:tcPr>
          <w:p w14:paraId="302E2304" w14:textId="77777777" w:rsidR="001D2A42" w:rsidRPr="001D2A42" w:rsidRDefault="001D2A42" w:rsidP="001D2A42">
            <w:pPr>
              <w:rPr>
                <w:rFonts w:ascii="Myriad Pro" w:hAnsi="Myriad Pro"/>
              </w:rPr>
            </w:pPr>
            <w:r w:rsidRPr="001D2A42">
              <w:rPr>
                <w:rFonts w:ascii="Myriad Pro" w:hAnsi="Myriad Pro"/>
              </w:rPr>
              <w:t xml:space="preserve">% low-income students </w:t>
            </w:r>
          </w:p>
        </w:tc>
        <w:tc>
          <w:tcPr>
            <w:tcW w:w="979" w:type="pct"/>
            <w:shd w:val="clear" w:color="auto" w:fill="auto"/>
          </w:tcPr>
          <w:p w14:paraId="750215AF" w14:textId="6D45E79A" w:rsidR="001D2A42" w:rsidRPr="001D2A42" w:rsidRDefault="007C2DB7" w:rsidP="001D2A42">
            <w:pPr>
              <w:jc w:val="center"/>
              <w:rPr>
                <w:rFonts w:ascii="Myriad Pro" w:hAnsi="Myriad Pro"/>
              </w:rPr>
            </w:pPr>
            <w:r>
              <w:rPr>
                <w:rFonts w:ascii="Myriad Pro" w:hAnsi="Myriad Pro"/>
              </w:rPr>
              <w:t>25.5</w:t>
            </w:r>
            <w:r w:rsidR="001D2A42" w:rsidRPr="001D2A42">
              <w:rPr>
                <w:rFonts w:ascii="Myriad Pro" w:hAnsi="Myriad Pro"/>
              </w:rPr>
              <w:t>%</w:t>
            </w:r>
          </w:p>
        </w:tc>
        <w:tc>
          <w:tcPr>
            <w:tcW w:w="1032" w:type="pct"/>
            <w:shd w:val="clear" w:color="auto" w:fill="auto"/>
          </w:tcPr>
          <w:p w14:paraId="6C06D47B" w14:textId="6A72CFDD" w:rsidR="001D2A42" w:rsidRPr="001D2A42" w:rsidRDefault="00DA1CA7" w:rsidP="001D2A42">
            <w:pPr>
              <w:jc w:val="center"/>
              <w:rPr>
                <w:rFonts w:ascii="Myriad Pro" w:hAnsi="Myriad Pro"/>
              </w:rPr>
            </w:pPr>
            <w:r>
              <w:rPr>
                <w:rFonts w:ascii="Myriad Pro" w:hAnsi="Myriad Pro"/>
              </w:rPr>
              <w:t>27</w:t>
            </w:r>
            <w:r w:rsidR="001D2A42" w:rsidRPr="001D2A42">
              <w:rPr>
                <w:rFonts w:ascii="Myriad Pro" w:hAnsi="Myriad Pro"/>
              </w:rPr>
              <w:t>%</w:t>
            </w:r>
          </w:p>
        </w:tc>
        <w:tc>
          <w:tcPr>
            <w:tcW w:w="1029" w:type="pct"/>
            <w:shd w:val="clear" w:color="auto" w:fill="auto"/>
          </w:tcPr>
          <w:p w14:paraId="5D1260E7" w14:textId="2884F19B" w:rsidR="001D2A42" w:rsidRPr="001D2A42" w:rsidRDefault="00DA1CA7" w:rsidP="001D2A42">
            <w:pPr>
              <w:jc w:val="center"/>
              <w:rPr>
                <w:rFonts w:ascii="Myriad Pro" w:hAnsi="Myriad Pro"/>
              </w:rPr>
            </w:pPr>
            <w:r>
              <w:rPr>
                <w:rFonts w:ascii="Myriad Pro" w:hAnsi="Myriad Pro"/>
              </w:rPr>
              <w:t>32.5</w:t>
            </w:r>
            <w:r w:rsidR="001D2A42" w:rsidRPr="001D2A42">
              <w:rPr>
                <w:rFonts w:ascii="Myriad Pro" w:hAnsi="Myriad Pro"/>
              </w:rPr>
              <w:t>%</w:t>
            </w:r>
          </w:p>
        </w:tc>
      </w:tr>
      <w:tr w:rsidR="001D2A42" w:rsidRPr="001D2A42" w14:paraId="38D9CE53" w14:textId="77777777" w:rsidTr="007C2DB7">
        <w:trPr>
          <w:trHeight w:val="272"/>
        </w:trPr>
        <w:tc>
          <w:tcPr>
            <w:tcW w:w="1960" w:type="pct"/>
            <w:shd w:val="clear" w:color="auto" w:fill="BDD6EE" w:themeFill="accent1" w:themeFillTint="66"/>
            <w:vAlign w:val="center"/>
          </w:tcPr>
          <w:p w14:paraId="4C7EF237"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shd w:val="clear" w:color="auto" w:fill="auto"/>
          </w:tcPr>
          <w:p w14:paraId="3D1F0B43" w14:textId="78C8B26E" w:rsidR="001D2A42" w:rsidRPr="001D2A42" w:rsidRDefault="007C2DB7" w:rsidP="001D2A42">
            <w:pPr>
              <w:jc w:val="center"/>
              <w:rPr>
                <w:rFonts w:ascii="Myriad Pro" w:hAnsi="Myriad Pro"/>
              </w:rPr>
            </w:pPr>
            <w:r>
              <w:rPr>
                <w:rFonts w:ascii="Myriad Pro" w:hAnsi="Myriad Pro"/>
              </w:rPr>
              <w:t>4.7</w:t>
            </w:r>
            <w:r w:rsidR="001D2A42" w:rsidRPr="001D2A42">
              <w:rPr>
                <w:rFonts w:ascii="Myriad Pro" w:hAnsi="Myriad Pro"/>
              </w:rPr>
              <w:t>%</w:t>
            </w:r>
          </w:p>
        </w:tc>
        <w:tc>
          <w:tcPr>
            <w:tcW w:w="1032" w:type="pct"/>
            <w:shd w:val="clear" w:color="auto" w:fill="auto"/>
          </w:tcPr>
          <w:p w14:paraId="6AFFD6AA" w14:textId="6EE1D8A4" w:rsidR="001D2A42" w:rsidRPr="001D2A42" w:rsidRDefault="00DA1CA7" w:rsidP="001D2A42">
            <w:pPr>
              <w:jc w:val="center"/>
              <w:rPr>
                <w:rFonts w:ascii="Myriad Pro" w:hAnsi="Myriad Pro"/>
              </w:rPr>
            </w:pPr>
            <w:r>
              <w:rPr>
                <w:rFonts w:ascii="Myriad Pro" w:hAnsi="Myriad Pro"/>
              </w:rPr>
              <w:t>5.4</w:t>
            </w:r>
            <w:r w:rsidR="001D2A42" w:rsidRPr="001D2A42">
              <w:rPr>
                <w:rFonts w:ascii="Myriad Pro" w:hAnsi="Myriad Pro"/>
              </w:rPr>
              <w:t>%</w:t>
            </w:r>
          </w:p>
        </w:tc>
        <w:tc>
          <w:tcPr>
            <w:tcW w:w="1029" w:type="pct"/>
            <w:shd w:val="clear" w:color="auto" w:fill="auto"/>
          </w:tcPr>
          <w:p w14:paraId="73DB22FA" w14:textId="0C981808" w:rsidR="001D2A42" w:rsidRPr="001D2A42" w:rsidRDefault="00DA1CA7" w:rsidP="001D2A42">
            <w:pPr>
              <w:jc w:val="center"/>
              <w:rPr>
                <w:rFonts w:ascii="Myriad Pro" w:hAnsi="Myriad Pro"/>
              </w:rPr>
            </w:pPr>
            <w:r>
              <w:rPr>
                <w:rFonts w:ascii="Myriad Pro" w:hAnsi="Myriad Pro"/>
              </w:rPr>
              <w:t>7.5</w:t>
            </w:r>
            <w:r w:rsidR="001D2A42" w:rsidRPr="001D2A42">
              <w:rPr>
                <w:rFonts w:ascii="Myriad Pro" w:hAnsi="Myriad Pro"/>
              </w:rPr>
              <w:t>%</w:t>
            </w:r>
          </w:p>
        </w:tc>
      </w:tr>
      <w:tr w:rsidR="001D2A42" w:rsidRPr="001D2A42" w14:paraId="64D64E4B" w14:textId="77777777" w:rsidTr="007C2DB7">
        <w:trPr>
          <w:trHeight w:val="258"/>
        </w:trPr>
        <w:tc>
          <w:tcPr>
            <w:tcW w:w="1960" w:type="pct"/>
            <w:shd w:val="clear" w:color="auto" w:fill="BDD6EE" w:themeFill="accent1" w:themeFillTint="66"/>
            <w:vAlign w:val="center"/>
          </w:tcPr>
          <w:p w14:paraId="16CD2996"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shd w:val="clear" w:color="auto" w:fill="auto"/>
          </w:tcPr>
          <w:p w14:paraId="57C11464" w14:textId="647DAA70" w:rsidR="001D2A42" w:rsidRPr="001D2A42" w:rsidRDefault="007C2DB7" w:rsidP="001D2A42">
            <w:pPr>
              <w:jc w:val="center"/>
              <w:rPr>
                <w:rFonts w:ascii="Myriad Pro" w:hAnsi="Myriad Pro"/>
              </w:rPr>
            </w:pPr>
            <w:r>
              <w:rPr>
                <w:rFonts w:ascii="Myriad Pro" w:hAnsi="Myriad Pro"/>
              </w:rPr>
              <w:t>5.4</w:t>
            </w:r>
            <w:r w:rsidR="001D2A42" w:rsidRPr="001D2A42">
              <w:rPr>
                <w:rFonts w:ascii="Myriad Pro" w:hAnsi="Myriad Pro"/>
              </w:rPr>
              <w:t>%</w:t>
            </w:r>
          </w:p>
        </w:tc>
        <w:tc>
          <w:tcPr>
            <w:tcW w:w="1032" w:type="pct"/>
            <w:shd w:val="clear" w:color="auto" w:fill="auto"/>
          </w:tcPr>
          <w:p w14:paraId="2538234F" w14:textId="563C5F4F" w:rsidR="001D2A42" w:rsidRPr="001D2A42" w:rsidRDefault="00DA1CA7" w:rsidP="001D2A42">
            <w:pPr>
              <w:jc w:val="center"/>
              <w:rPr>
                <w:rFonts w:ascii="Myriad Pro" w:hAnsi="Myriad Pro"/>
              </w:rPr>
            </w:pPr>
            <w:r>
              <w:rPr>
                <w:rFonts w:ascii="Myriad Pro" w:hAnsi="Myriad Pro"/>
              </w:rPr>
              <w:t>8.1</w:t>
            </w:r>
            <w:r w:rsidR="001D2A42" w:rsidRPr="001D2A42">
              <w:rPr>
                <w:rFonts w:ascii="Myriad Pro" w:hAnsi="Myriad Pro"/>
              </w:rPr>
              <w:t>%</w:t>
            </w:r>
          </w:p>
        </w:tc>
        <w:tc>
          <w:tcPr>
            <w:tcW w:w="1029" w:type="pct"/>
            <w:shd w:val="clear" w:color="auto" w:fill="auto"/>
          </w:tcPr>
          <w:p w14:paraId="75AF6583" w14:textId="5A9E8D0B" w:rsidR="001D2A42" w:rsidRPr="001D2A42" w:rsidRDefault="00DA1CA7" w:rsidP="001D2A42">
            <w:pPr>
              <w:jc w:val="center"/>
              <w:rPr>
                <w:rFonts w:ascii="Myriad Pro" w:hAnsi="Myriad Pro"/>
              </w:rPr>
            </w:pPr>
            <w:r>
              <w:rPr>
                <w:rFonts w:ascii="Myriad Pro" w:hAnsi="Myriad Pro"/>
              </w:rPr>
              <w:t>2.5</w:t>
            </w:r>
            <w:r w:rsidR="001D2A42" w:rsidRPr="001D2A42">
              <w:rPr>
                <w:rFonts w:ascii="Myriad Pro" w:hAnsi="Myriad Pro"/>
              </w:rPr>
              <w:t>%</w:t>
            </w:r>
          </w:p>
        </w:tc>
      </w:tr>
      <w:tr w:rsidR="001D2A42" w:rsidRPr="001D2A42" w14:paraId="7C36D7EB" w14:textId="77777777" w:rsidTr="007C2DB7">
        <w:trPr>
          <w:trHeight w:val="620"/>
        </w:trPr>
        <w:tc>
          <w:tcPr>
            <w:tcW w:w="1960" w:type="pct"/>
            <w:shd w:val="clear" w:color="auto" w:fill="BDD6EE" w:themeFill="accent1" w:themeFillTint="66"/>
            <w:vAlign w:val="center"/>
          </w:tcPr>
          <w:p w14:paraId="0C868F42" w14:textId="77777777" w:rsidR="001D2A42"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shd w:val="clear" w:color="auto" w:fill="auto"/>
            <w:vAlign w:val="center"/>
          </w:tcPr>
          <w:p w14:paraId="21327BB2" w14:textId="77777777" w:rsidR="001D2A42" w:rsidRPr="001D2A42" w:rsidRDefault="001D2A42" w:rsidP="001D2A42">
            <w:pPr>
              <w:jc w:val="center"/>
              <w:rPr>
                <w:rFonts w:ascii="Myriad Pro" w:hAnsi="Myriad Pro"/>
              </w:rPr>
            </w:pPr>
          </w:p>
        </w:tc>
        <w:tc>
          <w:tcPr>
            <w:tcW w:w="1032" w:type="pct"/>
            <w:shd w:val="clear" w:color="auto" w:fill="auto"/>
            <w:vAlign w:val="center"/>
          </w:tcPr>
          <w:p w14:paraId="28C00F4B" w14:textId="77777777" w:rsidR="001D2A42" w:rsidRPr="001D2A42" w:rsidRDefault="001D2A42" w:rsidP="001D2A42">
            <w:pPr>
              <w:jc w:val="center"/>
              <w:rPr>
                <w:rFonts w:ascii="Myriad Pro" w:hAnsi="Myriad Pro"/>
              </w:rPr>
            </w:pPr>
          </w:p>
        </w:tc>
        <w:tc>
          <w:tcPr>
            <w:tcW w:w="1029" w:type="pct"/>
            <w:shd w:val="clear" w:color="auto" w:fill="auto"/>
            <w:vAlign w:val="center"/>
          </w:tcPr>
          <w:p w14:paraId="6B17697D" w14:textId="77777777" w:rsidR="001D2A42" w:rsidRPr="001D2A42" w:rsidRDefault="001D2A42" w:rsidP="001D2A42">
            <w:pPr>
              <w:jc w:val="center"/>
              <w:rPr>
                <w:rFonts w:ascii="Myriad Pro" w:hAnsi="Myriad Pro"/>
              </w:rPr>
            </w:pPr>
          </w:p>
        </w:tc>
      </w:tr>
      <w:bookmarkEnd w:id="0"/>
      <w:tr w:rsidR="00DA1CA7" w:rsidRPr="001D2A42" w14:paraId="6C6A08C6" w14:textId="77777777" w:rsidTr="00DA1CA7">
        <w:trPr>
          <w:trHeight w:val="802"/>
        </w:trPr>
        <w:tc>
          <w:tcPr>
            <w:tcW w:w="1960" w:type="pct"/>
            <w:shd w:val="clear" w:color="auto" w:fill="A6A6A6" w:themeFill="background1" w:themeFillShade="A6"/>
          </w:tcPr>
          <w:p w14:paraId="5F0647C8" w14:textId="77777777" w:rsidR="00DA1CA7" w:rsidRPr="001D2A42" w:rsidRDefault="00DA1CA7" w:rsidP="00DA1CA7">
            <w:pPr>
              <w:rPr>
                <w:rFonts w:ascii="Myriad Pro" w:hAnsi="Myriad Pro"/>
              </w:rPr>
            </w:pPr>
            <w:r w:rsidRPr="001D2A42">
              <w:rPr>
                <w:rFonts w:ascii="Myriad Pro" w:hAnsi="Myriad Pro"/>
              </w:rPr>
              <w:t>% of students who completed postsecondary/earned a degree or certificate</w:t>
            </w:r>
            <w:r>
              <w:rPr>
                <w:rFonts w:ascii="Myriad Pro" w:hAnsi="Myriad Pro"/>
              </w:rPr>
              <w:t xml:space="preserve"> (who were eligible) </w:t>
            </w:r>
          </w:p>
        </w:tc>
        <w:tc>
          <w:tcPr>
            <w:tcW w:w="979" w:type="pct"/>
            <w:shd w:val="clear" w:color="auto" w:fill="auto"/>
          </w:tcPr>
          <w:p w14:paraId="0EFCB5C6" w14:textId="61A1DA36" w:rsidR="00DA1CA7" w:rsidRPr="001D2A42" w:rsidRDefault="00DA1CA7" w:rsidP="00DA1CA7">
            <w:pPr>
              <w:jc w:val="center"/>
              <w:rPr>
                <w:rFonts w:ascii="Myriad Pro" w:hAnsi="Myriad Pro"/>
              </w:rPr>
            </w:pPr>
            <w:r>
              <w:rPr>
                <w:rFonts w:ascii="Myriad Pro" w:hAnsi="Myriad Pro"/>
              </w:rPr>
              <w:t>100</w:t>
            </w:r>
            <w:r w:rsidRPr="001D2A42">
              <w:rPr>
                <w:rFonts w:ascii="Myriad Pro" w:hAnsi="Myriad Pro"/>
              </w:rPr>
              <w:t>%</w:t>
            </w:r>
          </w:p>
        </w:tc>
        <w:tc>
          <w:tcPr>
            <w:tcW w:w="1032" w:type="pct"/>
            <w:shd w:val="clear" w:color="auto" w:fill="auto"/>
          </w:tcPr>
          <w:p w14:paraId="0FD638E9" w14:textId="5F8D9FC8" w:rsidR="00DA1CA7" w:rsidRPr="001D2A42" w:rsidRDefault="00DA1CA7" w:rsidP="00DA1CA7">
            <w:pPr>
              <w:jc w:val="center"/>
              <w:rPr>
                <w:rFonts w:ascii="Myriad Pro" w:hAnsi="Myriad Pro"/>
              </w:rPr>
            </w:pPr>
            <w:r>
              <w:rPr>
                <w:rFonts w:ascii="Myriad Pro" w:hAnsi="Myriad Pro"/>
              </w:rPr>
              <w:t>100</w:t>
            </w:r>
            <w:r w:rsidRPr="001D2A42">
              <w:rPr>
                <w:rFonts w:ascii="Myriad Pro" w:hAnsi="Myriad Pro"/>
              </w:rPr>
              <w:t>%</w:t>
            </w:r>
          </w:p>
        </w:tc>
        <w:tc>
          <w:tcPr>
            <w:tcW w:w="1029" w:type="pct"/>
            <w:shd w:val="clear" w:color="auto" w:fill="auto"/>
          </w:tcPr>
          <w:p w14:paraId="2851FD2A" w14:textId="7FAA2857" w:rsidR="00DA1CA7" w:rsidRPr="001D2A42" w:rsidRDefault="00DA1CA7" w:rsidP="00DA1CA7">
            <w:pPr>
              <w:jc w:val="center"/>
              <w:rPr>
                <w:rFonts w:ascii="Myriad Pro" w:hAnsi="Myriad Pro"/>
              </w:rPr>
            </w:pPr>
            <w:r>
              <w:rPr>
                <w:rFonts w:ascii="Myriad Pro" w:hAnsi="Myriad Pro"/>
              </w:rPr>
              <w:t>100</w:t>
            </w:r>
            <w:r w:rsidRPr="001D2A42">
              <w:rPr>
                <w:rFonts w:ascii="Myriad Pro" w:hAnsi="Myriad Pro"/>
              </w:rPr>
              <w:t>%</w:t>
            </w:r>
          </w:p>
        </w:tc>
      </w:tr>
      <w:tr w:rsidR="00DA1CA7" w:rsidRPr="001D2A42" w14:paraId="7AD31FFE" w14:textId="77777777" w:rsidTr="00DA1CA7">
        <w:trPr>
          <w:trHeight w:val="530"/>
        </w:trPr>
        <w:tc>
          <w:tcPr>
            <w:tcW w:w="1960" w:type="pct"/>
            <w:shd w:val="clear" w:color="auto" w:fill="A6A6A6" w:themeFill="background1" w:themeFillShade="A6"/>
          </w:tcPr>
          <w:p w14:paraId="3ADF8FF0" w14:textId="77777777" w:rsidR="00DA1CA7" w:rsidRPr="001D2A42" w:rsidRDefault="00DA1CA7" w:rsidP="00DA1CA7">
            <w:pPr>
              <w:rPr>
                <w:rFonts w:ascii="Myriad Pro" w:hAnsi="Myriad Pro"/>
              </w:rPr>
            </w:pPr>
            <w:r w:rsidRPr="001D2A42">
              <w:rPr>
                <w:rFonts w:ascii="Myriad Pro" w:hAnsi="Myriad Pro"/>
              </w:rPr>
              <w:t xml:space="preserve">% of students who earned an industry-recognized credential </w:t>
            </w:r>
            <w:r>
              <w:rPr>
                <w:rFonts w:ascii="Myriad Pro" w:hAnsi="Myriad Pro"/>
              </w:rPr>
              <w:t xml:space="preserve">(who were eligible) </w:t>
            </w:r>
          </w:p>
        </w:tc>
        <w:tc>
          <w:tcPr>
            <w:tcW w:w="979" w:type="pct"/>
            <w:shd w:val="clear" w:color="auto" w:fill="auto"/>
          </w:tcPr>
          <w:p w14:paraId="2DA1B558" w14:textId="5DE43EDE" w:rsidR="00DA1CA7" w:rsidRPr="001D2A42" w:rsidRDefault="00DA1CA7" w:rsidP="00DA1CA7">
            <w:pPr>
              <w:jc w:val="center"/>
              <w:rPr>
                <w:rFonts w:ascii="Myriad Pro" w:hAnsi="Myriad Pro"/>
              </w:rPr>
            </w:pPr>
            <w:r>
              <w:rPr>
                <w:rFonts w:ascii="Myriad Pro" w:hAnsi="Myriad Pro"/>
              </w:rPr>
              <w:t>100</w:t>
            </w:r>
            <w:r w:rsidRPr="001D2A42">
              <w:rPr>
                <w:rFonts w:ascii="Myriad Pro" w:hAnsi="Myriad Pro"/>
              </w:rPr>
              <w:t>%</w:t>
            </w:r>
          </w:p>
        </w:tc>
        <w:tc>
          <w:tcPr>
            <w:tcW w:w="1032" w:type="pct"/>
            <w:shd w:val="clear" w:color="auto" w:fill="auto"/>
          </w:tcPr>
          <w:p w14:paraId="2FB6AB90" w14:textId="0B1E52EC" w:rsidR="00DA1CA7" w:rsidRPr="001D2A42" w:rsidRDefault="00DA1CA7" w:rsidP="00DA1CA7">
            <w:pPr>
              <w:jc w:val="center"/>
              <w:rPr>
                <w:rFonts w:ascii="Myriad Pro" w:hAnsi="Myriad Pro"/>
              </w:rPr>
            </w:pPr>
            <w:r>
              <w:rPr>
                <w:rFonts w:ascii="Myriad Pro" w:hAnsi="Myriad Pro"/>
              </w:rPr>
              <w:t>100</w:t>
            </w:r>
            <w:r w:rsidRPr="001D2A42">
              <w:rPr>
                <w:rFonts w:ascii="Myriad Pro" w:hAnsi="Myriad Pro"/>
              </w:rPr>
              <w:t>%</w:t>
            </w:r>
          </w:p>
        </w:tc>
        <w:tc>
          <w:tcPr>
            <w:tcW w:w="1029" w:type="pct"/>
            <w:shd w:val="clear" w:color="auto" w:fill="auto"/>
          </w:tcPr>
          <w:p w14:paraId="0DE08ECE" w14:textId="61CF297F" w:rsidR="00DA1CA7" w:rsidRPr="001D2A42" w:rsidRDefault="00DA1CA7" w:rsidP="00DA1CA7">
            <w:pPr>
              <w:jc w:val="center"/>
              <w:rPr>
                <w:rFonts w:ascii="Myriad Pro" w:hAnsi="Myriad Pro"/>
              </w:rPr>
            </w:pPr>
            <w:r>
              <w:rPr>
                <w:rFonts w:ascii="Myriad Pro" w:hAnsi="Myriad Pro"/>
              </w:rPr>
              <w:t>100</w:t>
            </w:r>
            <w:r w:rsidRPr="001D2A42">
              <w:rPr>
                <w:rFonts w:ascii="Myriad Pro" w:hAnsi="Myriad Pro"/>
              </w:rPr>
              <w:t>%</w:t>
            </w:r>
          </w:p>
        </w:tc>
      </w:tr>
      <w:tr w:rsidR="00DA1CA7" w:rsidRPr="001D2A42" w14:paraId="79CE1465" w14:textId="77777777" w:rsidTr="00DA1CA7">
        <w:trPr>
          <w:trHeight w:val="530"/>
        </w:trPr>
        <w:tc>
          <w:tcPr>
            <w:tcW w:w="1960" w:type="pct"/>
            <w:shd w:val="clear" w:color="auto" w:fill="A6A6A6" w:themeFill="background1" w:themeFillShade="A6"/>
          </w:tcPr>
          <w:p w14:paraId="107F4518" w14:textId="77777777" w:rsidR="00DA1CA7" w:rsidRPr="001D2A42" w:rsidRDefault="00DA1CA7" w:rsidP="00DA1CA7">
            <w:pPr>
              <w:rPr>
                <w:rFonts w:ascii="Myriad Pro" w:hAnsi="Myriad Pro"/>
              </w:rPr>
            </w:pPr>
            <w:r w:rsidRPr="001D2A42">
              <w:rPr>
                <w:rFonts w:ascii="Myriad Pro" w:hAnsi="Myriad Pro"/>
              </w:rPr>
              <w:t xml:space="preserve">% of graduates who entered the workplace and/or military </w:t>
            </w:r>
            <w:r>
              <w:rPr>
                <w:rFonts w:ascii="Myriad Pro" w:hAnsi="Myriad Pro"/>
              </w:rPr>
              <w:t xml:space="preserve">(who were eligible) </w:t>
            </w:r>
          </w:p>
        </w:tc>
        <w:tc>
          <w:tcPr>
            <w:tcW w:w="979" w:type="pct"/>
            <w:shd w:val="clear" w:color="auto" w:fill="auto"/>
          </w:tcPr>
          <w:p w14:paraId="7D8A59E5" w14:textId="507733C3" w:rsidR="00DA1CA7" w:rsidRPr="001D2A42" w:rsidRDefault="00DA1CA7" w:rsidP="00DA1CA7">
            <w:pPr>
              <w:jc w:val="center"/>
              <w:rPr>
                <w:rFonts w:ascii="Myriad Pro" w:hAnsi="Myriad Pro"/>
              </w:rPr>
            </w:pPr>
            <w:r>
              <w:rPr>
                <w:rFonts w:ascii="Myriad Pro" w:hAnsi="Myriad Pro"/>
              </w:rPr>
              <w:t>100</w:t>
            </w:r>
            <w:r w:rsidRPr="001D2A42">
              <w:rPr>
                <w:rFonts w:ascii="Myriad Pro" w:hAnsi="Myriad Pro"/>
              </w:rPr>
              <w:t>%</w:t>
            </w:r>
          </w:p>
        </w:tc>
        <w:tc>
          <w:tcPr>
            <w:tcW w:w="1032" w:type="pct"/>
            <w:shd w:val="clear" w:color="auto" w:fill="auto"/>
          </w:tcPr>
          <w:p w14:paraId="3FA79E87" w14:textId="6BEA7B72" w:rsidR="00DA1CA7" w:rsidRPr="001D2A42" w:rsidRDefault="00DA1CA7" w:rsidP="00DA1CA7">
            <w:pPr>
              <w:jc w:val="center"/>
              <w:rPr>
                <w:rFonts w:ascii="Myriad Pro" w:hAnsi="Myriad Pro"/>
              </w:rPr>
            </w:pPr>
            <w:r>
              <w:rPr>
                <w:rFonts w:ascii="Myriad Pro" w:hAnsi="Myriad Pro"/>
              </w:rPr>
              <w:t>100</w:t>
            </w:r>
            <w:r w:rsidRPr="001D2A42">
              <w:rPr>
                <w:rFonts w:ascii="Myriad Pro" w:hAnsi="Myriad Pro"/>
              </w:rPr>
              <w:t>%</w:t>
            </w:r>
          </w:p>
        </w:tc>
        <w:tc>
          <w:tcPr>
            <w:tcW w:w="1029" w:type="pct"/>
            <w:shd w:val="clear" w:color="auto" w:fill="auto"/>
          </w:tcPr>
          <w:p w14:paraId="1C797018" w14:textId="3C9A6BAD" w:rsidR="00DA1CA7" w:rsidRPr="001D2A42" w:rsidRDefault="00DA1CA7" w:rsidP="00DA1CA7">
            <w:pPr>
              <w:jc w:val="center"/>
              <w:rPr>
                <w:rFonts w:ascii="Myriad Pro" w:hAnsi="Myriad Pro"/>
              </w:rPr>
            </w:pPr>
            <w:r>
              <w:rPr>
                <w:rFonts w:ascii="Myriad Pro" w:hAnsi="Myriad Pro"/>
              </w:rPr>
              <w:t>100</w:t>
            </w:r>
            <w:r w:rsidRPr="001D2A42">
              <w:rPr>
                <w:rFonts w:ascii="Myriad Pro" w:hAnsi="Myriad Pro"/>
              </w:rPr>
              <w:t>%</w:t>
            </w:r>
          </w:p>
        </w:tc>
      </w:tr>
      <w:tr w:rsidR="00C30A7E" w:rsidRPr="001D2A42" w14:paraId="4CD84C2B" w14:textId="77777777" w:rsidTr="00DA1CA7">
        <w:trPr>
          <w:trHeight w:val="530"/>
        </w:trPr>
        <w:tc>
          <w:tcPr>
            <w:tcW w:w="1960" w:type="pct"/>
            <w:shd w:val="clear" w:color="auto" w:fill="A6A6A6" w:themeFill="background1" w:themeFillShade="A6"/>
          </w:tcPr>
          <w:p w14:paraId="71F15210" w14:textId="77777777" w:rsidR="00C30A7E" w:rsidRPr="001D2A42" w:rsidRDefault="00C30A7E" w:rsidP="001D2A42">
            <w:pPr>
              <w:rPr>
                <w:rFonts w:ascii="Myriad Pro" w:hAnsi="Myriad Pro"/>
              </w:rPr>
            </w:pPr>
            <w:r>
              <w:rPr>
                <w:rFonts w:ascii="Myriad Pro" w:hAnsi="Myriad Pro"/>
              </w:rPr>
              <w:t>% of graduates who transitioned to further postsecondary education (who were eligible)</w:t>
            </w:r>
          </w:p>
        </w:tc>
        <w:tc>
          <w:tcPr>
            <w:tcW w:w="979" w:type="pct"/>
            <w:shd w:val="clear" w:color="auto" w:fill="auto"/>
          </w:tcPr>
          <w:p w14:paraId="51E614E4" w14:textId="77777777" w:rsidR="00C30A7E" w:rsidRPr="001D2A42" w:rsidRDefault="00C30A7E" w:rsidP="001D2A42">
            <w:pPr>
              <w:jc w:val="center"/>
              <w:rPr>
                <w:rFonts w:ascii="Myriad Pro" w:hAnsi="Myriad Pro"/>
              </w:rPr>
            </w:pPr>
          </w:p>
        </w:tc>
        <w:tc>
          <w:tcPr>
            <w:tcW w:w="1032" w:type="pct"/>
            <w:shd w:val="clear" w:color="auto" w:fill="auto"/>
          </w:tcPr>
          <w:p w14:paraId="02BC4A05" w14:textId="77777777" w:rsidR="00C30A7E" w:rsidRPr="001D2A42" w:rsidRDefault="00C30A7E" w:rsidP="001D2A42">
            <w:pPr>
              <w:jc w:val="center"/>
              <w:rPr>
                <w:rFonts w:ascii="Myriad Pro" w:hAnsi="Myriad Pro"/>
              </w:rPr>
            </w:pPr>
          </w:p>
        </w:tc>
        <w:tc>
          <w:tcPr>
            <w:tcW w:w="1029" w:type="pct"/>
            <w:shd w:val="clear" w:color="auto" w:fill="auto"/>
          </w:tcPr>
          <w:p w14:paraId="0C705778" w14:textId="77777777" w:rsidR="00C30A7E" w:rsidRPr="001D2A42" w:rsidRDefault="00C30A7E" w:rsidP="001D2A42">
            <w:pPr>
              <w:jc w:val="center"/>
              <w:rPr>
                <w:rFonts w:ascii="Myriad Pro" w:hAnsi="Myriad Pro"/>
              </w:rPr>
            </w:pPr>
          </w:p>
        </w:tc>
      </w:tr>
    </w:tbl>
    <w:p w14:paraId="421A9EE0" w14:textId="74B84D9D" w:rsidR="000E1010" w:rsidRPr="00A45272" w:rsidRDefault="009B09E2" w:rsidP="000E1010">
      <w:pPr>
        <w:pStyle w:val="ListParagraph"/>
        <w:numPr>
          <w:ilvl w:val="0"/>
          <w:numId w:val="1"/>
        </w:numPr>
        <w:spacing w:after="0" w:line="240" w:lineRule="auto"/>
        <w:rPr>
          <w:rFonts w:ascii="Myriad Pro" w:hAnsi="Myriad Pro"/>
        </w:rPr>
      </w:pPr>
      <w:r>
        <w:rPr>
          <w:rFonts w:ascii="Myriad Pro" w:hAnsi="Myriad Pro"/>
        </w:rPr>
        <w:lastRenderedPageBreak/>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p>
    <w:p w14:paraId="124DD03E" w14:textId="77777777" w:rsidR="00E72AC1" w:rsidRPr="00A45272" w:rsidRDefault="00E72AC1" w:rsidP="00D74E2F">
      <w:pPr>
        <w:pStyle w:val="ListParagraph"/>
        <w:spacing w:after="0" w:line="240" w:lineRule="auto"/>
        <w:rPr>
          <w:rFonts w:ascii="Myriad Pro" w:hAnsi="Myriad Pro"/>
        </w:rPr>
      </w:pPr>
    </w:p>
    <w:p w14:paraId="6682E7D2" w14:textId="475B563F" w:rsidR="00C1444C" w:rsidRPr="00A45272" w:rsidRDefault="00C1444C" w:rsidP="00F0483B">
      <w:pPr>
        <w:pStyle w:val="ListParagraph"/>
        <w:spacing w:after="0" w:line="240" w:lineRule="auto"/>
        <w:ind w:left="360"/>
        <w:rPr>
          <w:rFonts w:ascii="Myriad Pro" w:hAnsi="Myriad Pro"/>
        </w:rPr>
      </w:pPr>
      <w:r>
        <w:rPr>
          <w:rFonts w:ascii="Myriad Pro" w:hAnsi="Myriad Pro"/>
        </w:rPr>
        <w:t xml:space="preserve">The data was retrieved directly from our CTE Director and the counseling department.  You can email Karen Ferguson for verification, </w:t>
      </w:r>
      <w:hyperlink r:id="rId10" w:history="1">
        <w:r w:rsidRPr="00BE29FE">
          <w:rPr>
            <w:rStyle w:val="Hyperlink"/>
            <w:rFonts w:ascii="Myriad Pro" w:hAnsi="Myriad Pro"/>
          </w:rPr>
          <w:t>kferguson@csisd.org</w:t>
        </w:r>
      </w:hyperlink>
      <w:r>
        <w:rPr>
          <w:rFonts w:ascii="Myriad Pro" w:hAnsi="Myriad Pro"/>
        </w:rPr>
        <w:t xml:space="preserve"> and Shannon Jones, </w:t>
      </w:r>
      <w:hyperlink r:id="rId11" w:history="1">
        <w:r w:rsidRPr="00D714A8">
          <w:rPr>
            <w:rStyle w:val="Hyperlink"/>
            <w:rFonts w:ascii="Myriad Pro" w:hAnsi="Myriad Pro"/>
          </w:rPr>
          <w:t>sjones@csisd.org</w:t>
        </w:r>
      </w:hyperlink>
      <w:r>
        <w:rPr>
          <w:rFonts w:ascii="Myriad Pro" w:hAnsi="Myriad Pro"/>
        </w:rPr>
        <w:t xml:space="preserve">. </w:t>
      </w:r>
    </w:p>
    <w:p w14:paraId="4E3A9E55" w14:textId="77777777" w:rsidR="00D74E2F" w:rsidRPr="00A45272" w:rsidRDefault="00D74E2F" w:rsidP="00D74E2F">
      <w:pPr>
        <w:pStyle w:val="ListParagraph"/>
        <w:spacing w:after="0" w:line="240" w:lineRule="auto"/>
        <w:rPr>
          <w:rFonts w:ascii="Myriad Pro" w:hAnsi="Myriad Pro"/>
        </w:rPr>
      </w:pPr>
    </w:p>
    <w:p w14:paraId="39D90B7B" w14:textId="77777777" w:rsidR="00D74E2F" w:rsidRPr="00A45272" w:rsidRDefault="00D74E2F" w:rsidP="00D74E2F">
      <w:pPr>
        <w:spacing w:after="0" w:line="240" w:lineRule="auto"/>
        <w:rPr>
          <w:rFonts w:ascii="Myriad Pro" w:hAnsi="Myriad Pro"/>
        </w:rPr>
      </w:pPr>
    </w:p>
    <w:p w14:paraId="723BA323" w14:textId="77777777" w:rsidR="00EE1E9B" w:rsidRDefault="00053D79" w:rsidP="00E51805">
      <w:pPr>
        <w:pStyle w:val="ListParagraph"/>
        <w:numPr>
          <w:ilvl w:val="0"/>
          <w:numId w:val="1"/>
        </w:numPr>
        <w:spacing w:after="0"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and outcomes</w:t>
      </w:r>
      <w:r w:rsidRPr="00A45272">
        <w:rPr>
          <w:rFonts w:ascii="Myriad Pro" w:hAnsi="Myriad Pro"/>
        </w:rPr>
        <w:t xml:space="preserve"> for students with diverse backgrounds? (</w:t>
      </w:r>
      <w:r w:rsidRPr="00A45272">
        <w:rPr>
          <w:rFonts w:ascii="Myriad Pro" w:hAnsi="Myriad Pro"/>
          <w:u w:val="single"/>
        </w:rPr>
        <w:t>150 word limit</w:t>
      </w:r>
      <w:r w:rsidRPr="00A45272">
        <w:rPr>
          <w:rFonts w:ascii="Myriad Pro" w:hAnsi="Myriad Pro"/>
        </w:rPr>
        <w:t>)</w:t>
      </w:r>
      <w:r>
        <w:rPr>
          <w:rFonts w:ascii="Myriad Pro" w:hAnsi="Myriad Pro"/>
        </w:rPr>
        <w:br/>
      </w:r>
    </w:p>
    <w:p w14:paraId="64C4559E" w14:textId="77777777" w:rsidR="00C1444C" w:rsidRPr="00C1444C" w:rsidRDefault="00C1444C" w:rsidP="00C1444C">
      <w:pPr>
        <w:spacing w:after="0" w:line="240" w:lineRule="auto"/>
        <w:rPr>
          <w:rFonts w:ascii="Myriad Pro" w:hAnsi="Myriad Pro"/>
        </w:rPr>
      </w:pPr>
    </w:p>
    <w:p w14:paraId="74EE64AE" w14:textId="525379E1" w:rsidR="009A4071" w:rsidRDefault="002516FD" w:rsidP="00F0483B">
      <w:pPr>
        <w:spacing w:after="0" w:line="240" w:lineRule="auto"/>
        <w:ind w:left="360"/>
        <w:rPr>
          <w:rFonts w:ascii="Myriad Pro" w:hAnsi="Myriad Pro"/>
        </w:rPr>
      </w:pPr>
      <w:r w:rsidRPr="000A4F38">
        <w:rPr>
          <w:rFonts w:ascii="Myriad Pro" w:hAnsi="Myriad Pro"/>
        </w:rPr>
        <w:t xml:space="preserve">All students are welcomed and encouraged to join our IT program. Since our school is part of the community that surrounds Texas A&amp;M University, diversity in the student population is very evident. </w:t>
      </w:r>
      <w:r w:rsidR="00C1444C">
        <w:rPr>
          <w:rFonts w:ascii="Myriad Pro" w:hAnsi="Myriad Pro"/>
        </w:rPr>
        <w:t>Our IT program</w:t>
      </w:r>
      <w:r w:rsidR="00C1444C" w:rsidRPr="00C1444C">
        <w:rPr>
          <w:rFonts w:ascii="Myriad Pro" w:hAnsi="Myriad Pro"/>
        </w:rPr>
        <w:t xml:space="preserve"> is dedicated to educating and empowering students to become confident, resourceful, lifelong learners who are prepared for challenges b</w:t>
      </w:r>
      <w:r w:rsidR="00C1444C">
        <w:rPr>
          <w:rFonts w:ascii="Myriad Pro" w:hAnsi="Myriad Pro"/>
        </w:rPr>
        <w:t xml:space="preserve">eyond high school. Students of our program </w:t>
      </w:r>
      <w:r w:rsidR="00C1444C" w:rsidRPr="00C1444C">
        <w:rPr>
          <w:rFonts w:ascii="Myriad Pro" w:hAnsi="Myriad Pro"/>
        </w:rPr>
        <w:t>will know the value of giving more than they take, will be responsible for their own actions, and will know that they are an important part of our school community.</w:t>
      </w:r>
      <w:r w:rsidR="00C1444C">
        <w:rPr>
          <w:rFonts w:ascii="Myriad Pro" w:hAnsi="Myriad Pro"/>
        </w:rPr>
        <w:t xml:space="preserve"> Our program provides students will all of the necessary equipment to be successful in the program. There are no costs to the students except for certification testing, where there are scholarships for student aid. We also strive to be multi-cultural and celebrate the diversity within the program. All students also have access to join our CTSO – SkillsUSA.</w:t>
      </w:r>
    </w:p>
    <w:p w14:paraId="789967DC" w14:textId="77777777" w:rsidR="009A4071" w:rsidRDefault="009A4071" w:rsidP="00096FFF">
      <w:pPr>
        <w:spacing w:after="0" w:line="240" w:lineRule="auto"/>
        <w:rPr>
          <w:rFonts w:ascii="Myriad Pro" w:hAnsi="Myriad Pro"/>
        </w:rPr>
      </w:pPr>
    </w:p>
    <w:p w14:paraId="40683BA6" w14:textId="77777777" w:rsidR="009A4071" w:rsidRPr="00096FFF" w:rsidRDefault="009A4071" w:rsidP="00096FFF">
      <w:pPr>
        <w:spacing w:after="0" w:line="240" w:lineRule="auto"/>
        <w:rPr>
          <w:rFonts w:ascii="Myriad Pro" w:hAnsi="Myriad Pro"/>
        </w:rPr>
      </w:pPr>
    </w:p>
    <w:p w14:paraId="79C5288B" w14:textId="6E79AD12" w:rsidR="00E51805" w:rsidRPr="00A45272" w:rsidRDefault="00EE1E9B" w:rsidP="00E51805">
      <w:pPr>
        <w:pStyle w:val="ListParagraph"/>
        <w:numPr>
          <w:ilvl w:val="0"/>
          <w:numId w:val="1"/>
        </w:numPr>
        <w:spacing w:after="0" w:line="240" w:lineRule="auto"/>
        <w:rPr>
          <w:rFonts w:ascii="Myriad Pro" w:hAnsi="Myriad Pro"/>
        </w:rPr>
      </w:pPr>
      <w:r>
        <w:rPr>
          <w:rFonts w:ascii="Myriad Pro" w:hAnsi="Myriad Pro"/>
        </w:rPr>
        <w:t xml:space="preserve">If applicable, what </w:t>
      </w:r>
      <w:r w:rsidR="009A4071">
        <w:rPr>
          <w:rFonts w:ascii="Myriad Pro" w:hAnsi="Myriad Pro"/>
        </w:rPr>
        <w:t xml:space="preserve">strategies or </w:t>
      </w:r>
      <w:r>
        <w:rPr>
          <w:rFonts w:ascii="Myriad Pro" w:hAnsi="Myriad Pro"/>
        </w:rPr>
        <w:t xml:space="preserve">technologies do you use to close access gaps? (e.g. integrated digital learning, virtual work based learning.)  </w:t>
      </w:r>
      <w:r w:rsidR="000E1010">
        <w:rPr>
          <w:rFonts w:ascii="Myriad Pro" w:hAnsi="Myriad Pro"/>
        </w:rPr>
        <w:br/>
      </w:r>
      <w:r w:rsidR="000E1010">
        <w:rPr>
          <w:rFonts w:ascii="Myriad Pro" w:hAnsi="Myriad Pro"/>
        </w:rPr>
        <w:br/>
      </w:r>
      <w:r w:rsidR="00800AC6">
        <w:rPr>
          <w:rFonts w:ascii="Myriad Pro" w:hAnsi="Myriad Pro"/>
        </w:rPr>
        <w:t xml:space="preserve">If an effort to class access gaps, all students are provided the necessary equipment to be successful in and out of the classroom. When needed, students have access to laptops, or more likely, Raspberry Pi computers to take home. </w:t>
      </w:r>
      <w:r w:rsidR="002C102C">
        <w:rPr>
          <w:rFonts w:ascii="Myriad Pro" w:hAnsi="Myriad Pro"/>
        </w:rPr>
        <w:t xml:space="preserve">The only barrier that we have not been able to overcome is when students do not have internet access at home. We offer after school time, tutorials, in school tutorials and extra-curricular time, however we cannot find a grant to help us provide internet at our student’s homes. </w:t>
      </w:r>
      <w:r w:rsidR="000E1010">
        <w:rPr>
          <w:rFonts w:ascii="Myriad Pro" w:hAnsi="Myriad Pro"/>
        </w:rPr>
        <w:br/>
      </w:r>
    </w:p>
    <w:p w14:paraId="7A69DCF2" w14:textId="32E38AF2" w:rsidR="00E51805" w:rsidRPr="002516FD" w:rsidRDefault="00053D79" w:rsidP="00E51805">
      <w:pPr>
        <w:pStyle w:val="ListParagraph"/>
        <w:numPr>
          <w:ilvl w:val="0"/>
          <w:numId w:val="1"/>
        </w:numPr>
        <w:spacing w:after="0" w:line="240" w:lineRule="auto"/>
        <w:rPr>
          <w:rFonts w:ascii="Myriad Pro" w:hAnsi="Myriad Pro"/>
        </w:rPr>
      </w:pPr>
      <w:r w:rsidRPr="002516FD">
        <w:rPr>
          <w:rFonts w:ascii="Myriad Pro" w:hAnsi="Myriad Pro"/>
        </w:rPr>
        <w:t xml:space="preserve">What activities does your school or institution do to recruit </w:t>
      </w:r>
      <w:r w:rsidR="009A4071" w:rsidRPr="002516FD">
        <w:rPr>
          <w:rFonts w:ascii="Myriad Pro" w:hAnsi="Myriad Pro"/>
        </w:rPr>
        <w:t xml:space="preserve">elementary, middle, high school </w:t>
      </w:r>
      <w:r w:rsidRPr="002516FD">
        <w:rPr>
          <w:rFonts w:ascii="Myriad Pro" w:hAnsi="Myriad Pro"/>
        </w:rPr>
        <w:t xml:space="preserve">students </w:t>
      </w:r>
      <w:r w:rsidR="009A4071" w:rsidRPr="002516FD">
        <w:rPr>
          <w:rFonts w:ascii="Myriad Pro" w:hAnsi="Myriad Pro"/>
        </w:rPr>
        <w:t xml:space="preserve">and/or adult learners </w:t>
      </w:r>
      <w:r w:rsidRPr="002516FD">
        <w:rPr>
          <w:rFonts w:ascii="Myriad Pro" w:hAnsi="Myriad Pro"/>
        </w:rPr>
        <w:t>into the program of study? Please provide examples. (</w:t>
      </w:r>
      <w:r w:rsidRPr="002516FD">
        <w:rPr>
          <w:rFonts w:ascii="Myriad Pro" w:hAnsi="Myriad Pro"/>
          <w:u w:val="single"/>
        </w:rPr>
        <w:t>150 word limit</w:t>
      </w:r>
      <w:r w:rsidRPr="002516FD">
        <w:rPr>
          <w:rFonts w:ascii="Myriad Pro" w:hAnsi="Myriad Pro"/>
        </w:rPr>
        <w:t>)</w:t>
      </w:r>
      <w:r w:rsidRPr="002516FD">
        <w:rPr>
          <w:rFonts w:ascii="Myriad Pro" w:hAnsi="Myriad Pro"/>
        </w:rPr>
        <w:br/>
      </w:r>
      <w:r w:rsidR="000E1010" w:rsidRPr="002516FD">
        <w:rPr>
          <w:rFonts w:ascii="Myriad Pro" w:hAnsi="Myriad Pro"/>
        </w:rPr>
        <w:br/>
      </w:r>
      <w:r w:rsidR="002C102C" w:rsidRPr="002516FD">
        <w:rPr>
          <w:rFonts w:ascii="Myriad Pro" w:hAnsi="Myriad Pro"/>
        </w:rPr>
        <w:t xml:space="preserve">Currently we host our 8th Grade Tours where we invite the entire 8th grade to come visit the high school CTE programs. Students are split into small groups, and they are taken on a tour of all CTE courses offered. This allows them to physically see the room and laboratories, as well as hear from the students within these courses. We also host a “Welcome to the Jungle” night, where all community members, students and parents are invited to the school to visit the CTE programs and to meet the instructors.  Here, </w:t>
      </w:r>
      <w:proofErr w:type="gramStart"/>
      <w:r w:rsidR="002C102C" w:rsidRPr="002516FD">
        <w:rPr>
          <w:rFonts w:ascii="Myriad Pro" w:hAnsi="Myriad Pro"/>
        </w:rPr>
        <w:t>all of</w:t>
      </w:r>
      <w:proofErr w:type="gramEnd"/>
      <w:r w:rsidR="002C102C" w:rsidRPr="002516FD">
        <w:rPr>
          <w:rFonts w:ascii="Myriad Pro" w:hAnsi="Myriad Pro"/>
        </w:rPr>
        <w:t xml:space="preserve"> the corresponding CTSOs will be set up to visit and work with incoming Freshman to showcase the opportunities in their clubs.  </w:t>
      </w:r>
      <w:r w:rsidR="000E1010" w:rsidRPr="002516FD">
        <w:rPr>
          <w:rFonts w:ascii="Myriad Pro" w:hAnsi="Myriad Pro"/>
        </w:rPr>
        <w:br/>
      </w:r>
      <w:r w:rsidR="000E1010" w:rsidRPr="002516FD">
        <w:rPr>
          <w:rFonts w:ascii="Myriad Pro" w:hAnsi="Myriad Pro"/>
        </w:rPr>
        <w:br/>
      </w:r>
      <w:r w:rsidR="000E1010" w:rsidRPr="002516FD">
        <w:rPr>
          <w:rFonts w:ascii="Myriad Pro" w:hAnsi="Myriad Pro"/>
        </w:rPr>
        <w:br/>
      </w:r>
      <w:r w:rsidR="000E1010" w:rsidRPr="002516FD">
        <w:rPr>
          <w:rFonts w:ascii="Myriad Pro" w:hAnsi="Myriad Pro"/>
        </w:rPr>
        <w:br/>
      </w:r>
    </w:p>
    <w:p w14:paraId="4A4E2F71" w14:textId="77777777" w:rsidR="000E1010" w:rsidRDefault="000E1010" w:rsidP="000E1010">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Is your program of study associated with a Career Technical Student Organization (CTSO)? If so, which one(s) and in what way(s)? (Check the </w:t>
      </w:r>
      <w:hyperlink r:id="rId12"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r w:rsidR="000913CC">
        <w:rPr>
          <w:rFonts w:ascii="Myriad Pro" w:hAnsi="Myriad Pro"/>
          <w:u w:val="single"/>
        </w:rPr>
        <w:t xml:space="preserve">50 </w:t>
      </w:r>
      <w:r w:rsidRPr="000E1010">
        <w:rPr>
          <w:rFonts w:ascii="Myriad Pro" w:hAnsi="Myriad Pro"/>
          <w:u w:val="single"/>
        </w:rPr>
        <w:t>word limit</w:t>
      </w:r>
      <w:r>
        <w:rPr>
          <w:rFonts w:ascii="Myriad Pro" w:hAnsi="Myriad Pro"/>
        </w:rPr>
        <w:t xml:space="preserve">) </w:t>
      </w:r>
    </w:p>
    <w:p w14:paraId="654ED51F" w14:textId="77777777" w:rsidR="002516FD" w:rsidRDefault="002516FD" w:rsidP="00E51805">
      <w:pPr>
        <w:spacing w:after="0" w:line="240" w:lineRule="auto"/>
        <w:rPr>
          <w:rFonts w:ascii="Myriad Pro" w:hAnsi="Myriad Pro"/>
        </w:rPr>
      </w:pPr>
    </w:p>
    <w:p w14:paraId="2EE39E25" w14:textId="516068EC" w:rsidR="00E51805" w:rsidRPr="00A45272" w:rsidRDefault="003A6005" w:rsidP="00DA52AC">
      <w:pPr>
        <w:spacing w:after="0" w:line="240" w:lineRule="auto"/>
        <w:ind w:left="360"/>
        <w:rPr>
          <w:rFonts w:ascii="Myriad Pro" w:hAnsi="Myriad Pro"/>
        </w:rPr>
      </w:pPr>
      <w:r>
        <w:rPr>
          <w:rFonts w:ascii="Myriad Pro" w:hAnsi="Myriad Pro"/>
        </w:rPr>
        <w:t>We participate</w:t>
      </w:r>
      <w:r w:rsidR="002516FD" w:rsidRPr="000A4F38">
        <w:rPr>
          <w:rFonts w:ascii="Myriad Pro" w:hAnsi="Myriad Pro"/>
        </w:rPr>
        <w:t xml:space="preserve"> in SkillsUSA</w:t>
      </w:r>
      <w:r w:rsidR="002516FD">
        <w:rPr>
          <w:rFonts w:ascii="Myriad Pro" w:hAnsi="Myriad Pro"/>
        </w:rPr>
        <w:t xml:space="preserve">, and </w:t>
      </w:r>
      <w:r w:rsidR="002516FD" w:rsidRPr="000A4F38">
        <w:rPr>
          <w:rFonts w:ascii="Myriad Pro" w:hAnsi="Myriad Pro"/>
        </w:rPr>
        <w:t>have been members</w:t>
      </w:r>
      <w:r w:rsidR="002516FD">
        <w:rPr>
          <w:rFonts w:ascii="Myriad Pro" w:hAnsi="Myriad Pro"/>
        </w:rPr>
        <w:t xml:space="preserve"> </w:t>
      </w:r>
      <w:r w:rsidR="002516FD" w:rsidRPr="000A4F38">
        <w:rPr>
          <w:rFonts w:ascii="Myriad Pro" w:hAnsi="Myriad Pro"/>
        </w:rPr>
        <w:t>since 2001.</w:t>
      </w:r>
      <w:r w:rsidR="002516FD">
        <w:rPr>
          <w:rFonts w:ascii="Myriad Pro" w:hAnsi="Myriad Pro"/>
        </w:rPr>
        <w:t xml:space="preserve"> W</w:t>
      </w:r>
      <w:r>
        <w:rPr>
          <w:rFonts w:ascii="Myriad Pro" w:hAnsi="Myriad Pro"/>
        </w:rPr>
        <w:t>e</w:t>
      </w:r>
      <w:r w:rsidR="002516FD">
        <w:rPr>
          <w:rFonts w:ascii="Myriad Pro" w:hAnsi="Myriad Pro"/>
        </w:rPr>
        <w:t xml:space="preserve"> have placed within the top 10 in</w:t>
      </w:r>
      <w:r>
        <w:rPr>
          <w:rFonts w:ascii="Myriad Pro" w:hAnsi="Myriad Pro"/>
        </w:rPr>
        <w:t xml:space="preserve"> the nation in varying contests</w:t>
      </w:r>
      <w:r w:rsidR="002516FD">
        <w:rPr>
          <w:rFonts w:ascii="Myriad Pro" w:hAnsi="Myriad Pro"/>
        </w:rPr>
        <w:t xml:space="preserve"> every year since 2003. For the past three years, SkillsUSA</w:t>
      </w:r>
      <w:r>
        <w:rPr>
          <w:rFonts w:ascii="Myriad Pro" w:hAnsi="Myriad Pro"/>
        </w:rPr>
        <w:t xml:space="preserve"> hosts</w:t>
      </w:r>
      <w:r w:rsidR="002516FD">
        <w:rPr>
          <w:rFonts w:ascii="Myriad Pro" w:hAnsi="Myriad Pro"/>
        </w:rPr>
        <w:t xml:space="preserve"> the Chapter Ex</w:t>
      </w:r>
      <w:r>
        <w:rPr>
          <w:rFonts w:ascii="Myriad Pro" w:hAnsi="Myriad Pro"/>
        </w:rPr>
        <w:t>cellence Program</w:t>
      </w:r>
      <w:r w:rsidR="002516FD">
        <w:rPr>
          <w:rFonts w:ascii="Myriad Pro" w:hAnsi="Myriad Pro"/>
        </w:rPr>
        <w:t xml:space="preserve">. We won the top chapter in 2016 and 2017. </w:t>
      </w:r>
      <w:r w:rsidR="000E1010">
        <w:rPr>
          <w:rFonts w:ascii="Myriad Pro" w:hAnsi="Myriad Pro"/>
        </w:rPr>
        <w:br/>
      </w:r>
      <w:r w:rsidR="000E1010">
        <w:rPr>
          <w:rFonts w:ascii="Myriad Pro" w:hAnsi="Myriad Pro"/>
        </w:rPr>
        <w:br/>
      </w:r>
      <w:r w:rsidR="000E1010">
        <w:rPr>
          <w:rFonts w:ascii="Myriad Pro" w:hAnsi="Myriad Pro"/>
        </w:rPr>
        <w:br/>
      </w:r>
    </w:p>
    <w:p w14:paraId="6D36B746" w14:textId="77777777" w:rsidR="00E51805" w:rsidRPr="00A45272" w:rsidRDefault="00E51805" w:rsidP="00EE1E9B">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students’ completion of the program of study and entry into additional education/training and/or a successful career.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r w:rsidRPr="000E1010">
        <w:rPr>
          <w:rFonts w:ascii="Myriad Pro" w:hAnsi="Myriad Pro"/>
          <w:u w:val="single"/>
        </w:rPr>
        <w:t>200 word limit</w:t>
      </w:r>
      <w:r w:rsidRPr="00A45272">
        <w:rPr>
          <w:rFonts w:ascii="Myriad Pro" w:hAnsi="Myriad Pro"/>
        </w:rPr>
        <w:t>)</w:t>
      </w:r>
    </w:p>
    <w:p w14:paraId="6721F45C" w14:textId="77777777" w:rsidR="00E51805" w:rsidRDefault="00E51805" w:rsidP="00D74E2F">
      <w:pPr>
        <w:spacing w:after="0" w:line="240" w:lineRule="auto"/>
        <w:rPr>
          <w:rFonts w:ascii="Myriad Pro" w:hAnsi="Myriad Pro"/>
        </w:rPr>
      </w:pPr>
    </w:p>
    <w:p w14:paraId="31D77197" w14:textId="40F6795A" w:rsidR="00B160B9" w:rsidRPr="00DA52AC" w:rsidRDefault="00B160B9" w:rsidP="00DA52AC">
      <w:pPr>
        <w:ind w:left="360"/>
        <w:rPr>
          <w:rFonts w:ascii="Myriad Pro" w:hAnsi="Myriad Pro"/>
        </w:rPr>
      </w:pPr>
      <w:r w:rsidRPr="00DA52AC">
        <w:rPr>
          <w:rFonts w:ascii="Myriad Pro" w:hAnsi="Myriad Pro"/>
        </w:rPr>
        <w:t xml:space="preserve">I believe there should not be a separation between college and career readiness. What I prepare my students for is life readiness. I encourage my students to follow what will best prepare them for the world of work; that could either be entering the military, college, or perhaps straight to the workforce through IT certifications. I give high merits to all avenues. We have several partnerships with local business, and well as strong relationships with 4-year and 2-year colleges, especially with our dual credit program with Blinn College. One of our strongest recruitments tools is from our alumni program. Many students come back to share their experiences from college, trade schools, military careers or just what they are doing in the IT industry.  They host a website to recruit, post resumes, post job openings and more. Hearing from former students adds relevancy to what they are doing in class and students become aware of the strong IT program that they are in, as well as the strong network of former student before them. The career paths from the industry certifications students obtain also opens the doors to many careers in IT. </w:t>
      </w:r>
    </w:p>
    <w:p w14:paraId="1CA8580C" w14:textId="4777FEFD" w:rsidR="00E51805" w:rsidRDefault="00E51805" w:rsidP="00D74E2F">
      <w:pPr>
        <w:spacing w:after="0" w:line="240" w:lineRule="auto"/>
        <w:rPr>
          <w:rFonts w:ascii="Myriad Pro" w:hAnsi="Myriad Pro"/>
          <w:b/>
          <w:color w:val="009AA6"/>
          <w:sz w:val="32"/>
        </w:rPr>
      </w:pPr>
    </w:p>
    <w:p w14:paraId="617E1A28" w14:textId="46BDE369" w:rsidR="00B160B9" w:rsidRDefault="00B160B9" w:rsidP="00D74E2F">
      <w:pPr>
        <w:spacing w:after="0" w:line="240" w:lineRule="auto"/>
        <w:rPr>
          <w:rFonts w:ascii="Myriad Pro" w:hAnsi="Myriad Pro"/>
          <w:b/>
          <w:color w:val="009AA6"/>
          <w:sz w:val="32"/>
        </w:rPr>
      </w:pPr>
    </w:p>
    <w:p w14:paraId="7DCA18D2" w14:textId="77777777" w:rsidR="00B160B9" w:rsidRDefault="00B160B9" w:rsidP="00D74E2F">
      <w:pPr>
        <w:spacing w:after="0" w:line="240" w:lineRule="auto"/>
        <w:rPr>
          <w:rFonts w:ascii="Myriad Pro" w:hAnsi="Myriad Pro"/>
          <w:b/>
          <w:color w:val="009AA6"/>
          <w:sz w:val="32"/>
        </w:rPr>
      </w:pPr>
    </w:p>
    <w:p w14:paraId="01468A0C" w14:textId="77777777" w:rsidR="00F47852" w:rsidRDefault="00F47852" w:rsidP="00D74E2F">
      <w:pPr>
        <w:spacing w:after="0" w:line="240" w:lineRule="auto"/>
        <w:rPr>
          <w:rFonts w:ascii="Myriad Pro" w:hAnsi="Myriad Pro"/>
          <w:b/>
          <w:color w:val="009AA6"/>
          <w:sz w:val="32"/>
        </w:rPr>
      </w:pPr>
    </w:p>
    <w:p w14:paraId="0A2A9EFE" w14:textId="77777777" w:rsidR="00F47852" w:rsidRDefault="00F47852" w:rsidP="00D74E2F">
      <w:pPr>
        <w:spacing w:after="0" w:line="240" w:lineRule="auto"/>
        <w:rPr>
          <w:rFonts w:ascii="Myriad Pro" w:hAnsi="Myriad Pro"/>
          <w:b/>
          <w:color w:val="009AA6"/>
          <w:sz w:val="32"/>
        </w:rPr>
      </w:pPr>
    </w:p>
    <w:p w14:paraId="20222555" w14:textId="77777777" w:rsidR="00F47852" w:rsidRDefault="00F47852" w:rsidP="00D74E2F">
      <w:pPr>
        <w:spacing w:after="0" w:line="240" w:lineRule="auto"/>
        <w:rPr>
          <w:rFonts w:ascii="Myriad Pro" w:hAnsi="Myriad Pro"/>
          <w:b/>
          <w:color w:val="009AA6"/>
          <w:sz w:val="32"/>
        </w:rPr>
      </w:pPr>
    </w:p>
    <w:p w14:paraId="58FEEF8D" w14:textId="77777777" w:rsidR="0004482D" w:rsidRDefault="0004482D" w:rsidP="00D74E2F">
      <w:pPr>
        <w:spacing w:after="0" w:line="240" w:lineRule="auto"/>
        <w:rPr>
          <w:rFonts w:ascii="Myriad Pro" w:hAnsi="Myriad Pro"/>
          <w:b/>
          <w:color w:val="009AA6"/>
          <w:sz w:val="32"/>
        </w:rPr>
      </w:pPr>
    </w:p>
    <w:p w14:paraId="4738E939" w14:textId="77777777" w:rsidR="0004482D" w:rsidRDefault="0004482D" w:rsidP="00D74E2F">
      <w:pPr>
        <w:spacing w:after="0" w:line="240" w:lineRule="auto"/>
        <w:rPr>
          <w:rFonts w:ascii="Myriad Pro" w:hAnsi="Myriad Pro"/>
          <w:b/>
          <w:color w:val="009AA6"/>
          <w:sz w:val="32"/>
        </w:rPr>
      </w:pPr>
    </w:p>
    <w:p w14:paraId="6D580E90" w14:textId="77777777" w:rsidR="0004482D" w:rsidRDefault="0004482D" w:rsidP="00D74E2F">
      <w:pPr>
        <w:spacing w:after="0" w:line="240" w:lineRule="auto"/>
        <w:rPr>
          <w:rFonts w:ascii="Myriad Pro" w:hAnsi="Myriad Pro"/>
          <w:b/>
          <w:color w:val="009AA6"/>
          <w:sz w:val="32"/>
        </w:rPr>
      </w:pPr>
    </w:p>
    <w:p w14:paraId="6633A8DD" w14:textId="77777777" w:rsidR="0004482D" w:rsidRDefault="0004482D" w:rsidP="00D74E2F">
      <w:pPr>
        <w:spacing w:after="0" w:line="240" w:lineRule="auto"/>
        <w:rPr>
          <w:rFonts w:ascii="Myriad Pro" w:hAnsi="Myriad Pro"/>
          <w:b/>
          <w:color w:val="009AA6"/>
          <w:sz w:val="32"/>
        </w:rPr>
      </w:pPr>
    </w:p>
    <w:p w14:paraId="66E21E8B" w14:textId="77777777" w:rsidR="0004482D" w:rsidRDefault="0004482D" w:rsidP="00D74E2F">
      <w:pPr>
        <w:spacing w:after="0" w:line="240" w:lineRule="auto"/>
        <w:rPr>
          <w:rFonts w:ascii="Myriad Pro" w:hAnsi="Myriad Pro"/>
          <w:b/>
          <w:color w:val="009AA6"/>
          <w:sz w:val="32"/>
        </w:rPr>
      </w:pPr>
    </w:p>
    <w:p w14:paraId="0BBAA8CB" w14:textId="77777777" w:rsidR="0004482D" w:rsidRDefault="0004482D" w:rsidP="00D74E2F">
      <w:pPr>
        <w:spacing w:after="0" w:line="240" w:lineRule="auto"/>
        <w:rPr>
          <w:rFonts w:ascii="Myriad Pro" w:hAnsi="Myriad Pro"/>
          <w:b/>
          <w:color w:val="009AA6"/>
          <w:sz w:val="32"/>
        </w:rPr>
      </w:pPr>
    </w:p>
    <w:p w14:paraId="3E361091" w14:textId="77777777" w:rsidR="009B09E2" w:rsidRDefault="009B09E2" w:rsidP="00D74E2F">
      <w:pPr>
        <w:spacing w:after="0" w:line="240" w:lineRule="auto"/>
        <w:rPr>
          <w:rFonts w:ascii="Myriad Pro" w:hAnsi="Myriad Pro"/>
          <w:b/>
          <w:color w:val="009AA6"/>
          <w:sz w:val="32"/>
        </w:rPr>
      </w:pPr>
    </w:p>
    <w:p w14:paraId="12EA359C" w14:textId="77777777" w:rsidR="00667633" w:rsidRPr="00BF39A0" w:rsidRDefault="00667633" w:rsidP="00E51805">
      <w:pPr>
        <w:spacing w:after="0" w:line="240" w:lineRule="auto"/>
        <w:rPr>
          <w:rFonts w:ascii="Myriad Pro" w:hAnsi="Myriad Pro"/>
        </w:rPr>
      </w:pPr>
    </w:p>
    <w:p w14:paraId="3E176E8C" w14:textId="77777777" w:rsidR="00A45272" w:rsidRPr="00457582" w:rsidRDefault="00A45272" w:rsidP="00457582">
      <w:pPr>
        <w:pStyle w:val="Heading1"/>
        <w:rPr>
          <w:rFonts w:ascii="Myriad Pro" w:hAnsi="Myriad Pro"/>
          <w:b/>
          <w:color w:val="009AA6"/>
        </w:rPr>
      </w:pPr>
      <w:r w:rsidRPr="00457582">
        <w:rPr>
          <w:rFonts w:ascii="Myriad Pro" w:hAnsi="Myriad Pro"/>
          <w:b/>
          <w:color w:val="009AA6"/>
        </w:rPr>
        <w:lastRenderedPageBreak/>
        <w:t>COLLEGE- AND CAREER-READY STANDARDS/EXPECTATIONS</w:t>
      </w:r>
    </w:p>
    <w:p w14:paraId="23F8D8A3" w14:textId="77777777" w:rsidR="00A45272" w:rsidRPr="00A45272" w:rsidRDefault="00A45272" w:rsidP="00A45272">
      <w:pPr>
        <w:pStyle w:val="ListParagraph"/>
        <w:spacing w:after="0" w:line="240" w:lineRule="auto"/>
        <w:rPr>
          <w:rFonts w:ascii="Myriad Pro" w:hAnsi="Myriad Pro"/>
        </w:rPr>
      </w:pPr>
    </w:p>
    <w:p w14:paraId="1C9BAEA6" w14:textId="77777777" w:rsidR="000913CC" w:rsidRDefault="00A45272"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students are academically and technically prepared for postsecondary education and careers. </w:t>
      </w:r>
      <w:r w:rsidR="000913CC">
        <w:rPr>
          <w:rFonts w:ascii="Myriad Pro" w:hAnsi="Myriad Pro"/>
        </w:rPr>
        <w:t xml:space="preserve">Please also address the following: </w:t>
      </w:r>
    </w:p>
    <w:p w14:paraId="1B87CA15" w14:textId="77777777" w:rsidR="000913CC" w:rsidRDefault="000B7607" w:rsidP="000913CC">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 xml:space="preserve">ers involved in the development and/or </w:t>
      </w:r>
      <w:r w:rsidRPr="000B7607">
        <w:rPr>
          <w:rFonts w:ascii="Myriad Pro" w:hAnsi="Myriad Pro"/>
        </w:rPr>
        <w:t xml:space="preserve">maintenance of your program of study? </w:t>
      </w:r>
    </w:p>
    <w:p w14:paraId="43604ED0" w14:textId="77777777" w:rsidR="000913CC" w:rsidRDefault="000B7607" w:rsidP="000913CC">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p>
    <w:p w14:paraId="60BC4A77" w14:textId="77777777" w:rsidR="000913CC" w:rsidRDefault="000913CC" w:rsidP="000913CC">
      <w:pPr>
        <w:pStyle w:val="ListParagraph"/>
        <w:numPr>
          <w:ilvl w:val="1"/>
          <w:numId w:val="1"/>
        </w:numPr>
        <w:spacing w:after="0" w:line="240" w:lineRule="auto"/>
        <w:rPr>
          <w:rFonts w:ascii="Myriad Pro" w:hAnsi="Myriad Pro"/>
        </w:rPr>
      </w:pPr>
      <w:r>
        <w:rPr>
          <w:rFonts w:ascii="Myriad Pro" w:hAnsi="Myriad Pro"/>
        </w:rPr>
        <w:t xml:space="preserve">How does this program prepare students for postsecondary education? (if applicable) </w:t>
      </w:r>
    </w:p>
    <w:p w14:paraId="3281AD52" w14:textId="77777777" w:rsidR="00A45272" w:rsidRPr="00A45272" w:rsidRDefault="000B7607" w:rsidP="000913CC">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00A45272" w:rsidRPr="00A45272">
        <w:rPr>
          <w:rFonts w:ascii="Myriad Pro" w:hAnsi="Myriad Pro"/>
        </w:rPr>
        <w:t>(</w:t>
      </w:r>
      <w:r w:rsidR="000913CC">
        <w:rPr>
          <w:rFonts w:ascii="Myriad Pro" w:hAnsi="Myriad Pro"/>
          <w:u w:val="single"/>
        </w:rPr>
        <w:t>5</w:t>
      </w:r>
      <w:r>
        <w:rPr>
          <w:rFonts w:ascii="Myriad Pro" w:hAnsi="Myriad Pro"/>
          <w:u w:val="single"/>
        </w:rPr>
        <w:t>00</w:t>
      </w:r>
      <w:r w:rsidR="00A45272" w:rsidRPr="00A45272">
        <w:rPr>
          <w:rFonts w:ascii="Myriad Pro" w:hAnsi="Myriad Pro"/>
          <w:u w:val="single"/>
        </w:rPr>
        <w:t xml:space="preserve"> word limit</w:t>
      </w:r>
      <w:r w:rsidR="00A45272" w:rsidRPr="00A45272">
        <w:rPr>
          <w:rFonts w:ascii="Myriad Pro" w:hAnsi="Myriad Pro"/>
        </w:rPr>
        <w:t xml:space="preserve">) </w:t>
      </w:r>
    </w:p>
    <w:p w14:paraId="33E2E075" w14:textId="77777777" w:rsidR="00A45272" w:rsidRPr="00A45272" w:rsidRDefault="00A45272" w:rsidP="00A45272">
      <w:pPr>
        <w:spacing w:after="0" w:line="240" w:lineRule="auto"/>
        <w:rPr>
          <w:rFonts w:ascii="Myriad Pro" w:hAnsi="Myriad Pro"/>
        </w:rPr>
      </w:pPr>
    </w:p>
    <w:p w14:paraId="48C02207" w14:textId="52468ECB" w:rsidR="0082611A" w:rsidRDefault="00CC0107" w:rsidP="00DA52AC">
      <w:pPr>
        <w:spacing w:after="0" w:line="240" w:lineRule="auto"/>
        <w:ind w:left="360"/>
        <w:rPr>
          <w:rFonts w:ascii="Myriad Pro" w:hAnsi="Myriad Pro"/>
        </w:rPr>
      </w:pPr>
      <w:r w:rsidRPr="00CC0107">
        <w:rPr>
          <w:rFonts w:ascii="Myriad Pro" w:hAnsi="Myriad Pro"/>
        </w:rPr>
        <w:t>An Advisory</w:t>
      </w:r>
      <w:r w:rsidR="007000B2">
        <w:rPr>
          <w:rFonts w:ascii="Myriad Pro" w:hAnsi="Myriad Pro"/>
        </w:rPr>
        <w:t xml:space="preserve"> committee</w:t>
      </w:r>
      <w:r w:rsidRPr="00CC0107">
        <w:rPr>
          <w:rFonts w:ascii="Myriad Pro" w:hAnsi="Myriad Pro"/>
        </w:rPr>
        <w:t xml:space="preserve"> panel is created every year that includes community</w:t>
      </w:r>
      <w:r>
        <w:rPr>
          <w:rFonts w:ascii="Myriad Pro" w:hAnsi="Myriad Pro"/>
        </w:rPr>
        <w:t xml:space="preserve"> members,</w:t>
      </w:r>
      <w:r w:rsidRPr="00CC0107">
        <w:rPr>
          <w:rFonts w:ascii="Myriad Pro" w:hAnsi="Myriad Pro"/>
        </w:rPr>
        <w:t xml:space="preserve"> industry members, Blinn College Representatives, parents, students, special needs representatives, counselors and school administration. T</w:t>
      </w:r>
      <w:r w:rsidR="007000B2">
        <w:rPr>
          <w:rFonts w:ascii="Myriad Pro" w:hAnsi="Myriad Pro"/>
        </w:rPr>
        <w:t>he advisory committee meets twice a year and t</w:t>
      </w:r>
      <w:r w:rsidRPr="00CC0107">
        <w:rPr>
          <w:rFonts w:ascii="Myriad Pro" w:hAnsi="Myriad Pro"/>
        </w:rPr>
        <w:t>he goal</w:t>
      </w:r>
      <w:r w:rsidR="00A437C3">
        <w:rPr>
          <w:rFonts w:ascii="Myriad Pro" w:hAnsi="Myriad Pro"/>
        </w:rPr>
        <w:t xml:space="preserve"> of the advisory </w:t>
      </w:r>
      <w:r w:rsidR="00D776D3">
        <w:rPr>
          <w:rFonts w:ascii="Myriad Pro" w:hAnsi="Myriad Pro"/>
        </w:rPr>
        <w:t>is to ass</w:t>
      </w:r>
      <w:r w:rsidRPr="00CC0107">
        <w:rPr>
          <w:rFonts w:ascii="Myriad Pro" w:hAnsi="Myriad Pro"/>
        </w:rPr>
        <w:t>ess the curriculum and equipment of the CTE programs, as well as the needs of the CTE programs and their value into the surrounding community.</w:t>
      </w:r>
      <w:r w:rsidR="0082611A">
        <w:rPr>
          <w:rFonts w:ascii="Myriad Pro" w:hAnsi="Myriad Pro"/>
        </w:rPr>
        <w:t xml:space="preserve"> In addition to the advisory committee</w:t>
      </w:r>
      <w:r w:rsidR="008A2778">
        <w:rPr>
          <w:rFonts w:ascii="Myriad Pro" w:hAnsi="Myriad Pro"/>
        </w:rPr>
        <w:t xml:space="preserve">, our IT program is partnered with many local business and industry, such as TEEX, </w:t>
      </w:r>
      <w:proofErr w:type="spellStart"/>
      <w:r w:rsidR="008A2778">
        <w:rPr>
          <w:rFonts w:ascii="Myriad Pro" w:hAnsi="Myriad Pro"/>
        </w:rPr>
        <w:t>FiberTown</w:t>
      </w:r>
      <w:proofErr w:type="spellEnd"/>
      <w:r w:rsidR="008A2778">
        <w:rPr>
          <w:rFonts w:ascii="Myriad Pro" w:hAnsi="Myriad Pro"/>
        </w:rPr>
        <w:t xml:space="preserve">, Texas A&amp;M IT, Texas Digital, HP, Innovation Underground, </w:t>
      </w:r>
      <w:proofErr w:type="spellStart"/>
      <w:r w:rsidR="008A2778">
        <w:rPr>
          <w:rFonts w:ascii="Myriad Pro" w:hAnsi="Myriad Pro"/>
        </w:rPr>
        <w:t>ResponderX</w:t>
      </w:r>
      <w:proofErr w:type="spellEnd"/>
      <w:r w:rsidR="008A2778">
        <w:rPr>
          <w:rFonts w:ascii="Myriad Pro" w:hAnsi="Myriad Pro"/>
        </w:rPr>
        <w:t xml:space="preserve"> and more, to allow for continual support for the IT industry in the community. </w:t>
      </w:r>
    </w:p>
    <w:p w14:paraId="11AFF09F" w14:textId="77777777" w:rsidR="0082611A" w:rsidRDefault="0082611A" w:rsidP="00DA52AC">
      <w:pPr>
        <w:spacing w:after="0" w:line="240" w:lineRule="auto"/>
        <w:ind w:left="360"/>
        <w:rPr>
          <w:rFonts w:ascii="Myriad Pro" w:hAnsi="Myriad Pro"/>
        </w:rPr>
      </w:pPr>
    </w:p>
    <w:p w14:paraId="21C9AECA" w14:textId="282EB46A" w:rsidR="00A45272" w:rsidRPr="00A45272" w:rsidRDefault="00CC0107" w:rsidP="00DA52AC">
      <w:pPr>
        <w:spacing w:after="0" w:line="240" w:lineRule="auto"/>
        <w:ind w:left="360"/>
        <w:rPr>
          <w:rFonts w:ascii="Myriad Pro" w:hAnsi="Myriad Pro"/>
        </w:rPr>
      </w:pPr>
      <w:r w:rsidRPr="00CC0107">
        <w:rPr>
          <w:rFonts w:ascii="Myriad Pro" w:hAnsi="Myriad Pro"/>
        </w:rPr>
        <w:t>In the late 1990’s, the need for Information Technology courses was evident. Our school district recognized this need, and started to develop the IT program. Computer Programming was offered since the 80’s, however additional courses started in 1996. Intro to Computer Maintenance, and Computer Maintenance was added, and the goal of the Computer Maintenance course was to have student</w:t>
      </w:r>
      <w:r w:rsidR="00A437C3">
        <w:rPr>
          <w:rFonts w:ascii="Myriad Pro" w:hAnsi="Myriad Pro"/>
        </w:rPr>
        <w:t>s</w:t>
      </w:r>
      <w:r w:rsidRPr="00CC0107">
        <w:rPr>
          <w:rFonts w:ascii="Myriad Pro" w:hAnsi="Myriad Pro"/>
        </w:rPr>
        <w:t xml:space="preserve"> earn the</w:t>
      </w:r>
      <w:r w:rsidR="00A437C3">
        <w:rPr>
          <w:rFonts w:ascii="Myriad Pro" w:hAnsi="Myriad Pro"/>
        </w:rPr>
        <w:t xml:space="preserve"> Internationally recognized</w:t>
      </w:r>
      <w:r w:rsidRPr="00CC0107">
        <w:rPr>
          <w:rFonts w:ascii="Myriad Pro" w:hAnsi="Myriad Pro"/>
        </w:rPr>
        <w:t xml:space="preserve"> CompT</w:t>
      </w:r>
      <w:r w:rsidR="00A437C3">
        <w:rPr>
          <w:rFonts w:ascii="Myriad Pro" w:hAnsi="Myriad Pro"/>
        </w:rPr>
        <w:t>I</w:t>
      </w:r>
      <w:r w:rsidRPr="00CC0107">
        <w:rPr>
          <w:rFonts w:ascii="Myriad Pro" w:hAnsi="Myriad Pro"/>
        </w:rPr>
        <w:t xml:space="preserve">A A+ Certification. In 2000, the IT program gained in popularity among students, and the program started to increase the </w:t>
      </w:r>
      <w:r w:rsidR="00A437C3">
        <w:rPr>
          <w:rFonts w:ascii="Myriad Pro" w:hAnsi="Myriad Pro"/>
        </w:rPr>
        <w:t>course offerings</w:t>
      </w:r>
      <w:r w:rsidRPr="00CC0107">
        <w:rPr>
          <w:rFonts w:ascii="Myriad Pro" w:hAnsi="Myriad Pro"/>
        </w:rPr>
        <w:t xml:space="preserve">. Telecommunications </w:t>
      </w:r>
      <w:r w:rsidR="00A437C3">
        <w:rPr>
          <w:rFonts w:ascii="Myriad Pro" w:hAnsi="Myriad Pro"/>
        </w:rPr>
        <w:t xml:space="preserve">and Networking </w:t>
      </w:r>
      <w:r w:rsidRPr="00CC0107">
        <w:rPr>
          <w:rFonts w:ascii="Myriad Pro" w:hAnsi="Myriad Pro"/>
        </w:rPr>
        <w:t xml:space="preserve">was added </w:t>
      </w:r>
      <w:r w:rsidR="00A437C3">
        <w:rPr>
          <w:rFonts w:ascii="Myriad Pro" w:hAnsi="Myriad Pro"/>
        </w:rPr>
        <w:t>paired with</w:t>
      </w:r>
      <w:r w:rsidRPr="00CC0107">
        <w:rPr>
          <w:rFonts w:ascii="Myriad Pro" w:hAnsi="Myriad Pro"/>
        </w:rPr>
        <w:t xml:space="preserve"> the goal of earning the CompTIA Network+ certification. In the mid-2000’s, Web Page Design was added, and we allowed students to enroll in Research and Solutions in IT, where students could work on large scale IT projects with mentors in their community. In 2009, Blinn College came to our IT program and wanted to articulate the Computer Maintenance course and offer it as dual credit. Since then, the Web Page Design course became dual credit, the Telecommunications and Networking course became dual credit, and most recently, the Computer Technician capstone course became dual credit with the Cyber Security program. </w:t>
      </w:r>
      <w:r w:rsidR="008A2778">
        <w:rPr>
          <w:rFonts w:ascii="Myriad Pro" w:hAnsi="Myriad Pro"/>
        </w:rPr>
        <w:t xml:space="preserve">The dual credit program becomes an entry point for students pursuing higher education, and helps put an emphasis on IT. </w:t>
      </w:r>
      <w:r w:rsidRPr="00CC0107">
        <w:rPr>
          <w:rFonts w:ascii="Myriad Pro" w:hAnsi="Myriad Pro"/>
        </w:rPr>
        <w:t>Since 2000, t</w:t>
      </w:r>
      <w:r w:rsidR="00A437C3">
        <w:rPr>
          <w:rFonts w:ascii="Myriad Pro" w:hAnsi="Myriad Pro"/>
        </w:rPr>
        <w:t>he IT program has helped over 13</w:t>
      </w:r>
      <w:r w:rsidRPr="00CC0107">
        <w:rPr>
          <w:rFonts w:ascii="Myriad Pro" w:hAnsi="Myriad Pro"/>
        </w:rPr>
        <w:t>0 students earn their A+ certification</w:t>
      </w:r>
      <w:r w:rsidR="00A437C3">
        <w:rPr>
          <w:rFonts w:ascii="Myriad Pro" w:hAnsi="Myriad Pro"/>
        </w:rPr>
        <w:t>s, over 25</w:t>
      </w:r>
      <w:r w:rsidRPr="00CC0107">
        <w:rPr>
          <w:rFonts w:ascii="Myriad Pro" w:hAnsi="Myriad Pro"/>
        </w:rPr>
        <w:t xml:space="preserve"> students earn their Network+ certifications</w:t>
      </w:r>
      <w:r w:rsidR="00A437C3">
        <w:rPr>
          <w:rFonts w:ascii="Myriad Pro" w:hAnsi="Myriad Pro"/>
        </w:rPr>
        <w:t xml:space="preserve"> and 2 have earned their Security+ </w:t>
      </w:r>
      <w:r w:rsidR="008A2778">
        <w:rPr>
          <w:rFonts w:ascii="Myriad Pro" w:hAnsi="Myriad Pro"/>
        </w:rPr>
        <w:t>certifications</w:t>
      </w:r>
      <w:r w:rsidR="00A437C3">
        <w:rPr>
          <w:rFonts w:ascii="Myriad Pro" w:hAnsi="Myriad Pro"/>
        </w:rPr>
        <w:t xml:space="preserve">. The IT curriculum also has student take the AP Computer Science test with </w:t>
      </w:r>
      <w:r w:rsidR="008A2778">
        <w:rPr>
          <w:rFonts w:ascii="Myriad Pro" w:hAnsi="Myriad Pro"/>
        </w:rPr>
        <w:t>an overall average</w:t>
      </w:r>
      <w:r w:rsidR="00A437C3">
        <w:rPr>
          <w:rFonts w:ascii="Myriad Pro" w:hAnsi="Myriad Pro"/>
        </w:rPr>
        <w:t xml:space="preserve"> score of </w:t>
      </w:r>
      <w:r w:rsidR="00A437C3" w:rsidRPr="00A437C3">
        <w:rPr>
          <w:rFonts w:ascii="Myriad Pro" w:hAnsi="Myriad Pro"/>
        </w:rPr>
        <w:t>4.125 out of 5</w:t>
      </w:r>
      <w:r w:rsidR="00A437C3">
        <w:rPr>
          <w:rFonts w:ascii="Myriad Pro" w:hAnsi="Myriad Pro"/>
        </w:rPr>
        <w:t>.</w:t>
      </w:r>
    </w:p>
    <w:p w14:paraId="51433D65" w14:textId="77777777" w:rsidR="00F47852" w:rsidRDefault="00F47852" w:rsidP="00A45272">
      <w:pPr>
        <w:spacing w:after="0" w:line="240" w:lineRule="auto"/>
        <w:rPr>
          <w:rFonts w:ascii="Myriad Pro" w:hAnsi="Myriad Pro"/>
        </w:rPr>
      </w:pPr>
    </w:p>
    <w:p w14:paraId="1B972682" w14:textId="77777777" w:rsidR="00F47852" w:rsidRDefault="00F47852" w:rsidP="00A45272">
      <w:pPr>
        <w:spacing w:after="0" w:line="240" w:lineRule="auto"/>
        <w:rPr>
          <w:rFonts w:ascii="Myriad Pro" w:hAnsi="Myriad Pro"/>
        </w:rPr>
      </w:pPr>
    </w:p>
    <w:p w14:paraId="10AD0266" w14:textId="77777777" w:rsidR="00F47852" w:rsidRDefault="00F47852" w:rsidP="00A45272">
      <w:pPr>
        <w:spacing w:after="0" w:line="240" w:lineRule="auto"/>
        <w:rPr>
          <w:rFonts w:ascii="Myriad Pro" w:hAnsi="Myriad Pro"/>
        </w:rPr>
      </w:pPr>
    </w:p>
    <w:p w14:paraId="5841CD3C" w14:textId="77777777" w:rsidR="00F47852" w:rsidRDefault="00F47852" w:rsidP="00A45272">
      <w:pPr>
        <w:spacing w:after="0" w:line="240" w:lineRule="auto"/>
        <w:rPr>
          <w:rFonts w:ascii="Myriad Pro" w:hAnsi="Myriad Pro"/>
        </w:rPr>
      </w:pPr>
    </w:p>
    <w:p w14:paraId="6F6B49E4" w14:textId="77777777" w:rsidR="00A45272" w:rsidRPr="00A45272" w:rsidRDefault="000E1010" w:rsidP="00A45272">
      <w:pPr>
        <w:spacing w:after="0" w:line="240" w:lineRule="auto"/>
        <w:rPr>
          <w:rFonts w:ascii="Myriad Pro" w:hAnsi="Myriad Pro"/>
        </w:rPr>
      </w:pPr>
      <w:r>
        <w:rPr>
          <w:rFonts w:ascii="Myriad Pro" w:hAnsi="Myriad Pro"/>
        </w:rPr>
        <w:br/>
      </w:r>
    </w:p>
    <w:p w14:paraId="01FE9A88" w14:textId="77777777" w:rsidR="00A45272" w:rsidRDefault="00A45272" w:rsidP="00A45272">
      <w:pPr>
        <w:spacing w:after="0" w:line="240" w:lineRule="auto"/>
        <w:rPr>
          <w:rFonts w:ascii="Myriad Pro" w:hAnsi="Myriad Pro"/>
        </w:rPr>
      </w:pPr>
    </w:p>
    <w:p w14:paraId="1F7AF9B2" w14:textId="77777777" w:rsidR="00AC0651" w:rsidRPr="00A45272" w:rsidRDefault="00AC0651" w:rsidP="00A45272">
      <w:pPr>
        <w:spacing w:after="0" w:line="240" w:lineRule="auto"/>
        <w:rPr>
          <w:rFonts w:ascii="Myriad Pro" w:hAnsi="Myriad Pro"/>
        </w:rPr>
      </w:pPr>
    </w:p>
    <w:p w14:paraId="4BC9F489" w14:textId="77777777" w:rsidR="00A45272" w:rsidRPr="00A45272" w:rsidRDefault="00A45272" w:rsidP="00A45272">
      <w:pPr>
        <w:spacing w:after="0" w:line="240" w:lineRule="auto"/>
        <w:rPr>
          <w:rFonts w:ascii="Myriad Pro" w:hAnsi="Myriad Pro"/>
        </w:rPr>
      </w:pPr>
    </w:p>
    <w:p w14:paraId="1DB71891" w14:textId="77777777" w:rsidR="00A45272" w:rsidRPr="00A45272" w:rsidRDefault="00AC0651" w:rsidP="00AC0651">
      <w:pPr>
        <w:pStyle w:val="ListParagraph"/>
        <w:numPr>
          <w:ilvl w:val="0"/>
          <w:numId w:val="1"/>
        </w:numPr>
        <w:spacing w:after="0" w:line="240" w:lineRule="auto"/>
        <w:rPr>
          <w:rFonts w:ascii="Myriad Pro" w:hAnsi="Myriad Pro"/>
        </w:rPr>
      </w:pPr>
      <w:r w:rsidRPr="00AC0651">
        <w:rPr>
          <w:rFonts w:ascii="Myriad Pro" w:hAnsi="Myriad Pro"/>
        </w:rPr>
        <w:lastRenderedPageBreak/>
        <w:t xml:space="preserve">Which technical, academic and/or employability skill standards does your program of study incorporate at the secondary and/or postsecondary level and how? (Please </w:t>
      </w:r>
      <w:r w:rsidR="000B7607">
        <w:rPr>
          <w:rFonts w:ascii="Myriad Pro" w:hAnsi="Myriad Pro"/>
        </w:rPr>
        <w:t xml:space="preserve">list the standards you use and </w:t>
      </w:r>
      <w:r w:rsidRPr="00AC0651">
        <w:rPr>
          <w:rFonts w:ascii="Myriad Pro" w:hAnsi="Myriad Pro"/>
        </w:rPr>
        <w:t xml:space="preserve">be specific regarding how your program uses industry, national, state </w:t>
      </w:r>
      <w:r w:rsidR="00722285">
        <w:rPr>
          <w:rFonts w:ascii="Myriad Pro" w:hAnsi="Myriad Pro"/>
        </w:rPr>
        <w:t>and/</w:t>
      </w:r>
      <w:r w:rsidRPr="00AC0651">
        <w:rPr>
          <w:rFonts w:ascii="Myriad Pro" w:hAnsi="Myriad Pro"/>
        </w:rPr>
        <w:t>or locally-developed standards)</w:t>
      </w:r>
      <w:r w:rsidRPr="00A45272">
        <w:rPr>
          <w:rFonts w:ascii="Myriad Pro" w:hAnsi="Myriad Pro"/>
        </w:rPr>
        <w:t xml:space="preserve"> </w:t>
      </w:r>
      <w:r>
        <w:rPr>
          <w:rFonts w:ascii="Myriad Pro" w:hAnsi="Myriad Pro"/>
        </w:rPr>
        <w:t>(</w:t>
      </w:r>
      <w:r w:rsidRPr="00AC0651">
        <w:rPr>
          <w:rFonts w:ascii="Myriad Pro" w:hAnsi="Myriad Pro"/>
          <w:u w:val="single"/>
        </w:rPr>
        <w:t>250 word limit</w:t>
      </w:r>
      <w:r>
        <w:rPr>
          <w:rFonts w:ascii="Myriad Pro" w:hAnsi="Myriad Pro"/>
        </w:rPr>
        <w:t xml:space="preserve">) </w:t>
      </w:r>
    </w:p>
    <w:p w14:paraId="143642A1" w14:textId="77777777" w:rsidR="00A45272" w:rsidRPr="00A45272" w:rsidRDefault="00A45272" w:rsidP="00A45272">
      <w:pPr>
        <w:spacing w:after="0" w:line="240" w:lineRule="auto"/>
        <w:rPr>
          <w:rFonts w:ascii="Myriad Pro" w:hAnsi="Myriad Pro"/>
        </w:rPr>
      </w:pPr>
    </w:p>
    <w:p w14:paraId="00A6C6B3" w14:textId="77777777" w:rsidR="00A45272" w:rsidRPr="00A45272" w:rsidRDefault="00A45272" w:rsidP="00A45272">
      <w:pPr>
        <w:spacing w:after="0" w:line="240" w:lineRule="auto"/>
        <w:rPr>
          <w:rFonts w:ascii="Myriad Pro" w:hAnsi="Myriad Pro"/>
        </w:rPr>
      </w:pPr>
    </w:p>
    <w:tbl>
      <w:tblPr>
        <w:tblStyle w:val="TableGrid"/>
        <w:tblW w:w="0" w:type="auto"/>
        <w:tblLook w:val="04A0" w:firstRow="1" w:lastRow="0" w:firstColumn="1" w:lastColumn="0" w:noHBand="0" w:noVBand="1"/>
      </w:tblPr>
      <w:tblGrid>
        <w:gridCol w:w="3547"/>
        <w:gridCol w:w="5803"/>
      </w:tblGrid>
      <w:tr w:rsidR="000B7607" w14:paraId="4102E142" w14:textId="77777777">
        <w:tc>
          <w:tcPr>
            <w:tcW w:w="4788" w:type="dxa"/>
          </w:tcPr>
          <w:p w14:paraId="19217AF3" w14:textId="77777777" w:rsidR="000B7607" w:rsidRPr="000B7607" w:rsidRDefault="000B7607" w:rsidP="000B7607">
            <w:pPr>
              <w:rPr>
                <w:b/>
              </w:rPr>
            </w:pPr>
            <w:r>
              <w:rPr>
                <w:b/>
              </w:rPr>
              <w:t xml:space="preserve">Standard Types </w:t>
            </w:r>
          </w:p>
        </w:tc>
        <w:tc>
          <w:tcPr>
            <w:tcW w:w="4788" w:type="dxa"/>
          </w:tcPr>
          <w:p w14:paraId="34767F6A" w14:textId="77777777" w:rsidR="000B7607" w:rsidRPr="009B09E2" w:rsidRDefault="000B7607" w:rsidP="006B363F">
            <w:pPr>
              <w:rPr>
                <w:b/>
              </w:rPr>
            </w:pPr>
            <w:r w:rsidRPr="009B09E2">
              <w:rPr>
                <w:b/>
              </w:rPr>
              <w:t xml:space="preserve">Please list the standards your program of study uses </w:t>
            </w:r>
            <w:r w:rsidR="006B363F" w:rsidRPr="009B09E2">
              <w:rPr>
                <w:b/>
              </w:rPr>
              <w:t xml:space="preserve">and how it uses them </w:t>
            </w:r>
            <w:r w:rsidRPr="009B09E2">
              <w:rPr>
                <w:b/>
              </w:rPr>
              <w:t xml:space="preserve">below: </w:t>
            </w:r>
          </w:p>
        </w:tc>
      </w:tr>
      <w:tr w:rsidR="000B7607" w14:paraId="3D0BB453" w14:textId="77777777" w:rsidTr="002154BA">
        <w:tc>
          <w:tcPr>
            <w:tcW w:w="4788" w:type="dxa"/>
            <w:shd w:val="clear" w:color="auto" w:fill="auto"/>
          </w:tcPr>
          <w:p w14:paraId="2FA3FEDE" w14:textId="77777777" w:rsidR="000B7607" w:rsidRDefault="000B7607" w:rsidP="000B7607">
            <w:r>
              <w:t>Academic Standards</w:t>
            </w:r>
          </w:p>
          <w:p w14:paraId="268877B5" w14:textId="77777777" w:rsidR="002154BA" w:rsidRDefault="002154BA" w:rsidP="006C6EDD"/>
        </w:tc>
        <w:tc>
          <w:tcPr>
            <w:tcW w:w="4788" w:type="dxa"/>
          </w:tcPr>
          <w:p w14:paraId="4D35BCC2" w14:textId="3A8EF19F" w:rsidR="000B7607" w:rsidRDefault="00651726" w:rsidP="00E51805">
            <w:hyperlink r:id="rId13" w:history="1">
              <w:r w:rsidR="002154BA" w:rsidRPr="00CD46CD">
                <w:rPr>
                  <w:rStyle w:val="Hyperlink"/>
                </w:rPr>
                <w:t>https://tea.texas.gov/index2.aspx?id=6148</w:t>
              </w:r>
            </w:hyperlink>
          </w:p>
          <w:p w14:paraId="1BA87875" w14:textId="77777777" w:rsidR="002154BA" w:rsidRDefault="00651726" w:rsidP="00E51805">
            <w:hyperlink r:id="rId14" w:history="1">
              <w:r w:rsidR="002154BA" w:rsidRPr="00CD46CD">
                <w:rPr>
                  <w:rStyle w:val="Hyperlink"/>
                </w:rPr>
                <w:t>https://tea.texas.gov/student.assessment/staar/</w:t>
              </w:r>
            </w:hyperlink>
            <w:r w:rsidR="002154BA">
              <w:t xml:space="preserve"> </w:t>
            </w:r>
          </w:p>
          <w:p w14:paraId="2921EC55" w14:textId="77777777" w:rsidR="006C6EDD" w:rsidRDefault="006C6EDD" w:rsidP="006C6EDD">
            <w:r>
              <w:t>Academically we look to see where students struggle in the standardized testing. The needs change from year to year on where our focus should support. The academic standards that we support in CTE are included in the STAAR end of course exams in Texas. Currently, we are focusing on 9</w:t>
            </w:r>
            <w:r w:rsidRPr="00CD40D8">
              <w:rPr>
                <w:vertAlign w:val="superscript"/>
              </w:rPr>
              <w:t>th</w:t>
            </w:r>
            <w:r>
              <w:t xml:space="preserve"> grade and 10</w:t>
            </w:r>
            <w:r w:rsidRPr="00CD40D8">
              <w:rPr>
                <w:vertAlign w:val="superscript"/>
              </w:rPr>
              <w:t>th</w:t>
            </w:r>
            <w:r>
              <w:t xml:space="preserve"> grade mathematics, with an emphasis on males.  </w:t>
            </w:r>
          </w:p>
          <w:p w14:paraId="302CAD93" w14:textId="53585F3E" w:rsidR="006C6EDD" w:rsidRPr="002154BA" w:rsidRDefault="006C6EDD" w:rsidP="00E51805"/>
        </w:tc>
      </w:tr>
      <w:tr w:rsidR="000B7607" w14:paraId="59F3D72A" w14:textId="77777777" w:rsidTr="002154BA">
        <w:tc>
          <w:tcPr>
            <w:tcW w:w="4788" w:type="dxa"/>
            <w:shd w:val="clear" w:color="auto" w:fill="auto"/>
          </w:tcPr>
          <w:p w14:paraId="7F392779" w14:textId="77777777" w:rsidR="000B7607" w:rsidRDefault="000B7607" w:rsidP="000B7607">
            <w:r>
              <w:t xml:space="preserve">Career Cluster </w:t>
            </w:r>
            <w:r w:rsidR="0004482D">
              <w:t xml:space="preserve">or Technical </w:t>
            </w:r>
            <w:r>
              <w:t>Standards</w:t>
            </w:r>
          </w:p>
          <w:p w14:paraId="0511986A" w14:textId="77777777" w:rsidR="002154BA" w:rsidRDefault="002154BA" w:rsidP="006C6EDD"/>
        </w:tc>
        <w:tc>
          <w:tcPr>
            <w:tcW w:w="4788" w:type="dxa"/>
          </w:tcPr>
          <w:p w14:paraId="2CA2E173" w14:textId="6E2CECC6" w:rsidR="000B7607" w:rsidRDefault="00651726" w:rsidP="002154BA">
            <w:hyperlink r:id="rId15" w:history="1">
              <w:r w:rsidR="004136D8" w:rsidRPr="00CD46CD">
                <w:rPr>
                  <w:rStyle w:val="Hyperlink"/>
                </w:rPr>
                <w:t>http://ritter.tea.state.tx.us/rules/tac/chapter130</w:t>
              </w:r>
            </w:hyperlink>
          </w:p>
          <w:p w14:paraId="1D108710" w14:textId="3012356B" w:rsidR="004136D8" w:rsidRDefault="00651726" w:rsidP="002154BA">
            <w:hyperlink r:id="rId16" w:history="1">
              <w:r w:rsidR="004136D8" w:rsidRPr="00CD46CD">
                <w:rPr>
                  <w:rStyle w:val="Hyperlink"/>
                </w:rPr>
                <w:t>http://ritter.tea.state.tx.us/rules/tac/chapter130/ch130k.html</w:t>
              </w:r>
            </w:hyperlink>
          </w:p>
          <w:p w14:paraId="02C678F9" w14:textId="77777777" w:rsidR="006C6EDD" w:rsidRPr="004B594E" w:rsidRDefault="006C6EDD" w:rsidP="006C6EDD">
            <w:r w:rsidRPr="004B594E">
              <w:t xml:space="preserve">The review and revision process of the new </w:t>
            </w:r>
            <w:r>
              <w:t xml:space="preserve">2017-2018 </w:t>
            </w:r>
            <w:r w:rsidRPr="004B594E">
              <w:t xml:space="preserve">CTE TEKS began in June 2014. </w:t>
            </w:r>
            <w:r>
              <w:t xml:space="preserve">The lead IT instructor, Bart Taylor, was on this committee. </w:t>
            </w:r>
            <w:r w:rsidRPr="004B594E">
              <w:t xml:space="preserve">The State Board of Education’s (SBOE) multi-phase adoption launched with the first group of CTE courses it adopted in April 2015 and ended with the last group of CTE courses adopted in September 2015. </w:t>
            </w:r>
            <w:r>
              <w:t xml:space="preserve">The new </w:t>
            </w:r>
            <w:proofErr w:type="spellStart"/>
            <w:r>
              <w:t>stanards</w:t>
            </w:r>
            <w:proofErr w:type="spellEnd"/>
            <w:r>
              <w:t xml:space="preserve"> are now live for the 2017-2018 school year. K</w:t>
            </w:r>
            <w:r w:rsidRPr="004B594E">
              <w:t>ey changes in</w:t>
            </w:r>
            <w:r>
              <w:t xml:space="preserve"> the newly adopted TEKS include </w:t>
            </w:r>
            <w:r w:rsidRPr="004B594E">
              <w:t>77 new courses</w:t>
            </w:r>
            <w:r>
              <w:t>, n</w:t>
            </w:r>
            <w:r w:rsidRPr="004B594E">
              <w:t>ew lab-based courses to allow students more flexibility to satisfy graduation requirements</w:t>
            </w:r>
            <w:r>
              <w:t>, e</w:t>
            </w:r>
            <w:r w:rsidRPr="004B594E">
              <w:t>mployability skills included in all CTE courses</w:t>
            </w:r>
            <w:r>
              <w:t>, e</w:t>
            </w:r>
            <w:r w:rsidRPr="004B594E">
              <w:t>limination of ranges of credit</w:t>
            </w:r>
            <w:r>
              <w:t>, c</w:t>
            </w:r>
            <w:r w:rsidRPr="004B594E">
              <w:t>ourse title changes</w:t>
            </w:r>
            <w:r>
              <w:t>, and p</w:t>
            </w:r>
            <w:r w:rsidRPr="004B594E">
              <w:t>racticum course changes</w:t>
            </w:r>
            <w:r>
              <w:t xml:space="preserve">. </w:t>
            </w:r>
            <w:r w:rsidRPr="004B594E">
              <w:t>The overall objective for the TEKS revisions is to provide students with the knowledge and skills to be successful in the modern economy. The revised knowledge and skills reflect current career expectations and include demonstrations of learning.</w:t>
            </w:r>
          </w:p>
          <w:p w14:paraId="36008429" w14:textId="77777777" w:rsidR="004136D8" w:rsidRDefault="004136D8" w:rsidP="002154BA"/>
          <w:p w14:paraId="15758ECC" w14:textId="35182C78" w:rsidR="004136D8" w:rsidRPr="002154BA" w:rsidRDefault="004136D8" w:rsidP="002154BA"/>
        </w:tc>
      </w:tr>
      <w:tr w:rsidR="000B7607" w14:paraId="74780B20" w14:textId="77777777" w:rsidTr="002154BA">
        <w:tc>
          <w:tcPr>
            <w:tcW w:w="4788" w:type="dxa"/>
            <w:shd w:val="clear" w:color="auto" w:fill="auto"/>
          </w:tcPr>
          <w:p w14:paraId="5C5CD270" w14:textId="77777777" w:rsidR="000B7607" w:rsidRDefault="000B7607" w:rsidP="000B7607">
            <w:r>
              <w:t xml:space="preserve">Employability Standards </w:t>
            </w:r>
          </w:p>
          <w:p w14:paraId="7A9242CA" w14:textId="77777777" w:rsidR="002154BA" w:rsidRDefault="002154BA" w:rsidP="006C6EDD"/>
        </w:tc>
        <w:tc>
          <w:tcPr>
            <w:tcW w:w="4788" w:type="dxa"/>
          </w:tcPr>
          <w:p w14:paraId="4C84473D" w14:textId="3C4ACFBE" w:rsidR="000B7607" w:rsidRDefault="00651726" w:rsidP="00E51805">
            <w:pPr>
              <w:rPr>
                <w:rFonts w:ascii="Myriad Pro" w:hAnsi="Myriad Pro"/>
              </w:rPr>
            </w:pPr>
            <w:hyperlink r:id="rId17" w:history="1">
              <w:r w:rsidR="004136D8" w:rsidRPr="00CD46CD">
                <w:rPr>
                  <w:rStyle w:val="Hyperlink"/>
                  <w:rFonts w:ascii="Myriad Pro" w:hAnsi="Myriad Pro"/>
                </w:rPr>
                <w:t>http://ritter.tea.state.tx.us/rules/tac/chapter130/ch130k.html</w:t>
              </w:r>
            </w:hyperlink>
          </w:p>
          <w:p w14:paraId="5D8939B7" w14:textId="27C4AA6C" w:rsidR="004136D8" w:rsidRPr="00027A7F" w:rsidRDefault="006C6EDD" w:rsidP="00E51805">
            <w:r w:rsidRPr="004B594E">
              <w:t>Each course revision</w:t>
            </w:r>
            <w:r>
              <w:t xml:space="preserve"> of the new TEKS</w:t>
            </w:r>
            <w:r w:rsidRPr="004B594E">
              <w:t xml:space="preserve"> includes essential employability skills as well as college and career readiness standards designed to support students who are pursuing careers in IT. Employability skills identified as essential to the IT career cluster include communication, collaboration, professionalism, work ethic, time management, and leadership skills. Extended learning opportunities, including work-based learning experiences and participation in career and technical student organizations (CTSOs), also develop these skills.</w:t>
            </w:r>
          </w:p>
        </w:tc>
      </w:tr>
      <w:tr w:rsidR="000B7607" w14:paraId="247E6765" w14:textId="77777777" w:rsidTr="002154BA">
        <w:tc>
          <w:tcPr>
            <w:tcW w:w="4788" w:type="dxa"/>
            <w:shd w:val="clear" w:color="auto" w:fill="auto"/>
          </w:tcPr>
          <w:p w14:paraId="3C4FCF2C" w14:textId="77777777" w:rsidR="000B7607" w:rsidRDefault="000B7607" w:rsidP="000B7607">
            <w:r>
              <w:lastRenderedPageBreak/>
              <w:t>Other</w:t>
            </w:r>
          </w:p>
        </w:tc>
        <w:tc>
          <w:tcPr>
            <w:tcW w:w="4788" w:type="dxa"/>
          </w:tcPr>
          <w:p w14:paraId="5CCBB143" w14:textId="77777777" w:rsidR="000B7607" w:rsidRDefault="000B7607" w:rsidP="00E51805">
            <w:pPr>
              <w:rPr>
                <w:rFonts w:ascii="Myriad Pro" w:hAnsi="Myriad Pro"/>
                <w:b/>
                <w:color w:val="009AA6"/>
                <w:sz w:val="32"/>
              </w:rPr>
            </w:pPr>
          </w:p>
          <w:p w14:paraId="0D5C2EDC" w14:textId="77777777" w:rsidR="000B7607" w:rsidRDefault="000B7607" w:rsidP="00E51805">
            <w:pPr>
              <w:rPr>
                <w:rFonts w:ascii="Myriad Pro" w:hAnsi="Myriad Pro"/>
                <w:b/>
                <w:color w:val="009AA6"/>
                <w:sz w:val="32"/>
              </w:rPr>
            </w:pPr>
          </w:p>
        </w:tc>
      </w:tr>
    </w:tbl>
    <w:p w14:paraId="20514D62" w14:textId="77777777" w:rsidR="00A45272" w:rsidRPr="00A45272" w:rsidRDefault="00A45272" w:rsidP="00E51805">
      <w:pPr>
        <w:spacing w:after="0" w:line="240" w:lineRule="auto"/>
        <w:rPr>
          <w:rFonts w:ascii="Myriad Pro" w:hAnsi="Myriad Pro"/>
          <w:b/>
          <w:color w:val="009AA6"/>
          <w:sz w:val="32"/>
        </w:rPr>
      </w:pPr>
    </w:p>
    <w:p w14:paraId="6A126B36" w14:textId="77777777" w:rsidR="00A45272" w:rsidRPr="00A45272" w:rsidRDefault="00A45272" w:rsidP="00E51805">
      <w:pPr>
        <w:spacing w:after="0" w:line="240" w:lineRule="auto"/>
        <w:rPr>
          <w:rFonts w:ascii="Myriad Pro" w:hAnsi="Myriad Pro"/>
          <w:b/>
          <w:color w:val="009AA6"/>
          <w:sz w:val="32"/>
        </w:rPr>
      </w:pPr>
    </w:p>
    <w:p w14:paraId="5FA7E2D0" w14:textId="77777777" w:rsidR="00AC0651" w:rsidRDefault="00AC0651" w:rsidP="00E51805">
      <w:pPr>
        <w:spacing w:after="0" w:line="240" w:lineRule="auto"/>
        <w:rPr>
          <w:rFonts w:ascii="Myriad Pro" w:hAnsi="Myriad Pro"/>
          <w:b/>
          <w:color w:val="009AA6"/>
          <w:sz w:val="32"/>
        </w:rPr>
      </w:pPr>
    </w:p>
    <w:p w14:paraId="2F2BF0F3" w14:textId="77777777" w:rsidR="00E51805" w:rsidRPr="00457582" w:rsidRDefault="00E51805" w:rsidP="00457582">
      <w:pPr>
        <w:pStyle w:val="Heading1"/>
        <w:rPr>
          <w:rFonts w:ascii="Myriad Pro" w:hAnsi="Myriad Pro"/>
          <w:b/>
          <w:color w:val="009AA6"/>
        </w:rPr>
      </w:pPr>
      <w:r w:rsidRPr="00457582">
        <w:rPr>
          <w:rFonts w:ascii="Myriad Pro" w:hAnsi="Myriad Pro"/>
          <w:b/>
          <w:color w:val="009AA6"/>
        </w:rPr>
        <w:t xml:space="preserve">SEQUENCE OF COURSES &amp; CREDIT TRANSFER </w:t>
      </w:r>
    </w:p>
    <w:p w14:paraId="43C77790" w14:textId="77777777" w:rsidR="00E51805" w:rsidRPr="00A45272" w:rsidRDefault="00E51805" w:rsidP="00E51805">
      <w:pPr>
        <w:spacing w:after="0" w:line="240" w:lineRule="auto"/>
        <w:rPr>
          <w:rFonts w:ascii="Myriad Pro" w:hAnsi="Myriad Pro"/>
          <w:b/>
          <w:sz w:val="24"/>
        </w:rPr>
      </w:pPr>
    </w:p>
    <w:p w14:paraId="5642AE9F" w14:textId="77777777" w:rsidR="00D55E06"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A45272">
        <w:rPr>
          <w:rFonts w:ascii="Myriad Pro" w:hAnsi="Myriad Pro"/>
        </w:rPr>
        <w:t xml:space="preserve">Make sure to highlight the course sequence that bridges secondary and postsecondary education, and explain how your program of study ensures students gain the broader Career Cluster-level knowledge/skills and, over time, gain the more specific occupation-level knowledge/skills as they progress through the program of study. You can also include graphics or </w:t>
      </w:r>
      <w:hyperlink r:id="rId18"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14:paraId="6BB60D1D" w14:textId="77777777" w:rsidR="00A05D51" w:rsidRDefault="00A05D51" w:rsidP="00A05D51">
      <w:pPr>
        <w:spacing w:after="0" w:line="240" w:lineRule="auto"/>
        <w:rPr>
          <w:rFonts w:ascii="Myriad Pro" w:hAnsi="Myriad Pro"/>
        </w:rPr>
      </w:pPr>
    </w:p>
    <w:p w14:paraId="0D04E2CF" w14:textId="77777777" w:rsidR="00A05D51" w:rsidRPr="00A05D51" w:rsidRDefault="00A05D51" w:rsidP="00A05D51">
      <w:pPr>
        <w:spacing w:after="0" w:line="240" w:lineRule="auto"/>
        <w:rPr>
          <w:rFonts w:ascii="Myriad Pro" w:hAnsi="Myriad Pro"/>
        </w:rPr>
      </w:pPr>
      <w:r w:rsidRPr="00A05D51">
        <w:rPr>
          <w:rFonts w:ascii="Myriad Pro" w:hAnsi="Myriad Pro"/>
        </w:rPr>
        <w:t xml:space="preserve">Course Name: </w:t>
      </w:r>
      <w:r w:rsidRPr="00A05D51">
        <w:rPr>
          <w:rFonts w:ascii="Myriad Pro" w:hAnsi="Myriad Pro"/>
          <w:b/>
        </w:rPr>
        <w:t>Principles of Information Technology</w:t>
      </w:r>
    </w:p>
    <w:p w14:paraId="0F7DDC45" w14:textId="77777777" w:rsidR="00A05D51" w:rsidRPr="00A05D51" w:rsidRDefault="00A05D51" w:rsidP="00A05D51">
      <w:pPr>
        <w:spacing w:after="0" w:line="240" w:lineRule="auto"/>
        <w:rPr>
          <w:rFonts w:ascii="Myriad Pro" w:hAnsi="Myriad Pro"/>
        </w:rPr>
      </w:pPr>
      <w:r w:rsidRPr="00A05D51">
        <w:rPr>
          <w:rFonts w:ascii="Myriad Pro" w:hAnsi="Myriad Pro"/>
        </w:rPr>
        <w:t xml:space="preserve">Number of Credits: 1 credit, </w:t>
      </w:r>
      <w:proofErr w:type="gramStart"/>
      <w:r w:rsidRPr="00A05D51">
        <w:rPr>
          <w:rFonts w:ascii="Myriad Pro" w:hAnsi="Myriad Pro"/>
        </w:rPr>
        <w:t>Meets</w:t>
      </w:r>
      <w:proofErr w:type="gramEnd"/>
      <w:r w:rsidRPr="00A05D51">
        <w:rPr>
          <w:rFonts w:ascii="Myriad Pro" w:hAnsi="Myriad Pro"/>
        </w:rPr>
        <w:t xml:space="preserve"> for 1 hours a day, Fall and Spring semesters </w:t>
      </w:r>
    </w:p>
    <w:p w14:paraId="6A77F7F7" w14:textId="77777777" w:rsidR="00A05D51" w:rsidRPr="00A05D51" w:rsidRDefault="00A05D51" w:rsidP="00A05D51">
      <w:pPr>
        <w:spacing w:after="0" w:line="240" w:lineRule="auto"/>
        <w:rPr>
          <w:rFonts w:ascii="Myriad Pro" w:hAnsi="Myriad Pro"/>
        </w:rPr>
      </w:pPr>
      <w:r w:rsidRPr="00A05D51">
        <w:rPr>
          <w:rFonts w:ascii="Myriad Pro" w:hAnsi="Myriad Pro"/>
        </w:rPr>
        <w:t>Recommended Grades: 9-11</w:t>
      </w:r>
    </w:p>
    <w:p w14:paraId="1770A1B7" w14:textId="77777777" w:rsidR="00A05D51" w:rsidRPr="00A05D51" w:rsidRDefault="00A05D51" w:rsidP="00A05D51">
      <w:pPr>
        <w:spacing w:after="0" w:line="240" w:lineRule="auto"/>
        <w:rPr>
          <w:rFonts w:ascii="Myriad Pro" w:hAnsi="Myriad Pro"/>
        </w:rPr>
      </w:pPr>
      <w:r w:rsidRPr="00A05D51">
        <w:rPr>
          <w:rFonts w:ascii="Myriad Pro" w:hAnsi="Myriad Pro"/>
        </w:rPr>
        <w:t>Prerequisite(s): n/a</w:t>
      </w:r>
    </w:p>
    <w:p w14:paraId="56F89AEF" w14:textId="77777777" w:rsidR="00A05D51" w:rsidRPr="00A05D51" w:rsidRDefault="00A05D51" w:rsidP="00A05D51">
      <w:pPr>
        <w:spacing w:after="0" w:line="240" w:lineRule="auto"/>
        <w:rPr>
          <w:rFonts w:ascii="Myriad Pro" w:hAnsi="Myriad Pro"/>
        </w:rPr>
      </w:pPr>
      <w:r w:rsidRPr="00A05D51">
        <w:rPr>
          <w:rFonts w:ascii="Myriad Pro" w:hAnsi="Myriad Pro"/>
        </w:rPr>
        <w:t>Honors level: no</w:t>
      </w:r>
    </w:p>
    <w:p w14:paraId="1A5C982C" w14:textId="77777777" w:rsidR="00A05D51" w:rsidRPr="00A05D51" w:rsidRDefault="00A05D51" w:rsidP="00A05D51">
      <w:pPr>
        <w:spacing w:after="0" w:line="240" w:lineRule="auto"/>
        <w:rPr>
          <w:rFonts w:ascii="Myriad Pro" w:hAnsi="Myriad Pro"/>
        </w:rPr>
      </w:pPr>
      <w:r w:rsidRPr="00A05D51">
        <w:rPr>
          <w:rFonts w:ascii="Myriad Pro" w:hAnsi="Myriad Pro"/>
        </w:rPr>
        <w:t xml:space="preserve">Additional Information: This course introduces students to IT through a curriculum that includes an overview of software, operating systems, computer hardware, networking, programming, internet safety, and ethics. </w:t>
      </w:r>
    </w:p>
    <w:p w14:paraId="6D467F30" w14:textId="77777777" w:rsidR="00A05D51" w:rsidRPr="00A05D51" w:rsidRDefault="00A05D51" w:rsidP="00A05D51">
      <w:pPr>
        <w:spacing w:after="0" w:line="240" w:lineRule="auto"/>
        <w:rPr>
          <w:rFonts w:ascii="Myriad Pro" w:hAnsi="Myriad Pro"/>
        </w:rPr>
      </w:pPr>
      <w:r w:rsidRPr="00A05D51">
        <w:rPr>
          <w:rFonts w:ascii="Myriad Pro" w:hAnsi="Myriad Pro"/>
        </w:rPr>
        <w:t>Suggested Certifications: CompTIA STRATA or IC3</w:t>
      </w:r>
    </w:p>
    <w:p w14:paraId="448A3EE9" w14:textId="77777777" w:rsidR="00A05D51" w:rsidRPr="00A05D51" w:rsidRDefault="00A05D51" w:rsidP="00A05D51">
      <w:pPr>
        <w:spacing w:after="0" w:line="240" w:lineRule="auto"/>
        <w:rPr>
          <w:rFonts w:ascii="Myriad Pro" w:hAnsi="Myriad Pro"/>
        </w:rPr>
      </w:pPr>
    </w:p>
    <w:p w14:paraId="069C4ED5" w14:textId="77777777" w:rsidR="00A05D51" w:rsidRPr="00A05D51" w:rsidRDefault="00A05D51" w:rsidP="00A05D51">
      <w:pPr>
        <w:spacing w:after="0" w:line="240" w:lineRule="auto"/>
        <w:rPr>
          <w:rFonts w:ascii="Myriad Pro" w:hAnsi="Myriad Pro"/>
        </w:rPr>
      </w:pPr>
      <w:r w:rsidRPr="00A05D51">
        <w:rPr>
          <w:rFonts w:ascii="Myriad Pro" w:hAnsi="Myriad Pro"/>
        </w:rPr>
        <w:t xml:space="preserve">Course Name: </w:t>
      </w:r>
      <w:r w:rsidRPr="00A05D51">
        <w:rPr>
          <w:rFonts w:ascii="Myriad Pro" w:hAnsi="Myriad Pro"/>
          <w:b/>
        </w:rPr>
        <w:t>Algebra 1</w:t>
      </w:r>
    </w:p>
    <w:p w14:paraId="35890138" w14:textId="77777777" w:rsidR="00A05D51" w:rsidRPr="00A05D51" w:rsidRDefault="00A05D51" w:rsidP="00A05D51">
      <w:pPr>
        <w:spacing w:after="0" w:line="240" w:lineRule="auto"/>
        <w:rPr>
          <w:rFonts w:ascii="Myriad Pro" w:hAnsi="Myriad Pro"/>
        </w:rPr>
      </w:pPr>
      <w:r w:rsidRPr="00A05D51">
        <w:rPr>
          <w:rFonts w:ascii="Myriad Pro" w:hAnsi="Myriad Pro"/>
        </w:rPr>
        <w:t xml:space="preserve">Number of Credits: 1 credit, </w:t>
      </w:r>
      <w:proofErr w:type="gramStart"/>
      <w:r w:rsidRPr="00A05D51">
        <w:rPr>
          <w:rFonts w:ascii="Myriad Pro" w:hAnsi="Myriad Pro"/>
        </w:rPr>
        <w:t>Meets</w:t>
      </w:r>
      <w:proofErr w:type="gramEnd"/>
      <w:r w:rsidRPr="00A05D51">
        <w:rPr>
          <w:rFonts w:ascii="Myriad Pro" w:hAnsi="Myriad Pro"/>
        </w:rPr>
        <w:t xml:space="preserve"> for 1 hours a day, Fall and Spring semesters </w:t>
      </w:r>
    </w:p>
    <w:p w14:paraId="640091E4" w14:textId="77777777" w:rsidR="00A05D51" w:rsidRPr="00A05D51" w:rsidRDefault="00A05D51" w:rsidP="00A05D51">
      <w:pPr>
        <w:spacing w:after="0" w:line="240" w:lineRule="auto"/>
        <w:rPr>
          <w:rFonts w:ascii="Myriad Pro" w:hAnsi="Myriad Pro"/>
        </w:rPr>
      </w:pPr>
      <w:r w:rsidRPr="00A05D51">
        <w:rPr>
          <w:rFonts w:ascii="Myriad Pro" w:hAnsi="Myriad Pro"/>
        </w:rPr>
        <w:t>Recommended Grades: 9-11</w:t>
      </w:r>
    </w:p>
    <w:p w14:paraId="04E9BBC9" w14:textId="77777777" w:rsidR="00A05D51" w:rsidRPr="00A05D51" w:rsidRDefault="00A05D51" w:rsidP="00A05D51">
      <w:pPr>
        <w:spacing w:after="0" w:line="240" w:lineRule="auto"/>
        <w:rPr>
          <w:rFonts w:ascii="Myriad Pro" w:hAnsi="Myriad Pro"/>
        </w:rPr>
      </w:pPr>
      <w:r w:rsidRPr="00A05D51">
        <w:rPr>
          <w:rFonts w:ascii="Myriad Pro" w:hAnsi="Myriad Pro"/>
        </w:rPr>
        <w:t>Honors level: yes in 8th grade</w:t>
      </w:r>
    </w:p>
    <w:p w14:paraId="15D5CD56" w14:textId="77777777" w:rsidR="00A05D51" w:rsidRPr="00A05D51" w:rsidRDefault="00A05D51" w:rsidP="00A05D51">
      <w:pPr>
        <w:spacing w:after="0" w:line="240" w:lineRule="auto"/>
        <w:rPr>
          <w:rFonts w:ascii="Myriad Pro" w:hAnsi="Myriad Pro"/>
        </w:rPr>
      </w:pPr>
      <w:r w:rsidRPr="00A05D51">
        <w:rPr>
          <w:rFonts w:ascii="Myriad Pro" w:hAnsi="Myriad Pro"/>
        </w:rPr>
        <w:t>Additional Information: This course is needed as a pre-</w:t>
      </w:r>
      <w:proofErr w:type="spellStart"/>
      <w:r w:rsidRPr="00A05D51">
        <w:rPr>
          <w:rFonts w:ascii="Myriad Pro" w:hAnsi="Myriad Pro"/>
        </w:rPr>
        <w:t>req</w:t>
      </w:r>
      <w:proofErr w:type="spellEnd"/>
      <w:r w:rsidRPr="00A05D51">
        <w:rPr>
          <w:rFonts w:ascii="Myriad Pro" w:hAnsi="Myriad Pro"/>
        </w:rPr>
        <w:t xml:space="preserve"> for Programming 1. Algebra 1 can be taken in 8th grade, so students can begin programming in 9th grade. </w:t>
      </w:r>
    </w:p>
    <w:p w14:paraId="46332260" w14:textId="77777777" w:rsidR="00A05D51" w:rsidRPr="00A05D51" w:rsidRDefault="00A05D51" w:rsidP="00A05D51">
      <w:pPr>
        <w:spacing w:after="0" w:line="240" w:lineRule="auto"/>
        <w:rPr>
          <w:rFonts w:ascii="Myriad Pro" w:hAnsi="Myriad Pro"/>
        </w:rPr>
      </w:pPr>
      <w:r w:rsidRPr="00A05D51">
        <w:rPr>
          <w:rFonts w:ascii="Myriad Pro" w:hAnsi="Myriad Pro"/>
        </w:rPr>
        <w:t xml:space="preserve"> </w:t>
      </w:r>
    </w:p>
    <w:p w14:paraId="32BA9751" w14:textId="77777777" w:rsidR="00A05D51" w:rsidRPr="00A05D51" w:rsidRDefault="00A05D51" w:rsidP="00A05D51">
      <w:pPr>
        <w:spacing w:after="0" w:line="240" w:lineRule="auto"/>
        <w:rPr>
          <w:rFonts w:ascii="Myriad Pro" w:hAnsi="Myriad Pro"/>
        </w:rPr>
      </w:pPr>
      <w:r w:rsidRPr="00A05D51">
        <w:rPr>
          <w:rFonts w:ascii="Myriad Pro" w:hAnsi="Myriad Pro"/>
        </w:rPr>
        <w:t xml:space="preserve">Course Name: </w:t>
      </w:r>
      <w:r w:rsidRPr="00A05D51">
        <w:rPr>
          <w:rFonts w:ascii="Myriad Pro" w:hAnsi="Myriad Pro"/>
          <w:b/>
        </w:rPr>
        <w:t>Computer Programming I</w:t>
      </w:r>
    </w:p>
    <w:p w14:paraId="3B4BBB1E" w14:textId="77777777" w:rsidR="00A05D51" w:rsidRPr="00A05D51" w:rsidRDefault="00A05D51" w:rsidP="00A05D51">
      <w:pPr>
        <w:spacing w:after="0" w:line="240" w:lineRule="auto"/>
        <w:rPr>
          <w:rFonts w:ascii="Myriad Pro" w:hAnsi="Myriad Pro"/>
        </w:rPr>
      </w:pPr>
      <w:r w:rsidRPr="00A05D51">
        <w:rPr>
          <w:rFonts w:ascii="Myriad Pro" w:hAnsi="Myriad Pro"/>
        </w:rPr>
        <w:t xml:space="preserve">Number of Credits: 1 credit, </w:t>
      </w:r>
      <w:proofErr w:type="gramStart"/>
      <w:r w:rsidRPr="00A05D51">
        <w:rPr>
          <w:rFonts w:ascii="Myriad Pro" w:hAnsi="Myriad Pro"/>
        </w:rPr>
        <w:t>Meets</w:t>
      </w:r>
      <w:proofErr w:type="gramEnd"/>
      <w:r w:rsidRPr="00A05D51">
        <w:rPr>
          <w:rFonts w:ascii="Myriad Pro" w:hAnsi="Myriad Pro"/>
        </w:rPr>
        <w:t xml:space="preserve"> for 1 hours a day, Fall and Spring semesters</w:t>
      </w:r>
    </w:p>
    <w:p w14:paraId="63564CAE" w14:textId="77777777" w:rsidR="00A05D51" w:rsidRPr="00A05D51" w:rsidRDefault="00A05D51" w:rsidP="00A05D51">
      <w:pPr>
        <w:spacing w:after="0" w:line="240" w:lineRule="auto"/>
        <w:rPr>
          <w:rFonts w:ascii="Myriad Pro" w:hAnsi="Myriad Pro"/>
        </w:rPr>
      </w:pPr>
      <w:r w:rsidRPr="00A05D51">
        <w:rPr>
          <w:rFonts w:ascii="Myriad Pro" w:hAnsi="Myriad Pro"/>
        </w:rPr>
        <w:t>Recommended Grades: 9-12</w:t>
      </w:r>
    </w:p>
    <w:p w14:paraId="00C8A6CD" w14:textId="77777777" w:rsidR="00A05D51" w:rsidRPr="00A05D51" w:rsidRDefault="00A05D51" w:rsidP="00A05D51">
      <w:pPr>
        <w:spacing w:after="0" w:line="240" w:lineRule="auto"/>
        <w:rPr>
          <w:rFonts w:ascii="Myriad Pro" w:hAnsi="Myriad Pro"/>
        </w:rPr>
      </w:pPr>
      <w:r w:rsidRPr="00A05D51">
        <w:rPr>
          <w:rFonts w:ascii="Myriad Pro" w:hAnsi="Myriad Pro"/>
        </w:rPr>
        <w:t>Recommended Prerequisite(s): Principles of Information Technology or Algebra I.</w:t>
      </w:r>
    </w:p>
    <w:p w14:paraId="2CB3B60E" w14:textId="77777777" w:rsidR="00A05D51" w:rsidRPr="00A05D51" w:rsidRDefault="00A05D51" w:rsidP="00A05D51">
      <w:pPr>
        <w:spacing w:after="0" w:line="240" w:lineRule="auto"/>
        <w:rPr>
          <w:rFonts w:ascii="Myriad Pro" w:hAnsi="Myriad Pro"/>
        </w:rPr>
      </w:pPr>
      <w:r w:rsidRPr="00A05D51">
        <w:rPr>
          <w:rFonts w:ascii="Myriad Pro" w:hAnsi="Myriad Pro"/>
        </w:rPr>
        <w:t>Honors level: Yes</w:t>
      </w:r>
    </w:p>
    <w:p w14:paraId="055BF7AE" w14:textId="77777777" w:rsidR="00A05D51" w:rsidRPr="00A05D51" w:rsidRDefault="00A05D51" w:rsidP="00A05D51">
      <w:pPr>
        <w:spacing w:after="0" w:line="240" w:lineRule="auto"/>
        <w:rPr>
          <w:rFonts w:ascii="Myriad Pro" w:hAnsi="Myriad Pro"/>
        </w:rPr>
      </w:pPr>
      <w:r w:rsidRPr="00A05D51">
        <w:rPr>
          <w:rFonts w:ascii="Myriad Pro" w:hAnsi="Myriad Pro"/>
        </w:rPr>
        <w:t>Additional Information: This course introduces students to foundations in computer programming. In Computer Programming, students practice procedural, object oriented, and event-driven programming, as well as algorithms and data structures. Students will develop problem solving and team building skills throughout the year. Java is the main programming language. Programming careers and employment opportunities will also be explored.</w:t>
      </w:r>
    </w:p>
    <w:p w14:paraId="34397CDB" w14:textId="77777777" w:rsidR="00A05D51" w:rsidRPr="00A05D51" w:rsidRDefault="00A05D51" w:rsidP="00A05D51">
      <w:pPr>
        <w:spacing w:after="0" w:line="240" w:lineRule="auto"/>
        <w:rPr>
          <w:rFonts w:ascii="Myriad Pro" w:hAnsi="Myriad Pro"/>
        </w:rPr>
      </w:pPr>
      <w:r w:rsidRPr="00A05D51">
        <w:rPr>
          <w:rFonts w:ascii="Myriad Pro" w:hAnsi="Myriad Pro"/>
        </w:rPr>
        <w:t>Suggested Certifications: AP Computer Science Exam</w:t>
      </w:r>
    </w:p>
    <w:p w14:paraId="1C77A6F4" w14:textId="77777777" w:rsidR="00A05D51" w:rsidRPr="00A05D51" w:rsidRDefault="00A05D51" w:rsidP="00A05D51">
      <w:pPr>
        <w:spacing w:after="0" w:line="240" w:lineRule="auto"/>
        <w:rPr>
          <w:rFonts w:ascii="Myriad Pro" w:hAnsi="Myriad Pro"/>
        </w:rPr>
      </w:pPr>
    </w:p>
    <w:p w14:paraId="354CA21D" w14:textId="77777777" w:rsidR="00A05D51" w:rsidRPr="00A05D51" w:rsidRDefault="00A05D51" w:rsidP="00A05D51">
      <w:pPr>
        <w:spacing w:after="0" w:line="240" w:lineRule="auto"/>
        <w:rPr>
          <w:rFonts w:ascii="Myriad Pro" w:hAnsi="Myriad Pro"/>
        </w:rPr>
      </w:pPr>
      <w:r w:rsidRPr="00A05D51">
        <w:rPr>
          <w:rFonts w:ascii="Myriad Pro" w:hAnsi="Myriad Pro"/>
        </w:rPr>
        <w:t xml:space="preserve">Course Name: </w:t>
      </w:r>
      <w:r w:rsidRPr="00A05D51">
        <w:rPr>
          <w:rFonts w:ascii="Myriad Pro" w:hAnsi="Myriad Pro"/>
          <w:b/>
        </w:rPr>
        <w:t>Computer Maintenance</w:t>
      </w:r>
    </w:p>
    <w:p w14:paraId="57F40EF5" w14:textId="77777777" w:rsidR="00A05D51" w:rsidRPr="00A05D51" w:rsidRDefault="00A05D51" w:rsidP="00A05D51">
      <w:pPr>
        <w:spacing w:after="0" w:line="240" w:lineRule="auto"/>
        <w:rPr>
          <w:rFonts w:ascii="Myriad Pro" w:hAnsi="Myriad Pro"/>
        </w:rPr>
      </w:pPr>
      <w:r w:rsidRPr="00A05D51">
        <w:rPr>
          <w:rFonts w:ascii="Myriad Pro" w:hAnsi="Myriad Pro"/>
        </w:rPr>
        <w:t xml:space="preserve">Number of Credits: 1 credit, </w:t>
      </w:r>
      <w:proofErr w:type="gramStart"/>
      <w:r w:rsidRPr="00A05D51">
        <w:rPr>
          <w:rFonts w:ascii="Myriad Pro" w:hAnsi="Myriad Pro"/>
        </w:rPr>
        <w:t>Meets</w:t>
      </w:r>
      <w:proofErr w:type="gramEnd"/>
      <w:r w:rsidRPr="00A05D51">
        <w:rPr>
          <w:rFonts w:ascii="Myriad Pro" w:hAnsi="Myriad Pro"/>
        </w:rPr>
        <w:t xml:space="preserve"> for 1 hours a day, Fall and Spring semesters</w:t>
      </w:r>
    </w:p>
    <w:p w14:paraId="48EEBC16" w14:textId="77777777" w:rsidR="00A05D51" w:rsidRPr="00A05D51" w:rsidRDefault="00A05D51" w:rsidP="00A05D51">
      <w:pPr>
        <w:spacing w:after="0" w:line="240" w:lineRule="auto"/>
        <w:rPr>
          <w:rFonts w:ascii="Myriad Pro" w:hAnsi="Myriad Pro"/>
        </w:rPr>
      </w:pPr>
      <w:r w:rsidRPr="00A05D51">
        <w:rPr>
          <w:rFonts w:ascii="Myriad Pro" w:hAnsi="Myriad Pro"/>
        </w:rPr>
        <w:t>Recommended Grades: 10-12</w:t>
      </w:r>
    </w:p>
    <w:p w14:paraId="09B26985" w14:textId="77777777" w:rsidR="00A05D51" w:rsidRPr="00A05D51" w:rsidRDefault="00A05D51" w:rsidP="00A05D51">
      <w:pPr>
        <w:spacing w:after="0" w:line="240" w:lineRule="auto"/>
        <w:rPr>
          <w:rFonts w:ascii="Myriad Pro" w:hAnsi="Myriad Pro"/>
        </w:rPr>
      </w:pPr>
      <w:r w:rsidRPr="00A05D51">
        <w:rPr>
          <w:rFonts w:ascii="Myriad Pro" w:hAnsi="Myriad Pro"/>
        </w:rPr>
        <w:t>Recommended Prerequisite(s): Principles of Information Technology</w:t>
      </w:r>
    </w:p>
    <w:p w14:paraId="1C86B869" w14:textId="77777777" w:rsidR="00A05D51" w:rsidRPr="00A05D51" w:rsidRDefault="00A05D51" w:rsidP="00A05D51">
      <w:pPr>
        <w:spacing w:after="0" w:line="240" w:lineRule="auto"/>
        <w:rPr>
          <w:rFonts w:ascii="Myriad Pro" w:hAnsi="Myriad Pro"/>
        </w:rPr>
      </w:pPr>
      <w:r w:rsidRPr="00A05D51">
        <w:rPr>
          <w:rFonts w:ascii="Myriad Pro" w:hAnsi="Myriad Pro"/>
        </w:rPr>
        <w:t xml:space="preserve">Recommended Corequisite(s): </w:t>
      </w:r>
      <w:r w:rsidRPr="00A05D51">
        <w:rPr>
          <w:rFonts w:ascii="Myriad Pro" w:hAnsi="Myriad Pro"/>
          <w:b/>
        </w:rPr>
        <w:t>Computer Maintenance Lab</w:t>
      </w:r>
    </w:p>
    <w:p w14:paraId="775D443F" w14:textId="77777777" w:rsidR="00A05D51" w:rsidRPr="00A05D51" w:rsidRDefault="00A05D51" w:rsidP="00A05D51">
      <w:pPr>
        <w:spacing w:after="0" w:line="240" w:lineRule="auto"/>
        <w:rPr>
          <w:rFonts w:ascii="Myriad Pro" w:hAnsi="Myriad Pro"/>
        </w:rPr>
      </w:pPr>
      <w:r w:rsidRPr="00A05D51">
        <w:rPr>
          <w:rFonts w:ascii="Myriad Pro" w:hAnsi="Myriad Pro"/>
        </w:rPr>
        <w:t>Honors level: Yes</w:t>
      </w:r>
    </w:p>
    <w:p w14:paraId="50101641" w14:textId="77777777" w:rsidR="00A05D51" w:rsidRPr="00A05D51" w:rsidRDefault="00A05D51" w:rsidP="00A05D51">
      <w:pPr>
        <w:spacing w:after="0" w:line="240" w:lineRule="auto"/>
        <w:rPr>
          <w:rFonts w:ascii="Myriad Pro" w:hAnsi="Myriad Pro"/>
        </w:rPr>
      </w:pPr>
      <w:r w:rsidRPr="00A05D51">
        <w:rPr>
          <w:rFonts w:ascii="Myriad Pro" w:hAnsi="Myriad Pro"/>
        </w:rPr>
        <w:t>Dual Credit with Blinn College – ITSC 1325, 3 College Credits</w:t>
      </w:r>
    </w:p>
    <w:p w14:paraId="14328EB6" w14:textId="77777777" w:rsidR="00A05D51" w:rsidRPr="00A05D51" w:rsidRDefault="00A05D51" w:rsidP="00A05D51">
      <w:pPr>
        <w:spacing w:after="0" w:line="240" w:lineRule="auto"/>
        <w:rPr>
          <w:rFonts w:ascii="Myriad Pro" w:hAnsi="Myriad Pro"/>
        </w:rPr>
      </w:pPr>
      <w:r w:rsidRPr="00A05D51">
        <w:rPr>
          <w:rFonts w:ascii="Myriad Pro" w:hAnsi="Myriad Pro"/>
        </w:rPr>
        <w:t>Additional Information: This course is offered with a recommended corequisite one credit lab. This course offers an in depth understanding of the material, supported by hands-on laboratory projects. Students will apply critical thinking skills in understanding and synthesizing computer hardware, motherboard architecture, electronics theory, hardware components, operating systems, and fundamental networking.</w:t>
      </w:r>
    </w:p>
    <w:p w14:paraId="7299A073" w14:textId="77777777" w:rsidR="00A05D51" w:rsidRPr="00A05D51" w:rsidRDefault="00A05D51" w:rsidP="00A05D51">
      <w:pPr>
        <w:spacing w:after="0" w:line="240" w:lineRule="auto"/>
        <w:rPr>
          <w:rFonts w:ascii="Myriad Pro" w:hAnsi="Myriad Pro"/>
        </w:rPr>
      </w:pPr>
      <w:r w:rsidRPr="00A05D51">
        <w:rPr>
          <w:rFonts w:ascii="Myriad Pro" w:hAnsi="Myriad Pro"/>
        </w:rPr>
        <w:t xml:space="preserve">Suggested Certifications: CompTIA A+ or </w:t>
      </w:r>
      <w:proofErr w:type="spellStart"/>
      <w:r w:rsidRPr="00A05D51">
        <w:rPr>
          <w:rFonts w:ascii="Myriad Pro" w:hAnsi="Myriad Pro"/>
        </w:rPr>
        <w:t>TestOut</w:t>
      </w:r>
      <w:proofErr w:type="spellEnd"/>
      <w:r w:rsidRPr="00A05D51">
        <w:rPr>
          <w:rFonts w:ascii="Myriad Pro" w:hAnsi="Myriad Pro"/>
        </w:rPr>
        <w:t xml:space="preserve"> PC Pro</w:t>
      </w:r>
    </w:p>
    <w:p w14:paraId="0AAD4ECC" w14:textId="77777777" w:rsidR="00A05D51" w:rsidRPr="00A05D51" w:rsidRDefault="00A05D51" w:rsidP="00A05D51">
      <w:pPr>
        <w:spacing w:after="0" w:line="240" w:lineRule="auto"/>
        <w:rPr>
          <w:rFonts w:ascii="Myriad Pro" w:hAnsi="Myriad Pro"/>
        </w:rPr>
      </w:pPr>
    </w:p>
    <w:p w14:paraId="35B494B1" w14:textId="77777777" w:rsidR="00A05D51" w:rsidRPr="00A05D51" w:rsidRDefault="00A05D51" w:rsidP="00A05D51">
      <w:pPr>
        <w:spacing w:after="0" w:line="240" w:lineRule="auto"/>
        <w:rPr>
          <w:rFonts w:ascii="Myriad Pro" w:hAnsi="Myriad Pro"/>
        </w:rPr>
      </w:pPr>
      <w:r w:rsidRPr="00A05D51">
        <w:rPr>
          <w:rFonts w:ascii="Myriad Pro" w:hAnsi="Myriad Pro"/>
        </w:rPr>
        <w:t xml:space="preserve">Course Name: </w:t>
      </w:r>
      <w:r w:rsidRPr="00A05D51">
        <w:rPr>
          <w:rFonts w:ascii="Myriad Pro" w:hAnsi="Myriad Pro"/>
          <w:b/>
        </w:rPr>
        <w:t>Computer Maintenance Lab</w:t>
      </w:r>
    </w:p>
    <w:p w14:paraId="6BB9270F" w14:textId="77777777" w:rsidR="00A05D51" w:rsidRPr="00A05D51" w:rsidRDefault="00A05D51" w:rsidP="00A05D51">
      <w:pPr>
        <w:spacing w:after="0" w:line="240" w:lineRule="auto"/>
        <w:rPr>
          <w:rFonts w:ascii="Myriad Pro" w:hAnsi="Myriad Pro"/>
        </w:rPr>
      </w:pPr>
      <w:r w:rsidRPr="00A05D51">
        <w:rPr>
          <w:rFonts w:ascii="Myriad Pro" w:hAnsi="Myriad Pro"/>
        </w:rPr>
        <w:t xml:space="preserve">Number of Credits: 1 credit, </w:t>
      </w:r>
      <w:proofErr w:type="gramStart"/>
      <w:r w:rsidRPr="00A05D51">
        <w:rPr>
          <w:rFonts w:ascii="Myriad Pro" w:hAnsi="Myriad Pro"/>
        </w:rPr>
        <w:t>Meets</w:t>
      </w:r>
      <w:proofErr w:type="gramEnd"/>
      <w:r w:rsidRPr="00A05D51">
        <w:rPr>
          <w:rFonts w:ascii="Myriad Pro" w:hAnsi="Myriad Pro"/>
        </w:rPr>
        <w:t xml:space="preserve"> for 1 hours a day, Fall and Spring semesters</w:t>
      </w:r>
    </w:p>
    <w:p w14:paraId="391C65B5" w14:textId="77777777" w:rsidR="00A05D51" w:rsidRPr="00A05D51" w:rsidRDefault="00A05D51" w:rsidP="00A05D51">
      <w:pPr>
        <w:spacing w:after="0" w:line="240" w:lineRule="auto"/>
        <w:rPr>
          <w:rFonts w:ascii="Myriad Pro" w:hAnsi="Myriad Pro"/>
        </w:rPr>
      </w:pPr>
      <w:r w:rsidRPr="00A05D51">
        <w:rPr>
          <w:rFonts w:ascii="Myriad Pro" w:hAnsi="Myriad Pro"/>
        </w:rPr>
        <w:t>Recommended Grades: 10-12</w:t>
      </w:r>
    </w:p>
    <w:p w14:paraId="1176A2F4" w14:textId="77777777" w:rsidR="00A05D51" w:rsidRPr="00A05D51" w:rsidRDefault="00A05D51" w:rsidP="00A05D51">
      <w:pPr>
        <w:spacing w:after="0" w:line="240" w:lineRule="auto"/>
        <w:rPr>
          <w:rFonts w:ascii="Myriad Pro" w:hAnsi="Myriad Pro"/>
        </w:rPr>
      </w:pPr>
      <w:r w:rsidRPr="00A05D51">
        <w:rPr>
          <w:rFonts w:ascii="Myriad Pro" w:hAnsi="Myriad Pro"/>
        </w:rPr>
        <w:t>Recommended Prerequisite(s): Principles of Information Technology</w:t>
      </w:r>
    </w:p>
    <w:p w14:paraId="0F562816" w14:textId="77777777" w:rsidR="00A05D51" w:rsidRPr="00A05D51" w:rsidRDefault="00A05D51" w:rsidP="00A05D51">
      <w:pPr>
        <w:spacing w:after="0" w:line="240" w:lineRule="auto"/>
        <w:rPr>
          <w:rFonts w:ascii="Myriad Pro" w:hAnsi="Myriad Pro"/>
        </w:rPr>
      </w:pPr>
      <w:r w:rsidRPr="00A05D51">
        <w:rPr>
          <w:rFonts w:ascii="Myriad Pro" w:hAnsi="Myriad Pro"/>
        </w:rPr>
        <w:t xml:space="preserve">Recommended Corequisite(s): </w:t>
      </w:r>
      <w:r w:rsidRPr="00A05D51">
        <w:rPr>
          <w:rFonts w:ascii="Myriad Pro" w:hAnsi="Myriad Pro"/>
          <w:b/>
        </w:rPr>
        <w:t>Computer Maintenance</w:t>
      </w:r>
    </w:p>
    <w:p w14:paraId="774C855E" w14:textId="77777777" w:rsidR="00A05D51" w:rsidRPr="00A05D51" w:rsidRDefault="00A05D51" w:rsidP="00A05D51">
      <w:pPr>
        <w:spacing w:after="0" w:line="240" w:lineRule="auto"/>
        <w:rPr>
          <w:rFonts w:ascii="Myriad Pro" w:hAnsi="Myriad Pro"/>
        </w:rPr>
      </w:pPr>
      <w:r w:rsidRPr="00A05D51">
        <w:rPr>
          <w:rFonts w:ascii="Myriad Pro" w:hAnsi="Myriad Pro"/>
        </w:rPr>
        <w:t>Honors level: Yes</w:t>
      </w:r>
    </w:p>
    <w:p w14:paraId="4DA55BE3" w14:textId="77777777" w:rsidR="00A05D51" w:rsidRPr="00A05D51" w:rsidRDefault="00A05D51" w:rsidP="00A05D51">
      <w:pPr>
        <w:spacing w:after="0" w:line="240" w:lineRule="auto"/>
        <w:rPr>
          <w:rFonts w:ascii="Myriad Pro" w:hAnsi="Myriad Pro"/>
        </w:rPr>
      </w:pPr>
      <w:r w:rsidRPr="00A05D51">
        <w:rPr>
          <w:rFonts w:ascii="Myriad Pro" w:hAnsi="Myriad Pro"/>
        </w:rPr>
        <w:t>Dual Credit with Blinn College – ITSC 1325, 3 College Credits</w:t>
      </w:r>
    </w:p>
    <w:p w14:paraId="5BC2ED4D" w14:textId="77777777" w:rsidR="00A05D51" w:rsidRPr="00A05D51" w:rsidRDefault="00A05D51" w:rsidP="00A05D51">
      <w:pPr>
        <w:spacing w:after="0" w:line="240" w:lineRule="auto"/>
        <w:rPr>
          <w:rFonts w:ascii="Myriad Pro" w:hAnsi="Myriad Pro"/>
        </w:rPr>
      </w:pPr>
      <w:r w:rsidRPr="00A05D51">
        <w:rPr>
          <w:rFonts w:ascii="Myriad Pro" w:hAnsi="Myriad Pro"/>
        </w:rPr>
        <w:t>Additional Information: This course is offered with a recommended corequisite one credit lab. This course offers an in depth understanding of the material, supported by hands-on laboratory projects. Students will apply critical thinking skills in understanding and synthesizing computer hardware, motherboard architecture, electronics theory, hardware components, operating systems, and fundamental networking.</w:t>
      </w:r>
    </w:p>
    <w:p w14:paraId="60169B02" w14:textId="77777777" w:rsidR="00A05D51" w:rsidRPr="00A05D51" w:rsidRDefault="00A05D51" w:rsidP="00A05D51">
      <w:pPr>
        <w:spacing w:after="0" w:line="240" w:lineRule="auto"/>
        <w:rPr>
          <w:rFonts w:ascii="Myriad Pro" w:hAnsi="Myriad Pro"/>
        </w:rPr>
      </w:pPr>
      <w:r w:rsidRPr="00A05D51">
        <w:rPr>
          <w:rFonts w:ascii="Myriad Pro" w:hAnsi="Myriad Pro"/>
        </w:rPr>
        <w:t xml:space="preserve">Suggested Certifications: CompTIA A+ or </w:t>
      </w:r>
      <w:proofErr w:type="spellStart"/>
      <w:r w:rsidRPr="00A05D51">
        <w:rPr>
          <w:rFonts w:ascii="Myriad Pro" w:hAnsi="Myriad Pro"/>
        </w:rPr>
        <w:t>TestOut</w:t>
      </w:r>
      <w:proofErr w:type="spellEnd"/>
      <w:r w:rsidRPr="00A05D51">
        <w:rPr>
          <w:rFonts w:ascii="Myriad Pro" w:hAnsi="Myriad Pro"/>
        </w:rPr>
        <w:t xml:space="preserve"> PC Pro</w:t>
      </w:r>
    </w:p>
    <w:p w14:paraId="5E45751D" w14:textId="77777777" w:rsidR="00A05D51" w:rsidRPr="00A05D51" w:rsidRDefault="00A05D51" w:rsidP="00A05D51">
      <w:pPr>
        <w:spacing w:after="0" w:line="240" w:lineRule="auto"/>
        <w:rPr>
          <w:rFonts w:ascii="Myriad Pro" w:hAnsi="Myriad Pro"/>
        </w:rPr>
      </w:pPr>
    </w:p>
    <w:p w14:paraId="29AACE20" w14:textId="77777777" w:rsidR="00A05D51" w:rsidRPr="00A05D51" w:rsidRDefault="00A05D51" w:rsidP="00A05D51">
      <w:pPr>
        <w:spacing w:after="0" w:line="240" w:lineRule="auto"/>
        <w:rPr>
          <w:rFonts w:ascii="Myriad Pro" w:hAnsi="Myriad Pro"/>
        </w:rPr>
      </w:pPr>
      <w:r w:rsidRPr="00A05D51">
        <w:rPr>
          <w:rFonts w:ascii="Myriad Pro" w:hAnsi="Myriad Pro"/>
        </w:rPr>
        <w:t xml:space="preserve">Course Name: Computer </w:t>
      </w:r>
      <w:r w:rsidRPr="00A05D51">
        <w:rPr>
          <w:rFonts w:ascii="Myriad Pro" w:hAnsi="Myriad Pro"/>
          <w:b/>
        </w:rPr>
        <w:t>Programming II</w:t>
      </w:r>
    </w:p>
    <w:p w14:paraId="18B26D61" w14:textId="77777777" w:rsidR="00A05D51" w:rsidRPr="00A05D51" w:rsidRDefault="00A05D51" w:rsidP="00A05D51">
      <w:pPr>
        <w:spacing w:after="0" w:line="240" w:lineRule="auto"/>
        <w:rPr>
          <w:rFonts w:ascii="Myriad Pro" w:hAnsi="Myriad Pro"/>
        </w:rPr>
      </w:pPr>
      <w:r w:rsidRPr="00A05D51">
        <w:rPr>
          <w:rFonts w:ascii="Myriad Pro" w:hAnsi="Myriad Pro"/>
        </w:rPr>
        <w:t xml:space="preserve">Number of Credits: 1 credit, </w:t>
      </w:r>
      <w:proofErr w:type="gramStart"/>
      <w:r w:rsidRPr="00A05D51">
        <w:rPr>
          <w:rFonts w:ascii="Myriad Pro" w:hAnsi="Myriad Pro"/>
        </w:rPr>
        <w:t>Meets</w:t>
      </w:r>
      <w:proofErr w:type="gramEnd"/>
      <w:r w:rsidRPr="00A05D51">
        <w:rPr>
          <w:rFonts w:ascii="Myriad Pro" w:hAnsi="Myriad Pro"/>
        </w:rPr>
        <w:t xml:space="preserve"> for 1 hours a day, Fall and Spring semesters</w:t>
      </w:r>
    </w:p>
    <w:p w14:paraId="101AEE38" w14:textId="77777777" w:rsidR="00A05D51" w:rsidRPr="00A05D51" w:rsidRDefault="00A05D51" w:rsidP="00A05D51">
      <w:pPr>
        <w:spacing w:after="0" w:line="240" w:lineRule="auto"/>
        <w:rPr>
          <w:rFonts w:ascii="Myriad Pro" w:hAnsi="Myriad Pro"/>
        </w:rPr>
      </w:pPr>
      <w:r w:rsidRPr="00A05D51">
        <w:rPr>
          <w:rFonts w:ascii="Myriad Pro" w:hAnsi="Myriad Pro"/>
        </w:rPr>
        <w:t>Recommended Grades: 10-12</w:t>
      </w:r>
    </w:p>
    <w:p w14:paraId="743194DC" w14:textId="77777777" w:rsidR="00A05D51" w:rsidRPr="00A05D51" w:rsidRDefault="00A05D51" w:rsidP="00A05D51">
      <w:pPr>
        <w:spacing w:after="0" w:line="240" w:lineRule="auto"/>
        <w:rPr>
          <w:rFonts w:ascii="Myriad Pro" w:hAnsi="Myriad Pro"/>
        </w:rPr>
      </w:pPr>
      <w:r w:rsidRPr="00A05D51">
        <w:rPr>
          <w:rFonts w:ascii="Myriad Pro" w:hAnsi="Myriad Pro"/>
        </w:rPr>
        <w:t>Recommended Prerequisite(s): Principles of Information Technology or Computer Programming I</w:t>
      </w:r>
    </w:p>
    <w:p w14:paraId="2D28B6CE" w14:textId="77777777" w:rsidR="00A05D51" w:rsidRPr="00A05D51" w:rsidRDefault="00A05D51" w:rsidP="00A05D51">
      <w:pPr>
        <w:spacing w:after="0" w:line="240" w:lineRule="auto"/>
        <w:rPr>
          <w:rFonts w:ascii="Myriad Pro" w:hAnsi="Myriad Pro"/>
        </w:rPr>
      </w:pPr>
      <w:r w:rsidRPr="00A05D51">
        <w:rPr>
          <w:rFonts w:ascii="Myriad Pro" w:hAnsi="Myriad Pro"/>
        </w:rPr>
        <w:t>Honors level: Yes</w:t>
      </w:r>
    </w:p>
    <w:p w14:paraId="0DF9D27B" w14:textId="77777777" w:rsidR="00A05D51" w:rsidRPr="00A05D51" w:rsidRDefault="00A05D51" w:rsidP="00A05D51">
      <w:pPr>
        <w:spacing w:after="0" w:line="240" w:lineRule="auto"/>
        <w:rPr>
          <w:rFonts w:ascii="Myriad Pro" w:hAnsi="Myriad Pro"/>
        </w:rPr>
      </w:pPr>
      <w:r w:rsidRPr="00A05D51">
        <w:rPr>
          <w:rFonts w:ascii="Myriad Pro" w:hAnsi="Myriad Pro"/>
        </w:rPr>
        <w:t>Additional Information: In this course, students will address more complex problems and develop advanced programming solutions, expanding their knowledge of object oriented programming techniques and concepts. Emphasis will be placed on data structures, recursion, inheritance, interfaces, abstract classes, search methods, and sorting algorithms</w:t>
      </w:r>
    </w:p>
    <w:p w14:paraId="440C83C3" w14:textId="77777777" w:rsidR="00A05D51" w:rsidRPr="00A05D51" w:rsidRDefault="00A05D51" w:rsidP="00A05D51">
      <w:pPr>
        <w:spacing w:after="0" w:line="240" w:lineRule="auto"/>
        <w:rPr>
          <w:rFonts w:ascii="Myriad Pro" w:hAnsi="Myriad Pro"/>
        </w:rPr>
      </w:pPr>
      <w:r w:rsidRPr="00A05D51">
        <w:rPr>
          <w:rFonts w:ascii="Myriad Pro" w:hAnsi="Myriad Pro"/>
        </w:rPr>
        <w:t>Suggested Certifications: AP Computer Science Exam</w:t>
      </w:r>
    </w:p>
    <w:p w14:paraId="2F27A9D4" w14:textId="77777777" w:rsidR="00A05D51" w:rsidRPr="00A05D51" w:rsidRDefault="00A05D51" w:rsidP="00A05D51">
      <w:pPr>
        <w:spacing w:after="0" w:line="240" w:lineRule="auto"/>
        <w:rPr>
          <w:rFonts w:ascii="Myriad Pro" w:hAnsi="Myriad Pro"/>
        </w:rPr>
      </w:pPr>
    </w:p>
    <w:p w14:paraId="1FAB09A0" w14:textId="77777777" w:rsidR="00A05D51" w:rsidRPr="00A05D51" w:rsidRDefault="00A05D51" w:rsidP="00A05D51">
      <w:pPr>
        <w:spacing w:after="0" w:line="240" w:lineRule="auto"/>
        <w:rPr>
          <w:rFonts w:ascii="Myriad Pro" w:hAnsi="Myriad Pro"/>
        </w:rPr>
      </w:pPr>
      <w:r w:rsidRPr="00A05D51">
        <w:rPr>
          <w:rFonts w:ascii="Myriad Pro" w:hAnsi="Myriad Pro"/>
        </w:rPr>
        <w:t xml:space="preserve">Course Name: </w:t>
      </w:r>
      <w:r w:rsidRPr="00A05D51">
        <w:rPr>
          <w:rFonts w:ascii="Myriad Pro" w:hAnsi="Myriad Pro"/>
          <w:b/>
        </w:rPr>
        <w:t>Computer Networking</w:t>
      </w:r>
    </w:p>
    <w:p w14:paraId="7F9D1045" w14:textId="77777777" w:rsidR="00A05D51" w:rsidRPr="00A05D51" w:rsidRDefault="00A05D51" w:rsidP="00A05D51">
      <w:pPr>
        <w:spacing w:after="0" w:line="240" w:lineRule="auto"/>
        <w:rPr>
          <w:rFonts w:ascii="Myriad Pro" w:hAnsi="Myriad Pro"/>
        </w:rPr>
      </w:pPr>
      <w:r w:rsidRPr="00A05D51">
        <w:rPr>
          <w:rFonts w:ascii="Myriad Pro" w:hAnsi="Myriad Pro"/>
        </w:rPr>
        <w:t xml:space="preserve">Number of Credits: 1 credit, </w:t>
      </w:r>
      <w:proofErr w:type="gramStart"/>
      <w:r w:rsidRPr="00A05D51">
        <w:rPr>
          <w:rFonts w:ascii="Myriad Pro" w:hAnsi="Myriad Pro"/>
        </w:rPr>
        <w:t>Meets</w:t>
      </w:r>
      <w:proofErr w:type="gramEnd"/>
      <w:r w:rsidRPr="00A05D51">
        <w:rPr>
          <w:rFonts w:ascii="Myriad Pro" w:hAnsi="Myriad Pro"/>
        </w:rPr>
        <w:t xml:space="preserve"> for 1 hours a day, Fall and Spring semesters</w:t>
      </w:r>
    </w:p>
    <w:p w14:paraId="47861C67" w14:textId="77777777" w:rsidR="00A05D51" w:rsidRPr="00A05D51" w:rsidRDefault="00A05D51" w:rsidP="00A05D51">
      <w:pPr>
        <w:spacing w:after="0" w:line="240" w:lineRule="auto"/>
        <w:rPr>
          <w:rFonts w:ascii="Myriad Pro" w:hAnsi="Myriad Pro"/>
        </w:rPr>
      </w:pPr>
      <w:r w:rsidRPr="00A05D51">
        <w:rPr>
          <w:rFonts w:ascii="Myriad Pro" w:hAnsi="Myriad Pro"/>
        </w:rPr>
        <w:t>Recommended Grades: 11-12</w:t>
      </w:r>
    </w:p>
    <w:p w14:paraId="7EFC86A3" w14:textId="77777777" w:rsidR="00A05D51" w:rsidRPr="00A05D51" w:rsidRDefault="00A05D51" w:rsidP="00A05D51">
      <w:pPr>
        <w:spacing w:after="0" w:line="240" w:lineRule="auto"/>
        <w:rPr>
          <w:rFonts w:ascii="Myriad Pro" w:hAnsi="Myriad Pro"/>
        </w:rPr>
      </w:pPr>
      <w:r w:rsidRPr="00A05D51">
        <w:rPr>
          <w:rFonts w:ascii="Myriad Pro" w:hAnsi="Myriad Pro"/>
        </w:rPr>
        <w:t xml:space="preserve">Recommended Corequisite(s): </w:t>
      </w:r>
      <w:r w:rsidRPr="00A05D51">
        <w:rPr>
          <w:rFonts w:ascii="Myriad Pro" w:hAnsi="Myriad Pro"/>
          <w:b/>
        </w:rPr>
        <w:t>Computer Networking Lab</w:t>
      </w:r>
    </w:p>
    <w:p w14:paraId="38C618A5" w14:textId="77777777" w:rsidR="00A05D51" w:rsidRPr="00A05D51" w:rsidRDefault="00A05D51" w:rsidP="00A05D51">
      <w:pPr>
        <w:spacing w:after="0" w:line="240" w:lineRule="auto"/>
        <w:rPr>
          <w:rFonts w:ascii="Myriad Pro" w:hAnsi="Myriad Pro"/>
        </w:rPr>
      </w:pPr>
      <w:r w:rsidRPr="00A05D51">
        <w:rPr>
          <w:rFonts w:ascii="Myriad Pro" w:hAnsi="Myriad Pro"/>
        </w:rPr>
        <w:t>Honors level: Yes</w:t>
      </w:r>
    </w:p>
    <w:p w14:paraId="22AC4E7B" w14:textId="77777777" w:rsidR="00A05D51" w:rsidRPr="00A05D51" w:rsidRDefault="00A05D51" w:rsidP="00A05D51">
      <w:pPr>
        <w:spacing w:after="0" w:line="240" w:lineRule="auto"/>
        <w:rPr>
          <w:rFonts w:ascii="Myriad Pro" w:hAnsi="Myriad Pro"/>
        </w:rPr>
      </w:pPr>
      <w:r w:rsidRPr="00A05D51">
        <w:rPr>
          <w:rFonts w:ascii="Myriad Pro" w:hAnsi="Myriad Pro"/>
        </w:rPr>
        <w:t>Dual Credit with Blinn College – ITNW 1325, 3 College Credits</w:t>
      </w:r>
    </w:p>
    <w:p w14:paraId="474B84AC" w14:textId="77777777" w:rsidR="00A05D51" w:rsidRPr="00A05D51" w:rsidRDefault="00A05D51" w:rsidP="00A05D51">
      <w:pPr>
        <w:spacing w:after="0" w:line="240" w:lineRule="auto"/>
        <w:rPr>
          <w:rFonts w:ascii="Myriad Pro" w:hAnsi="Myriad Pro"/>
        </w:rPr>
      </w:pPr>
      <w:r w:rsidRPr="00A05D51">
        <w:rPr>
          <w:rFonts w:ascii="Myriad Pro" w:hAnsi="Myriad Pro"/>
        </w:rPr>
        <w:t xml:space="preserve">Additional Information: This course provides students with an in-depth understanding of the material, supported by hands-on laboratory projects. Student will apply critical thinking skills in understanding and synthesizing Internet Protocol (IP) addressing, Open System Interconnection (OSI) model, routing </w:t>
      </w:r>
      <w:r w:rsidRPr="00A05D51">
        <w:rPr>
          <w:rFonts w:ascii="Myriad Pro" w:hAnsi="Myriad Pro"/>
        </w:rPr>
        <w:lastRenderedPageBreak/>
        <w:t>technologies, network architecture and implementation, network troubleshooting, cabling specifications and rack implementation, network security, and system hardening.</w:t>
      </w:r>
    </w:p>
    <w:p w14:paraId="372D98F8" w14:textId="77777777" w:rsidR="00A05D51" w:rsidRPr="00A05D51" w:rsidRDefault="00A05D51" w:rsidP="00A05D51">
      <w:pPr>
        <w:spacing w:after="0" w:line="240" w:lineRule="auto"/>
        <w:rPr>
          <w:rFonts w:ascii="Myriad Pro" w:hAnsi="Myriad Pro"/>
        </w:rPr>
      </w:pPr>
      <w:r w:rsidRPr="00A05D51">
        <w:rPr>
          <w:rFonts w:ascii="Myriad Pro" w:hAnsi="Myriad Pro"/>
        </w:rPr>
        <w:t xml:space="preserve">Suggested Certifications: CompTIA Network+ or </w:t>
      </w:r>
      <w:proofErr w:type="spellStart"/>
      <w:r w:rsidRPr="00A05D51">
        <w:rPr>
          <w:rFonts w:ascii="Myriad Pro" w:hAnsi="Myriad Pro"/>
        </w:rPr>
        <w:t>TestOut</w:t>
      </w:r>
      <w:proofErr w:type="spellEnd"/>
      <w:r w:rsidRPr="00A05D51">
        <w:rPr>
          <w:rFonts w:ascii="Myriad Pro" w:hAnsi="Myriad Pro"/>
        </w:rPr>
        <w:t xml:space="preserve"> Network Pro</w:t>
      </w:r>
    </w:p>
    <w:p w14:paraId="6B523DCE" w14:textId="77777777" w:rsidR="00A05D51" w:rsidRPr="00A05D51" w:rsidRDefault="00A05D51" w:rsidP="00A05D51">
      <w:pPr>
        <w:spacing w:after="0" w:line="240" w:lineRule="auto"/>
        <w:rPr>
          <w:rFonts w:ascii="Myriad Pro" w:hAnsi="Myriad Pro"/>
        </w:rPr>
      </w:pPr>
    </w:p>
    <w:p w14:paraId="4D19EE43" w14:textId="77777777" w:rsidR="00A05D51" w:rsidRPr="00A05D51" w:rsidRDefault="00A05D51" w:rsidP="00A05D51">
      <w:pPr>
        <w:spacing w:after="0" w:line="240" w:lineRule="auto"/>
        <w:rPr>
          <w:rFonts w:ascii="Myriad Pro" w:hAnsi="Myriad Pro"/>
        </w:rPr>
      </w:pPr>
      <w:r w:rsidRPr="00A05D51">
        <w:rPr>
          <w:rFonts w:ascii="Myriad Pro" w:hAnsi="Myriad Pro"/>
        </w:rPr>
        <w:t xml:space="preserve">Course Name: </w:t>
      </w:r>
      <w:r w:rsidRPr="00A05D51">
        <w:rPr>
          <w:rFonts w:ascii="Myriad Pro" w:hAnsi="Myriad Pro"/>
          <w:b/>
        </w:rPr>
        <w:t>Computer Networking Lab</w:t>
      </w:r>
      <w:r w:rsidRPr="00A05D51">
        <w:rPr>
          <w:rFonts w:ascii="Myriad Pro" w:hAnsi="Myriad Pro"/>
        </w:rPr>
        <w:t xml:space="preserve"> </w:t>
      </w:r>
    </w:p>
    <w:p w14:paraId="76D665DD" w14:textId="77777777" w:rsidR="00A05D51" w:rsidRPr="00A05D51" w:rsidRDefault="00A05D51" w:rsidP="00A05D51">
      <w:pPr>
        <w:spacing w:after="0" w:line="240" w:lineRule="auto"/>
        <w:rPr>
          <w:rFonts w:ascii="Myriad Pro" w:hAnsi="Myriad Pro"/>
        </w:rPr>
      </w:pPr>
      <w:r w:rsidRPr="00A05D51">
        <w:rPr>
          <w:rFonts w:ascii="Myriad Pro" w:hAnsi="Myriad Pro"/>
        </w:rPr>
        <w:t xml:space="preserve">Number of Credits: 1 credit, </w:t>
      </w:r>
      <w:proofErr w:type="gramStart"/>
      <w:r w:rsidRPr="00A05D51">
        <w:rPr>
          <w:rFonts w:ascii="Myriad Pro" w:hAnsi="Myriad Pro"/>
        </w:rPr>
        <w:t>Meets</w:t>
      </w:r>
      <w:proofErr w:type="gramEnd"/>
      <w:r w:rsidRPr="00A05D51">
        <w:rPr>
          <w:rFonts w:ascii="Myriad Pro" w:hAnsi="Myriad Pro"/>
        </w:rPr>
        <w:t xml:space="preserve"> for 1 hours a day, Fall and Spring semesters</w:t>
      </w:r>
    </w:p>
    <w:p w14:paraId="1A0ED436" w14:textId="77777777" w:rsidR="00A05D51" w:rsidRPr="00A05D51" w:rsidRDefault="00A05D51" w:rsidP="00A05D51">
      <w:pPr>
        <w:spacing w:after="0" w:line="240" w:lineRule="auto"/>
        <w:rPr>
          <w:rFonts w:ascii="Myriad Pro" w:hAnsi="Myriad Pro"/>
        </w:rPr>
      </w:pPr>
      <w:r w:rsidRPr="00A05D51">
        <w:rPr>
          <w:rFonts w:ascii="Myriad Pro" w:hAnsi="Myriad Pro"/>
        </w:rPr>
        <w:t>Recommended Grades: 11-12</w:t>
      </w:r>
    </w:p>
    <w:p w14:paraId="45EFD816" w14:textId="77777777" w:rsidR="00A05D51" w:rsidRPr="00A05D51" w:rsidRDefault="00A05D51" w:rsidP="00A05D51">
      <w:pPr>
        <w:spacing w:after="0" w:line="240" w:lineRule="auto"/>
        <w:rPr>
          <w:rFonts w:ascii="Myriad Pro" w:hAnsi="Myriad Pro"/>
        </w:rPr>
      </w:pPr>
      <w:r w:rsidRPr="00A05D51">
        <w:rPr>
          <w:rFonts w:ascii="Myriad Pro" w:hAnsi="Myriad Pro"/>
        </w:rPr>
        <w:t xml:space="preserve">Recommended Corequisite(s): </w:t>
      </w:r>
      <w:r w:rsidRPr="00A05D51">
        <w:rPr>
          <w:rFonts w:ascii="Myriad Pro" w:hAnsi="Myriad Pro"/>
          <w:b/>
        </w:rPr>
        <w:t>Computer Networking</w:t>
      </w:r>
    </w:p>
    <w:p w14:paraId="1D418DE0" w14:textId="77777777" w:rsidR="00A05D51" w:rsidRPr="00A05D51" w:rsidRDefault="00A05D51" w:rsidP="00A05D51">
      <w:pPr>
        <w:spacing w:after="0" w:line="240" w:lineRule="auto"/>
        <w:rPr>
          <w:rFonts w:ascii="Myriad Pro" w:hAnsi="Myriad Pro"/>
        </w:rPr>
      </w:pPr>
      <w:r w:rsidRPr="00A05D51">
        <w:rPr>
          <w:rFonts w:ascii="Myriad Pro" w:hAnsi="Myriad Pro"/>
        </w:rPr>
        <w:t>Honors level: Yes</w:t>
      </w:r>
    </w:p>
    <w:p w14:paraId="76EC8198" w14:textId="77777777" w:rsidR="00A05D51" w:rsidRPr="00A05D51" w:rsidRDefault="00A05D51" w:rsidP="00A05D51">
      <w:pPr>
        <w:spacing w:after="0" w:line="240" w:lineRule="auto"/>
        <w:rPr>
          <w:rFonts w:ascii="Myriad Pro" w:hAnsi="Myriad Pro"/>
        </w:rPr>
      </w:pPr>
      <w:r w:rsidRPr="00A05D51">
        <w:rPr>
          <w:rFonts w:ascii="Myriad Pro" w:hAnsi="Myriad Pro"/>
        </w:rPr>
        <w:t>Dual Credit with Blinn College – ITNW 1325, 3 College Credits</w:t>
      </w:r>
    </w:p>
    <w:p w14:paraId="6A349F66" w14:textId="77777777" w:rsidR="00A05D51" w:rsidRPr="00A05D51" w:rsidRDefault="00A05D51" w:rsidP="00A05D51">
      <w:pPr>
        <w:spacing w:after="0" w:line="240" w:lineRule="auto"/>
        <w:rPr>
          <w:rFonts w:ascii="Myriad Pro" w:hAnsi="Myriad Pro"/>
        </w:rPr>
      </w:pPr>
      <w:r w:rsidRPr="00A05D51">
        <w:rPr>
          <w:rFonts w:ascii="Myriad Pro" w:hAnsi="Myriad Pro"/>
        </w:rPr>
        <w:t>Additional Information: This course provides students with an in-depth understanding of the material, supported by hands-on laboratory projects. Student will apply critical thinking skills in understanding and synthesizing Internet Protocol (IP) addressing, Open System Interconnection (OSI) model, routing technologies, network architecture and implementation, network troubleshooting, cabling specifications and rack implementation, network security, and system hardening.</w:t>
      </w:r>
    </w:p>
    <w:p w14:paraId="7FD3FD91" w14:textId="77777777" w:rsidR="00A05D51" w:rsidRPr="00A05D51" w:rsidRDefault="00A05D51" w:rsidP="00A05D51">
      <w:pPr>
        <w:spacing w:after="0" w:line="240" w:lineRule="auto"/>
        <w:rPr>
          <w:rFonts w:ascii="Myriad Pro" w:hAnsi="Myriad Pro"/>
        </w:rPr>
      </w:pPr>
      <w:r w:rsidRPr="00A05D51">
        <w:rPr>
          <w:rFonts w:ascii="Myriad Pro" w:hAnsi="Myriad Pro"/>
        </w:rPr>
        <w:t xml:space="preserve">Suggested Certifications: CompTIA Network+ or </w:t>
      </w:r>
      <w:proofErr w:type="spellStart"/>
      <w:r w:rsidRPr="00A05D51">
        <w:rPr>
          <w:rFonts w:ascii="Myriad Pro" w:hAnsi="Myriad Pro"/>
        </w:rPr>
        <w:t>TestOut</w:t>
      </w:r>
      <w:proofErr w:type="spellEnd"/>
      <w:r w:rsidRPr="00A05D51">
        <w:rPr>
          <w:rFonts w:ascii="Myriad Pro" w:hAnsi="Myriad Pro"/>
        </w:rPr>
        <w:t xml:space="preserve"> Network Pro</w:t>
      </w:r>
    </w:p>
    <w:p w14:paraId="02B3AB00" w14:textId="77777777" w:rsidR="00A05D51" w:rsidRPr="00A05D51" w:rsidRDefault="00A05D51" w:rsidP="00A05D51">
      <w:pPr>
        <w:spacing w:after="0" w:line="240" w:lineRule="auto"/>
        <w:rPr>
          <w:rFonts w:ascii="Myriad Pro" w:hAnsi="Myriad Pro"/>
        </w:rPr>
      </w:pPr>
    </w:p>
    <w:p w14:paraId="41B3D446" w14:textId="77777777" w:rsidR="00A05D51" w:rsidRPr="00A05D51" w:rsidRDefault="00A05D51" w:rsidP="00A05D51">
      <w:pPr>
        <w:spacing w:after="0" w:line="240" w:lineRule="auto"/>
        <w:rPr>
          <w:rFonts w:ascii="Myriad Pro" w:hAnsi="Myriad Pro"/>
        </w:rPr>
      </w:pPr>
      <w:r w:rsidRPr="00A05D51">
        <w:rPr>
          <w:rFonts w:ascii="Myriad Pro" w:hAnsi="Myriad Pro"/>
        </w:rPr>
        <w:t xml:space="preserve">Course Name: </w:t>
      </w:r>
      <w:r w:rsidRPr="00A05D51">
        <w:rPr>
          <w:rFonts w:ascii="Myriad Pro" w:hAnsi="Myriad Pro"/>
          <w:b/>
        </w:rPr>
        <w:t>Web Technologies</w:t>
      </w:r>
    </w:p>
    <w:p w14:paraId="2AE360E4" w14:textId="77777777" w:rsidR="00A05D51" w:rsidRPr="00A05D51" w:rsidRDefault="00A05D51" w:rsidP="00A05D51">
      <w:pPr>
        <w:spacing w:after="0" w:line="240" w:lineRule="auto"/>
        <w:rPr>
          <w:rFonts w:ascii="Myriad Pro" w:hAnsi="Myriad Pro"/>
        </w:rPr>
      </w:pPr>
      <w:r w:rsidRPr="00A05D51">
        <w:rPr>
          <w:rFonts w:ascii="Myriad Pro" w:hAnsi="Myriad Pro"/>
        </w:rPr>
        <w:t xml:space="preserve">Number of Credits: 1 credit, </w:t>
      </w:r>
      <w:proofErr w:type="gramStart"/>
      <w:r w:rsidRPr="00A05D51">
        <w:rPr>
          <w:rFonts w:ascii="Myriad Pro" w:hAnsi="Myriad Pro"/>
        </w:rPr>
        <w:t>Meets</w:t>
      </w:r>
      <w:proofErr w:type="gramEnd"/>
      <w:r w:rsidRPr="00A05D51">
        <w:rPr>
          <w:rFonts w:ascii="Myriad Pro" w:hAnsi="Myriad Pro"/>
        </w:rPr>
        <w:t xml:space="preserve"> for 1 hours a day, Fall and Spring semesters</w:t>
      </w:r>
    </w:p>
    <w:p w14:paraId="7008E50A" w14:textId="77777777" w:rsidR="00A05D51" w:rsidRPr="00A05D51" w:rsidRDefault="00A05D51" w:rsidP="00A05D51">
      <w:pPr>
        <w:spacing w:after="0" w:line="240" w:lineRule="auto"/>
        <w:rPr>
          <w:rFonts w:ascii="Myriad Pro" w:hAnsi="Myriad Pro"/>
        </w:rPr>
      </w:pPr>
      <w:r w:rsidRPr="00A05D51">
        <w:rPr>
          <w:rFonts w:ascii="Myriad Pro" w:hAnsi="Myriad Pro"/>
        </w:rPr>
        <w:t>Recommended Grades: 11-12</w:t>
      </w:r>
    </w:p>
    <w:p w14:paraId="2047A526" w14:textId="77777777" w:rsidR="00A05D51" w:rsidRPr="00A05D51" w:rsidRDefault="00A05D51" w:rsidP="00A05D51">
      <w:pPr>
        <w:spacing w:after="0" w:line="240" w:lineRule="auto"/>
        <w:rPr>
          <w:rFonts w:ascii="Myriad Pro" w:hAnsi="Myriad Pro"/>
        </w:rPr>
      </w:pPr>
      <w:r w:rsidRPr="00A05D51">
        <w:rPr>
          <w:rFonts w:ascii="Myriad Pro" w:hAnsi="Myriad Pro"/>
        </w:rPr>
        <w:t>Honors level: No</w:t>
      </w:r>
    </w:p>
    <w:p w14:paraId="779767A9" w14:textId="77777777" w:rsidR="00A05D51" w:rsidRPr="00A05D51" w:rsidRDefault="00A05D51" w:rsidP="00A05D51">
      <w:pPr>
        <w:spacing w:after="0" w:line="240" w:lineRule="auto"/>
        <w:rPr>
          <w:rFonts w:ascii="Myriad Pro" w:hAnsi="Myriad Pro"/>
        </w:rPr>
      </w:pPr>
      <w:r w:rsidRPr="00A05D51">
        <w:rPr>
          <w:rFonts w:ascii="Myriad Pro" w:hAnsi="Myriad Pro"/>
        </w:rPr>
        <w:t>Dual Credit with Blinn College – IMED 1316 and IMED 2316, 6 College Credits</w:t>
      </w:r>
    </w:p>
    <w:p w14:paraId="0670BBD4" w14:textId="77777777" w:rsidR="00A05D51" w:rsidRPr="00A05D51" w:rsidRDefault="00A05D51" w:rsidP="00A05D51">
      <w:pPr>
        <w:spacing w:after="0" w:line="240" w:lineRule="auto"/>
        <w:rPr>
          <w:rFonts w:ascii="Myriad Pro" w:hAnsi="Myriad Pro"/>
        </w:rPr>
      </w:pPr>
      <w:r w:rsidRPr="00A05D51">
        <w:rPr>
          <w:rFonts w:ascii="Myriad Pro" w:hAnsi="Myriad Pro"/>
        </w:rPr>
        <w:t>Recommended Prerequisite(s): Principles of Information Technology</w:t>
      </w:r>
    </w:p>
    <w:p w14:paraId="2DE26A31" w14:textId="77777777" w:rsidR="00A05D51" w:rsidRPr="00A05D51" w:rsidRDefault="00A05D51" w:rsidP="00A05D51">
      <w:pPr>
        <w:spacing w:after="0" w:line="240" w:lineRule="auto"/>
        <w:rPr>
          <w:rFonts w:ascii="Myriad Pro" w:hAnsi="Myriad Pro"/>
        </w:rPr>
      </w:pPr>
      <w:r w:rsidRPr="00A05D51">
        <w:rPr>
          <w:rFonts w:ascii="Myriad Pro" w:hAnsi="Myriad Pro"/>
        </w:rPr>
        <w:t>Additional Information: This course is designed to introduce students to web development technology through a curriculum that includes internet connectivity concepts, internet ethics, and principles and elements of design (Hyper Text Markup Language—HTML).</w:t>
      </w:r>
    </w:p>
    <w:p w14:paraId="621099CA" w14:textId="77777777" w:rsidR="00A05D51" w:rsidRPr="00A05D51" w:rsidRDefault="00A05D51" w:rsidP="00A05D51">
      <w:pPr>
        <w:spacing w:after="0" w:line="240" w:lineRule="auto"/>
        <w:rPr>
          <w:rFonts w:ascii="Myriad Pro" w:hAnsi="Myriad Pro"/>
        </w:rPr>
      </w:pPr>
    </w:p>
    <w:p w14:paraId="31E8B8DE" w14:textId="77777777" w:rsidR="00A05D51" w:rsidRPr="00A05D51" w:rsidRDefault="00A05D51" w:rsidP="00A05D51">
      <w:pPr>
        <w:spacing w:after="0" w:line="240" w:lineRule="auto"/>
        <w:rPr>
          <w:rFonts w:ascii="Myriad Pro" w:hAnsi="Myriad Pro"/>
        </w:rPr>
      </w:pPr>
      <w:r w:rsidRPr="00A05D51">
        <w:rPr>
          <w:rFonts w:ascii="Myriad Pro" w:hAnsi="Myriad Pro"/>
        </w:rPr>
        <w:t xml:space="preserve">Course Name: </w:t>
      </w:r>
      <w:r w:rsidRPr="00A05D51">
        <w:rPr>
          <w:rFonts w:ascii="Myriad Pro" w:hAnsi="Myriad Pro"/>
          <w:b/>
        </w:rPr>
        <w:t>Computer Technician Practicum</w:t>
      </w:r>
    </w:p>
    <w:p w14:paraId="4808F85C" w14:textId="77777777" w:rsidR="00A05D51" w:rsidRPr="00A05D51" w:rsidRDefault="00A05D51" w:rsidP="00A05D51">
      <w:pPr>
        <w:spacing w:after="0" w:line="240" w:lineRule="auto"/>
        <w:rPr>
          <w:rFonts w:ascii="Myriad Pro" w:hAnsi="Myriad Pro"/>
        </w:rPr>
      </w:pPr>
      <w:r w:rsidRPr="00A05D51">
        <w:rPr>
          <w:rFonts w:ascii="Myriad Pro" w:hAnsi="Myriad Pro"/>
        </w:rPr>
        <w:t xml:space="preserve">Number of Credits: 2 credits, </w:t>
      </w:r>
      <w:proofErr w:type="gramStart"/>
      <w:r w:rsidRPr="00A05D51">
        <w:rPr>
          <w:rFonts w:ascii="Myriad Pro" w:hAnsi="Myriad Pro"/>
        </w:rPr>
        <w:t>Meets</w:t>
      </w:r>
      <w:proofErr w:type="gramEnd"/>
      <w:r w:rsidRPr="00A05D51">
        <w:rPr>
          <w:rFonts w:ascii="Myriad Pro" w:hAnsi="Myriad Pro"/>
        </w:rPr>
        <w:t xml:space="preserve"> for 2 hours a day, Fall and Spring semesters</w:t>
      </w:r>
    </w:p>
    <w:p w14:paraId="1B2CC7DA" w14:textId="77777777" w:rsidR="00A05D51" w:rsidRPr="00A05D51" w:rsidRDefault="00A05D51" w:rsidP="00A05D51">
      <w:pPr>
        <w:spacing w:after="0" w:line="240" w:lineRule="auto"/>
        <w:rPr>
          <w:rFonts w:ascii="Myriad Pro" w:hAnsi="Myriad Pro"/>
        </w:rPr>
      </w:pPr>
      <w:r w:rsidRPr="00A05D51">
        <w:rPr>
          <w:rFonts w:ascii="Myriad Pro" w:hAnsi="Myriad Pro"/>
        </w:rPr>
        <w:t>Recommended Grades: 11-12</w:t>
      </w:r>
    </w:p>
    <w:p w14:paraId="1FFBB54A" w14:textId="77777777" w:rsidR="00A05D51" w:rsidRPr="00A05D51" w:rsidRDefault="00A05D51" w:rsidP="00A05D51">
      <w:pPr>
        <w:spacing w:after="0" w:line="240" w:lineRule="auto"/>
        <w:rPr>
          <w:rFonts w:ascii="Myriad Pro" w:hAnsi="Myriad Pro"/>
        </w:rPr>
      </w:pPr>
      <w:r w:rsidRPr="00A05D51">
        <w:rPr>
          <w:rFonts w:ascii="Myriad Pro" w:hAnsi="Myriad Pro"/>
        </w:rPr>
        <w:t>Recommended Prerequisite(s): Principles of Information Technology, Computer Maintenance, Computer Maintenance Lab, Networking, and Networking Lab</w:t>
      </w:r>
    </w:p>
    <w:p w14:paraId="1666891D" w14:textId="77777777" w:rsidR="00A05D51" w:rsidRPr="00A05D51" w:rsidRDefault="00A05D51" w:rsidP="00A05D51">
      <w:pPr>
        <w:spacing w:after="0" w:line="240" w:lineRule="auto"/>
        <w:rPr>
          <w:rFonts w:ascii="Myriad Pro" w:hAnsi="Myriad Pro"/>
        </w:rPr>
      </w:pPr>
      <w:r w:rsidRPr="00A05D51">
        <w:rPr>
          <w:rFonts w:ascii="Myriad Pro" w:hAnsi="Myriad Pro"/>
        </w:rPr>
        <w:t>Honors level: Yes</w:t>
      </w:r>
    </w:p>
    <w:p w14:paraId="76A6DDF8" w14:textId="77777777" w:rsidR="00A05D51" w:rsidRPr="00A05D51" w:rsidRDefault="00A05D51" w:rsidP="00A05D51">
      <w:pPr>
        <w:spacing w:after="0" w:line="240" w:lineRule="auto"/>
        <w:rPr>
          <w:rFonts w:ascii="Myriad Pro" w:hAnsi="Myriad Pro"/>
        </w:rPr>
      </w:pPr>
      <w:r w:rsidRPr="00A05D51">
        <w:rPr>
          <w:rFonts w:ascii="Myriad Pro" w:hAnsi="Myriad Pro"/>
        </w:rPr>
        <w:t>Dual Credit with Blinn College – ITSY 1342, 3 College Credits</w:t>
      </w:r>
    </w:p>
    <w:p w14:paraId="7A9E7B63" w14:textId="77777777" w:rsidR="00A05D51" w:rsidRPr="00A05D51" w:rsidRDefault="00A05D51" w:rsidP="00A05D51">
      <w:pPr>
        <w:spacing w:after="0" w:line="240" w:lineRule="auto"/>
        <w:rPr>
          <w:rFonts w:ascii="Myriad Pro" w:hAnsi="Myriad Pro"/>
        </w:rPr>
      </w:pPr>
      <w:r w:rsidRPr="00A05D51">
        <w:rPr>
          <w:rFonts w:ascii="Myriad Pro" w:hAnsi="Myriad Pro"/>
        </w:rPr>
        <w:t>Additional Information: Innovation is the driving force behind this course designed for students who wish to pursue advanced information technology topics, such as high-level operating systems, cyber security, and system protection. Students will lead projects in a research rich environment where they will apply the theories and knowledge learned in Computer Maintenance, Programming I and II, and Networking. Students will have project based assessments and work with industry mentors. A student may repeat this course once for credit provided that the student is experiencing different aspects of the industry and demonstrating proficiency in additional and more advanced knowledge and skills.</w:t>
      </w:r>
    </w:p>
    <w:p w14:paraId="2CF06E64" w14:textId="77777777" w:rsidR="00A05D51" w:rsidRPr="00A05D51" w:rsidRDefault="00A05D51" w:rsidP="00A05D51">
      <w:pPr>
        <w:spacing w:after="0" w:line="240" w:lineRule="auto"/>
        <w:rPr>
          <w:rFonts w:ascii="Myriad Pro" w:hAnsi="Myriad Pro"/>
        </w:rPr>
      </w:pPr>
      <w:r w:rsidRPr="00A05D51">
        <w:rPr>
          <w:rFonts w:ascii="Myriad Pro" w:hAnsi="Myriad Pro"/>
        </w:rPr>
        <w:t xml:space="preserve">Suggested Certifications: CompTIA A+, Network+, Security+ or </w:t>
      </w:r>
      <w:proofErr w:type="spellStart"/>
      <w:r w:rsidRPr="00A05D51">
        <w:rPr>
          <w:rFonts w:ascii="Myriad Pro" w:hAnsi="Myriad Pro"/>
        </w:rPr>
        <w:t>TestOut</w:t>
      </w:r>
      <w:proofErr w:type="spellEnd"/>
      <w:r w:rsidRPr="00A05D51">
        <w:rPr>
          <w:rFonts w:ascii="Myriad Pro" w:hAnsi="Myriad Pro"/>
        </w:rPr>
        <w:t xml:space="preserve"> series certifications</w:t>
      </w:r>
    </w:p>
    <w:p w14:paraId="1EC7BBAF" w14:textId="77777777" w:rsidR="00A05D51" w:rsidRPr="00A05D51" w:rsidRDefault="00A05D51" w:rsidP="00A05D51">
      <w:pPr>
        <w:spacing w:after="0" w:line="240" w:lineRule="auto"/>
        <w:rPr>
          <w:rFonts w:ascii="Myriad Pro" w:hAnsi="Myriad Pro"/>
        </w:rPr>
      </w:pPr>
    </w:p>
    <w:p w14:paraId="6F77FBBE" w14:textId="77777777" w:rsidR="00A05D51" w:rsidRPr="00A05D51" w:rsidRDefault="00A05D51" w:rsidP="00A05D51">
      <w:pPr>
        <w:spacing w:after="0" w:line="240" w:lineRule="auto"/>
        <w:rPr>
          <w:rFonts w:ascii="Myriad Pro" w:hAnsi="Myriad Pro"/>
        </w:rPr>
      </w:pPr>
      <w:r w:rsidRPr="00A05D51">
        <w:rPr>
          <w:rFonts w:ascii="Myriad Pro" w:hAnsi="Myriad Pro"/>
        </w:rPr>
        <w:t xml:space="preserve">Course Name: </w:t>
      </w:r>
      <w:r w:rsidRPr="00A05D51">
        <w:rPr>
          <w:rFonts w:ascii="Myriad Pro" w:hAnsi="Myriad Pro"/>
          <w:b/>
        </w:rPr>
        <w:t>Research and Solutions in IT</w:t>
      </w:r>
    </w:p>
    <w:p w14:paraId="690199B0" w14:textId="77777777" w:rsidR="00A05D51" w:rsidRPr="00A05D51" w:rsidRDefault="00A05D51" w:rsidP="00A05D51">
      <w:pPr>
        <w:spacing w:after="0" w:line="240" w:lineRule="auto"/>
        <w:rPr>
          <w:rFonts w:ascii="Myriad Pro" w:hAnsi="Myriad Pro"/>
        </w:rPr>
      </w:pPr>
      <w:r w:rsidRPr="00A05D51">
        <w:rPr>
          <w:rFonts w:ascii="Myriad Pro" w:hAnsi="Myriad Pro"/>
        </w:rPr>
        <w:t xml:space="preserve">Number of Credits: 1-2 credits, </w:t>
      </w:r>
      <w:proofErr w:type="gramStart"/>
      <w:r w:rsidRPr="00A05D51">
        <w:rPr>
          <w:rFonts w:ascii="Myriad Pro" w:hAnsi="Myriad Pro"/>
        </w:rPr>
        <w:t>Meets</w:t>
      </w:r>
      <w:proofErr w:type="gramEnd"/>
      <w:r w:rsidRPr="00A05D51">
        <w:rPr>
          <w:rFonts w:ascii="Myriad Pro" w:hAnsi="Myriad Pro"/>
        </w:rPr>
        <w:t xml:space="preserve"> for 1 to 2 hours a day, Fall and Spring semesters</w:t>
      </w:r>
    </w:p>
    <w:p w14:paraId="7D71E3E7" w14:textId="77777777" w:rsidR="00A05D51" w:rsidRPr="00A05D51" w:rsidRDefault="00A05D51" w:rsidP="00A05D51">
      <w:pPr>
        <w:spacing w:after="0" w:line="240" w:lineRule="auto"/>
        <w:rPr>
          <w:rFonts w:ascii="Myriad Pro" w:hAnsi="Myriad Pro"/>
        </w:rPr>
      </w:pPr>
      <w:r w:rsidRPr="00A05D51">
        <w:rPr>
          <w:rFonts w:ascii="Myriad Pro" w:hAnsi="Myriad Pro"/>
        </w:rPr>
        <w:t>Recommended Grades: 12</w:t>
      </w:r>
    </w:p>
    <w:p w14:paraId="1541157F" w14:textId="77777777" w:rsidR="00A05D51" w:rsidRPr="00A05D51" w:rsidRDefault="00A05D51" w:rsidP="00A05D51">
      <w:pPr>
        <w:spacing w:after="0" w:line="240" w:lineRule="auto"/>
        <w:rPr>
          <w:rFonts w:ascii="Myriad Pro" w:hAnsi="Myriad Pro"/>
        </w:rPr>
      </w:pPr>
      <w:r w:rsidRPr="00A05D51">
        <w:rPr>
          <w:rFonts w:ascii="Myriad Pro" w:hAnsi="Myriad Pro"/>
        </w:rPr>
        <w:t>Recommended Prerequisite(s): Principles of Information Technology, Computer Maintenance, Computer Honors level: Yes</w:t>
      </w:r>
    </w:p>
    <w:p w14:paraId="7CE27749" w14:textId="77777777" w:rsidR="00A05D51" w:rsidRPr="00A05D51" w:rsidRDefault="00A05D51" w:rsidP="00A05D51">
      <w:pPr>
        <w:spacing w:after="0" w:line="240" w:lineRule="auto"/>
        <w:rPr>
          <w:rFonts w:ascii="Myriad Pro" w:hAnsi="Myriad Pro"/>
        </w:rPr>
      </w:pPr>
      <w:r w:rsidRPr="00A05D51">
        <w:rPr>
          <w:rFonts w:ascii="Myriad Pro" w:hAnsi="Myriad Pro"/>
        </w:rPr>
        <w:lastRenderedPageBreak/>
        <w:t xml:space="preserve">Additional Information: This course is designed to allow upper level student the time to work on industry standard IT projects with an outside mentor. Students are required to find a mentor and develop a project that can be researched and implanted during the school year. </w:t>
      </w:r>
    </w:p>
    <w:p w14:paraId="386C5BCF" w14:textId="170716AB" w:rsidR="00A05D51" w:rsidRPr="00A05D51" w:rsidRDefault="00A05D51" w:rsidP="00A05D51">
      <w:pPr>
        <w:spacing w:after="0" w:line="240" w:lineRule="auto"/>
        <w:rPr>
          <w:rFonts w:ascii="Myriad Pro" w:hAnsi="Myriad Pro"/>
        </w:rPr>
      </w:pPr>
      <w:r w:rsidRPr="00A05D51">
        <w:rPr>
          <w:rFonts w:ascii="Myriad Pro" w:hAnsi="Myriad Pro"/>
        </w:rPr>
        <w:t xml:space="preserve">Suggested Certifications: CompTIA A+, Network+, Security+ or </w:t>
      </w:r>
      <w:proofErr w:type="spellStart"/>
      <w:r w:rsidRPr="00A05D51">
        <w:rPr>
          <w:rFonts w:ascii="Myriad Pro" w:hAnsi="Myriad Pro"/>
        </w:rPr>
        <w:t>TestOut</w:t>
      </w:r>
      <w:proofErr w:type="spellEnd"/>
      <w:r w:rsidRPr="00A05D51">
        <w:rPr>
          <w:rFonts w:ascii="Myriad Pro" w:hAnsi="Myriad Pro"/>
        </w:rPr>
        <w:t xml:space="preserve"> series certifications</w:t>
      </w:r>
    </w:p>
    <w:p w14:paraId="257A7737" w14:textId="61629279" w:rsidR="00C31C2B" w:rsidRDefault="00C31C2B" w:rsidP="00794604">
      <w:pPr>
        <w:pStyle w:val="ListParagraph"/>
        <w:spacing w:after="0" w:line="240" w:lineRule="auto"/>
        <w:ind w:left="360"/>
        <w:rPr>
          <w:rFonts w:ascii="Myriad Pro" w:hAnsi="Myriad Pro"/>
        </w:rPr>
      </w:pPr>
      <w:r>
        <w:rPr>
          <w:rFonts w:ascii="Myriad Pro" w:hAnsi="Myriad Pro"/>
          <w:noProof/>
        </w:rPr>
        <w:drawing>
          <wp:anchor distT="0" distB="0" distL="114300" distR="114300" simplePos="0" relativeHeight="251659264" behindDoc="0" locked="0" layoutInCell="1" allowOverlap="1" wp14:anchorId="1EB5D3B4" wp14:editId="02950AE3">
            <wp:simplePos x="0" y="0"/>
            <wp:positionH relativeFrom="margin">
              <wp:align>right</wp:align>
            </wp:positionH>
            <wp:positionV relativeFrom="paragraph">
              <wp:posOffset>200025</wp:posOffset>
            </wp:positionV>
            <wp:extent cx="5937250" cy="4523348"/>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 Cluster.jpg"/>
                    <pic:cNvPicPr/>
                  </pic:nvPicPr>
                  <pic:blipFill>
                    <a:blip r:embed="rId19">
                      <a:extLst>
                        <a:ext uri="{28A0092B-C50C-407E-A947-70E740481C1C}">
                          <a14:useLocalDpi xmlns:a14="http://schemas.microsoft.com/office/drawing/2010/main" val="0"/>
                        </a:ext>
                      </a:extLst>
                    </a:blip>
                    <a:stretch>
                      <a:fillRect/>
                    </a:stretch>
                  </pic:blipFill>
                  <pic:spPr>
                    <a:xfrm>
                      <a:off x="0" y="0"/>
                      <a:ext cx="5937250" cy="4523348"/>
                    </a:xfrm>
                    <a:prstGeom prst="rect">
                      <a:avLst/>
                    </a:prstGeom>
                  </pic:spPr>
                </pic:pic>
              </a:graphicData>
            </a:graphic>
            <wp14:sizeRelH relativeFrom="page">
              <wp14:pctWidth>0</wp14:pctWidth>
            </wp14:sizeRelH>
            <wp14:sizeRelV relativeFrom="page">
              <wp14:pctHeight>0</wp14:pctHeight>
            </wp14:sizeRelV>
          </wp:anchor>
        </w:drawing>
      </w:r>
      <w:r w:rsidR="00BF39A0">
        <w:rPr>
          <w:rFonts w:ascii="Myriad Pro" w:hAnsi="Myriad Pro"/>
        </w:rPr>
        <w:br/>
      </w:r>
    </w:p>
    <w:p w14:paraId="2DE411C8" w14:textId="39231117" w:rsidR="00C31C2B" w:rsidRDefault="00C31C2B" w:rsidP="00794604">
      <w:pPr>
        <w:pStyle w:val="ListParagraph"/>
        <w:spacing w:after="0" w:line="240" w:lineRule="auto"/>
        <w:ind w:left="360"/>
        <w:rPr>
          <w:rFonts w:ascii="Myriad Pro" w:hAnsi="Myriad Pro"/>
        </w:rPr>
      </w:pPr>
    </w:p>
    <w:p w14:paraId="218AE606" w14:textId="063604CB" w:rsidR="00C31C2B" w:rsidRDefault="00C31C2B" w:rsidP="00794604">
      <w:pPr>
        <w:pStyle w:val="ListParagraph"/>
        <w:spacing w:after="0" w:line="240" w:lineRule="auto"/>
        <w:ind w:left="360"/>
        <w:rPr>
          <w:rFonts w:ascii="Myriad Pro" w:hAnsi="Myriad Pro"/>
        </w:rPr>
      </w:pPr>
    </w:p>
    <w:p w14:paraId="68A728C7" w14:textId="2A0D8CB0" w:rsidR="00C31C2B" w:rsidRDefault="00C31C2B" w:rsidP="00794604">
      <w:pPr>
        <w:pStyle w:val="ListParagraph"/>
        <w:spacing w:after="0" w:line="240" w:lineRule="auto"/>
        <w:ind w:left="360"/>
        <w:rPr>
          <w:rFonts w:ascii="Myriad Pro" w:hAnsi="Myriad Pro"/>
        </w:rPr>
      </w:pPr>
    </w:p>
    <w:p w14:paraId="6FD447C3" w14:textId="77777777" w:rsidR="00C31C2B" w:rsidRDefault="00C31C2B" w:rsidP="00794604">
      <w:pPr>
        <w:pStyle w:val="ListParagraph"/>
        <w:spacing w:after="0" w:line="240" w:lineRule="auto"/>
        <w:ind w:left="360"/>
        <w:rPr>
          <w:rFonts w:ascii="Myriad Pro" w:hAnsi="Myriad Pro"/>
        </w:rPr>
      </w:pPr>
    </w:p>
    <w:p w14:paraId="3DD1EC24" w14:textId="77777777" w:rsidR="00C31C2B" w:rsidRDefault="00C31C2B" w:rsidP="00794604">
      <w:pPr>
        <w:pStyle w:val="ListParagraph"/>
        <w:spacing w:after="0" w:line="240" w:lineRule="auto"/>
        <w:ind w:left="360"/>
        <w:rPr>
          <w:rFonts w:ascii="Myriad Pro" w:hAnsi="Myriad Pro"/>
        </w:rPr>
      </w:pPr>
    </w:p>
    <w:p w14:paraId="395CF4EC" w14:textId="77777777" w:rsidR="00C31C2B" w:rsidRDefault="00C31C2B" w:rsidP="00794604">
      <w:pPr>
        <w:pStyle w:val="ListParagraph"/>
        <w:spacing w:after="0" w:line="240" w:lineRule="auto"/>
        <w:ind w:left="360"/>
        <w:rPr>
          <w:rFonts w:ascii="Myriad Pro" w:hAnsi="Myriad Pro"/>
        </w:rPr>
      </w:pPr>
    </w:p>
    <w:p w14:paraId="3E2CE564" w14:textId="77777777" w:rsidR="00C31C2B" w:rsidRDefault="00C31C2B" w:rsidP="00794604">
      <w:pPr>
        <w:pStyle w:val="ListParagraph"/>
        <w:spacing w:after="0" w:line="240" w:lineRule="auto"/>
        <w:ind w:left="360"/>
        <w:rPr>
          <w:rFonts w:ascii="Myriad Pro" w:hAnsi="Myriad Pro"/>
        </w:rPr>
      </w:pPr>
    </w:p>
    <w:p w14:paraId="5B68F722" w14:textId="77777777" w:rsidR="00C31C2B" w:rsidRDefault="00C31C2B" w:rsidP="00794604">
      <w:pPr>
        <w:pStyle w:val="ListParagraph"/>
        <w:spacing w:after="0" w:line="240" w:lineRule="auto"/>
        <w:ind w:left="360"/>
        <w:rPr>
          <w:rFonts w:ascii="Myriad Pro" w:hAnsi="Myriad Pro"/>
        </w:rPr>
      </w:pPr>
    </w:p>
    <w:p w14:paraId="64DDA9F7" w14:textId="77777777" w:rsidR="00C31C2B" w:rsidRDefault="00C31C2B" w:rsidP="00794604">
      <w:pPr>
        <w:pStyle w:val="ListParagraph"/>
        <w:spacing w:after="0" w:line="240" w:lineRule="auto"/>
        <w:ind w:left="360"/>
        <w:rPr>
          <w:rFonts w:ascii="Myriad Pro" w:hAnsi="Myriad Pro"/>
        </w:rPr>
      </w:pPr>
    </w:p>
    <w:p w14:paraId="26CE6809" w14:textId="77777777" w:rsidR="00C31C2B" w:rsidRDefault="00C31C2B" w:rsidP="00794604">
      <w:pPr>
        <w:pStyle w:val="ListParagraph"/>
        <w:spacing w:after="0" w:line="240" w:lineRule="auto"/>
        <w:ind w:left="360"/>
        <w:rPr>
          <w:rFonts w:ascii="Myriad Pro" w:hAnsi="Myriad Pro"/>
        </w:rPr>
      </w:pPr>
    </w:p>
    <w:p w14:paraId="5779EC0C" w14:textId="77777777" w:rsidR="00C31C2B" w:rsidRDefault="00C31C2B" w:rsidP="00794604">
      <w:pPr>
        <w:pStyle w:val="ListParagraph"/>
        <w:spacing w:after="0" w:line="240" w:lineRule="auto"/>
        <w:ind w:left="360"/>
        <w:rPr>
          <w:rFonts w:ascii="Myriad Pro" w:hAnsi="Myriad Pro"/>
        </w:rPr>
      </w:pPr>
    </w:p>
    <w:p w14:paraId="7B616CD6" w14:textId="77777777" w:rsidR="00C31C2B" w:rsidRDefault="00C31C2B" w:rsidP="00794604">
      <w:pPr>
        <w:pStyle w:val="ListParagraph"/>
        <w:spacing w:after="0" w:line="240" w:lineRule="auto"/>
        <w:ind w:left="360"/>
        <w:rPr>
          <w:rFonts w:ascii="Myriad Pro" w:hAnsi="Myriad Pro"/>
        </w:rPr>
      </w:pPr>
    </w:p>
    <w:p w14:paraId="63993DD5" w14:textId="77777777" w:rsidR="00C31C2B" w:rsidRDefault="00C31C2B" w:rsidP="00794604">
      <w:pPr>
        <w:pStyle w:val="ListParagraph"/>
        <w:spacing w:after="0" w:line="240" w:lineRule="auto"/>
        <w:ind w:left="360"/>
        <w:rPr>
          <w:rFonts w:ascii="Myriad Pro" w:hAnsi="Myriad Pro"/>
        </w:rPr>
      </w:pPr>
    </w:p>
    <w:p w14:paraId="08E60A65" w14:textId="77777777" w:rsidR="00C31C2B" w:rsidRDefault="00C31C2B" w:rsidP="00794604">
      <w:pPr>
        <w:pStyle w:val="ListParagraph"/>
        <w:spacing w:after="0" w:line="240" w:lineRule="auto"/>
        <w:ind w:left="360"/>
        <w:rPr>
          <w:rFonts w:ascii="Myriad Pro" w:hAnsi="Myriad Pro"/>
        </w:rPr>
      </w:pPr>
    </w:p>
    <w:p w14:paraId="153A37B2" w14:textId="77777777" w:rsidR="00B02F81" w:rsidRDefault="00B02F81" w:rsidP="00794604">
      <w:pPr>
        <w:pStyle w:val="ListParagraph"/>
        <w:spacing w:after="0" w:line="240" w:lineRule="auto"/>
        <w:ind w:left="360"/>
        <w:rPr>
          <w:rFonts w:ascii="Myriad Pro" w:hAnsi="Myriad Pro"/>
        </w:rPr>
      </w:pPr>
    </w:p>
    <w:p w14:paraId="7577657A" w14:textId="77777777" w:rsidR="00B02F81" w:rsidRDefault="00B02F81" w:rsidP="00794604">
      <w:pPr>
        <w:pStyle w:val="ListParagraph"/>
        <w:spacing w:after="0" w:line="240" w:lineRule="auto"/>
        <w:ind w:left="360"/>
        <w:rPr>
          <w:rFonts w:ascii="Myriad Pro" w:hAnsi="Myriad Pro"/>
        </w:rPr>
      </w:pPr>
    </w:p>
    <w:p w14:paraId="007CF3E8" w14:textId="77777777" w:rsidR="00B02F81" w:rsidRDefault="00B02F81" w:rsidP="00794604">
      <w:pPr>
        <w:pStyle w:val="ListParagraph"/>
        <w:spacing w:after="0" w:line="240" w:lineRule="auto"/>
        <w:ind w:left="360"/>
        <w:rPr>
          <w:rFonts w:ascii="Myriad Pro" w:hAnsi="Myriad Pro"/>
        </w:rPr>
      </w:pPr>
    </w:p>
    <w:p w14:paraId="54A5C50D" w14:textId="77777777" w:rsidR="00B02F81" w:rsidRDefault="00B02F81" w:rsidP="00794604">
      <w:pPr>
        <w:pStyle w:val="ListParagraph"/>
        <w:spacing w:after="0" w:line="240" w:lineRule="auto"/>
        <w:ind w:left="360"/>
        <w:rPr>
          <w:rFonts w:ascii="Myriad Pro" w:hAnsi="Myriad Pro"/>
        </w:rPr>
      </w:pPr>
    </w:p>
    <w:p w14:paraId="76855F48" w14:textId="77777777" w:rsidR="00B02F81" w:rsidRDefault="00B02F81" w:rsidP="00794604">
      <w:pPr>
        <w:pStyle w:val="ListParagraph"/>
        <w:spacing w:after="0" w:line="240" w:lineRule="auto"/>
        <w:ind w:left="360"/>
        <w:rPr>
          <w:rFonts w:ascii="Myriad Pro" w:hAnsi="Myriad Pro"/>
        </w:rPr>
      </w:pPr>
    </w:p>
    <w:p w14:paraId="75A55779" w14:textId="77777777" w:rsidR="00B02F81" w:rsidRDefault="00B02F81" w:rsidP="00794604">
      <w:pPr>
        <w:pStyle w:val="ListParagraph"/>
        <w:spacing w:after="0" w:line="240" w:lineRule="auto"/>
        <w:ind w:left="360"/>
        <w:rPr>
          <w:rFonts w:ascii="Myriad Pro" w:hAnsi="Myriad Pro"/>
        </w:rPr>
      </w:pPr>
    </w:p>
    <w:p w14:paraId="6319A2C8" w14:textId="77777777" w:rsidR="00B02F81" w:rsidRDefault="00B02F81" w:rsidP="00794604">
      <w:pPr>
        <w:pStyle w:val="ListParagraph"/>
        <w:spacing w:after="0" w:line="240" w:lineRule="auto"/>
        <w:ind w:left="360"/>
        <w:rPr>
          <w:rFonts w:ascii="Myriad Pro" w:hAnsi="Myriad Pro"/>
        </w:rPr>
      </w:pPr>
    </w:p>
    <w:p w14:paraId="2ACF4BA2" w14:textId="77777777" w:rsidR="00B02F81" w:rsidRDefault="00B02F81" w:rsidP="00794604">
      <w:pPr>
        <w:pStyle w:val="ListParagraph"/>
        <w:spacing w:after="0" w:line="240" w:lineRule="auto"/>
        <w:ind w:left="360"/>
        <w:rPr>
          <w:rFonts w:ascii="Myriad Pro" w:hAnsi="Myriad Pro"/>
        </w:rPr>
      </w:pPr>
    </w:p>
    <w:p w14:paraId="6D953CEC" w14:textId="77777777" w:rsidR="00B02F81" w:rsidRDefault="00B02F81" w:rsidP="00794604">
      <w:pPr>
        <w:pStyle w:val="ListParagraph"/>
        <w:spacing w:after="0" w:line="240" w:lineRule="auto"/>
        <w:ind w:left="360"/>
        <w:rPr>
          <w:rFonts w:ascii="Myriad Pro" w:hAnsi="Myriad Pro"/>
        </w:rPr>
      </w:pPr>
    </w:p>
    <w:p w14:paraId="6986CD29" w14:textId="77777777" w:rsidR="00B02F81" w:rsidRDefault="00B02F81" w:rsidP="00794604">
      <w:pPr>
        <w:pStyle w:val="ListParagraph"/>
        <w:spacing w:after="0" w:line="240" w:lineRule="auto"/>
        <w:ind w:left="360"/>
        <w:rPr>
          <w:rFonts w:ascii="Myriad Pro" w:hAnsi="Myriad Pro"/>
        </w:rPr>
      </w:pPr>
    </w:p>
    <w:p w14:paraId="5731E566" w14:textId="663C2F00" w:rsidR="00504C3E" w:rsidRDefault="00BF39A0" w:rsidP="00794604">
      <w:pPr>
        <w:pStyle w:val="ListParagraph"/>
        <w:spacing w:after="0" w:line="240" w:lineRule="auto"/>
        <w:ind w:left="360"/>
        <w:rPr>
          <w:rFonts w:ascii="Myriad Pro" w:hAnsi="Myriad Pro"/>
        </w:rPr>
      </w:pPr>
      <w:r>
        <w:rPr>
          <w:rFonts w:ascii="Myriad Pro" w:hAnsi="Myriad Pro"/>
        </w:rPr>
        <w:br/>
      </w:r>
    </w:p>
    <w:p w14:paraId="6D3E3732" w14:textId="77777777" w:rsidR="009A4071" w:rsidRDefault="009A4071" w:rsidP="00794604">
      <w:pPr>
        <w:pStyle w:val="ListParagraph"/>
        <w:spacing w:after="0" w:line="240" w:lineRule="auto"/>
        <w:ind w:left="360"/>
        <w:rPr>
          <w:rFonts w:ascii="Myriad Pro" w:hAnsi="Myriad Pro"/>
        </w:rPr>
      </w:pPr>
    </w:p>
    <w:p w14:paraId="06D86B35" w14:textId="77777777" w:rsidR="00794604" w:rsidRDefault="00794604" w:rsidP="00794604">
      <w:pPr>
        <w:pStyle w:val="ListParagraph"/>
        <w:spacing w:after="0" w:line="240" w:lineRule="auto"/>
        <w:ind w:left="360"/>
        <w:rPr>
          <w:rFonts w:ascii="Myriad Pro" w:hAnsi="Myriad Pro"/>
        </w:rPr>
      </w:pPr>
    </w:p>
    <w:p w14:paraId="3795956A" w14:textId="77777777" w:rsidR="00794604" w:rsidRDefault="00D00B16" w:rsidP="00D00B16">
      <w:pPr>
        <w:pStyle w:val="ListParagraph"/>
        <w:numPr>
          <w:ilvl w:val="0"/>
          <w:numId w:val="1"/>
        </w:numPr>
        <w:spacing w:after="0" w:line="240" w:lineRule="auto"/>
        <w:rPr>
          <w:rFonts w:ascii="Myriad Pro" w:hAnsi="Myriad Pro"/>
        </w:rPr>
      </w:pPr>
      <w:r>
        <w:rPr>
          <w:rFonts w:ascii="Myriad Pro" w:hAnsi="Myriad Pro"/>
        </w:rPr>
        <w:t>How do you ensure that CTE instruction and coursework is integrated with core academics?</w:t>
      </w:r>
    </w:p>
    <w:p w14:paraId="0091D017" w14:textId="77777777" w:rsidR="00794604" w:rsidRDefault="00794604" w:rsidP="00794604">
      <w:pPr>
        <w:pStyle w:val="ListParagraph"/>
        <w:spacing w:after="0" w:line="240" w:lineRule="auto"/>
        <w:ind w:left="360"/>
        <w:rPr>
          <w:rFonts w:ascii="Myriad Pro" w:hAnsi="Myriad Pro"/>
        </w:rPr>
      </w:pPr>
    </w:p>
    <w:p w14:paraId="505F5395" w14:textId="17C46B39" w:rsidR="0052751B" w:rsidRDefault="0052751B" w:rsidP="00794604">
      <w:pPr>
        <w:pStyle w:val="ListParagraph"/>
        <w:spacing w:after="0" w:line="240" w:lineRule="auto"/>
        <w:ind w:left="360"/>
        <w:rPr>
          <w:rFonts w:ascii="Myriad Pro" w:hAnsi="Myriad Pro"/>
        </w:rPr>
      </w:pPr>
      <w:r>
        <w:rPr>
          <w:rFonts w:ascii="Myriad Pro" w:hAnsi="Myriad Pro"/>
        </w:rPr>
        <w:t>Professional development time is provided at the beginning of each school year. We host a session to disaggregate the previous year’s data to look at areas of needed improvement. In CTE, we look to support the academic areas that are in need, and we are allowed to partner and attend that academic group’s department meetings to help plan support for the year. For example, when 10</w:t>
      </w:r>
      <w:r w:rsidRPr="0052751B">
        <w:rPr>
          <w:rFonts w:ascii="Myriad Pro" w:hAnsi="Myriad Pro"/>
          <w:vertAlign w:val="superscript"/>
        </w:rPr>
        <w:t>th</w:t>
      </w:r>
      <w:r>
        <w:rPr>
          <w:rFonts w:ascii="Myriad Pro" w:hAnsi="Myriad Pro"/>
        </w:rPr>
        <w:t xml:space="preserve"> grade English was in need of support, we learned how to incorporate more writing enhanced assignments in our CTE courses that would reflect the type of questions students could see on the standardized test. We also format our test to appear like the standardized test question whenever possible. This year in Math, we are looking to add support by reference mathematic whenever possible, and to support with reminders of the mathematics content. </w:t>
      </w:r>
    </w:p>
    <w:p w14:paraId="74E8A7E4" w14:textId="77777777" w:rsidR="00794604" w:rsidRDefault="00794604" w:rsidP="00794604">
      <w:pPr>
        <w:pStyle w:val="ListParagraph"/>
        <w:spacing w:after="0" w:line="240" w:lineRule="auto"/>
        <w:ind w:left="360"/>
        <w:rPr>
          <w:rFonts w:ascii="Myriad Pro" w:hAnsi="Myriad Pro"/>
        </w:rPr>
      </w:pPr>
    </w:p>
    <w:p w14:paraId="1C7DD61C" w14:textId="77777777" w:rsidR="006B363F" w:rsidRDefault="006B363F" w:rsidP="00D55E06">
      <w:pPr>
        <w:spacing w:after="0" w:line="240" w:lineRule="auto"/>
        <w:rPr>
          <w:rFonts w:ascii="Myriad Pro" w:hAnsi="Myriad Pro"/>
        </w:rPr>
      </w:pPr>
    </w:p>
    <w:p w14:paraId="114F2DFC" w14:textId="77777777" w:rsidR="00B02F81" w:rsidRDefault="00B02F81" w:rsidP="00D55E06">
      <w:pPr>
        <w:spacing w:after="0" w:line="240" w:lineRule="auto"/>
        <w:rPr>
          <w:rFonts w:ascii="Myriad Pro" w:hAnsi="Myriad Pro"/>
        </w:rPr>
      </w:pPr>
    </w:p>
    <w:p w14:paraId="0BB659D4" w14:textId="0455CAA1" w:rsidR="00F1357A" w:rsidRPr="00BF39A0" w:rsidRDefault="003F4C73" w:rsidP="00E51805">
      <w:pPr>
        <w:pStyle w:val="ListParagraph"/>
        <w:numPr>
          <w:ilvl w:val="0"/>
          <w:numId w:val="1"/>
        </w:numPr>
        <w:spacing w:after="0" w:line="240" w:lineRule="auto"/>
        <w:rPr>
          <w:rFonts w:ascii="Myriad Pro" w:hAnsi="Myriad Pro"/>
        </w:rPr>
      </w:pPr>
      <w:r>
        <w:rPr>
          <w:rFonts w:ascii="Myriad Pro" w:hAnsi="Myriad Pro"/>
        </w:rPr>
        <w:lastRenderedPageBreak/>
        <w:t xml:space="preserve">List the </w:t>
      </w:r>
      <w:r w:rsidR="00F45759">
        <w:rPr>
          <w:rFonts w:ascii="Myriad Pro" w:hAnsi="Myriad Pro"/>
        </w:rPr>
        <w:t xml:space="preserve">opportunities for students 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or transcripted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E51805" w:rsidRPr="00BF39A0">
        <w:rPr>
          <w:rFonts w:ascii="Myriad Pro" w:hAnsi="Myriad Pro"/>
          <w:u w:val="single"/>
        </w:rPr>
        <w:t>250 word limit</w:t>
      </w:r>
      <w:r w:rsidR="00E51805" w:rsidRPr="00BF39A0">
        <w:rPr>
          <w:rFonts w:ascii="Myriad Pro" w:hAnsi="Myriad Pro"/>
        </w:rPr>
        <w:t>)</w:t>
      </w:r>
      <w:r w:rsidR="00E51805" w:rsidRPr="00BF39A0">
        <w:rPr>
          <w:rFonts w:ascii="Myriad Pro" w:hAnsi="Myriad Pro"/>
        </w:rPr>
        <w:br/>
      </w:r>
    </w:p>
    <w:p w14:paraId="1B12BE8D" w14:textId="768FE805" w:rsidR="000553A7" w:rsidRPr="00535DE6" w:rsidRDefault="000553A7" w:rsidP="00535DE6">
      <w:pPr>
        <w:spacing w:after="0" w:line="240" w:lineRule="auto"/>
        <w:ind w:left="360"/>
        <w:rPr>
          <w:rFonts w:ascii="Myriad Pro" w:hAnsi="Myriad Pro"/>
        </w:rPr>
      </w:pPr>
      <w:r w:rsidRPr="00535DE6">
        <w:rPr>
          <w:rFonts w:ascii="Myriad Pro" w:hAnsi="Myriad Pro"/>
        </w:rPr>
        <w:t>Our Computer Programming 1&amp;2 courses are both honors level, and students have the opportunity to earn college credit through the AP Computer Science exams. We have several dual credit opportunities in the IT courses through Blinn College. The first dual credit CTE course at our high school started in 2009 with the IT course, Computer Maintenance, where students earn 3 credit hours</w:t>
      </w:r>
      <w:r w:rsidR="00535DE6">
        <w:rPr>
          <w:rFonts w:ascii="Myriad Pro" w:hAnsi="Myriad Pro"/>
        </w:rPr>
        <w:t xml:space="preserve"> for ITSC 1325</w:t>
      </w:r>
      <w:r w:rsidRPr="00535DE6">
        <w:rPr>
          <w:rFonts w:ascii="Myriad Pro" w:hAnsi="Myriad Pro"/>
        </w:rPr>
        <w:t>. As the course grew, and level of excellence grew, we spread the dual credit. Webpage Design is articulated for two Blinn Course, so stud</w:t>
      </w:r>
      <w:r w:rsidR="00535DE6">
        <w:rPr>
          <w:rFonts w:ascii="Myriad Pro" w:hAnsi="Myriad Pro"/>
        </w:rPr>
        <w:t>ents can e</w:t>
      </w:r>
      <w:r w:rsidR="005E217A">
        <w:rPr>
          <w:rFonts w:ascii="Myriad Pro" w:hAnsi="Myriad Pro"/>
        </w:rPr>
        <w:t xml:space="preserve">arn 6 college credits, IMED 1316 and IMED 2316, and </w:t>
      </w:r>
      <w:r w:rsidR="005E217A" w:rsidRPr="00535DE6">
        <w:rPr>
          <w:rFonts w:ascii="Myriad Pro" w:hAnsi="Myriad Pro"/>
        </w:rPr>
        <w:t>Telecommunications</w:t>
      </w:r>
      <w:r w:rsidR="005E217A">
        <w:rPr>
          <w:rFonts w:ascii="Myriad Pro" w:hAnsi="Myriad Pro"/>
        </w:rPr>
        <w:t xml:space="preserve"> and Networking is 3 credits as ITNW 1325</w:t>
      </w:r>
      <w:r w:rsidRPr="00535DE6">
        <w:rPr>
          <w:rFonts w:ascii="Myriad Pro" w:hAnsi="Myriad Pro"/>
        </w:rPr>
        <w:t xml:space="preserve"> and most recently the Computer Technician course has become</w:t>
      </w:r>
      <w:r w:rsidR="005E217A">
        <w:rPr>
          <w:rFonts w:ascii="Myriad Pro" w:hAnsi="Myriad Pro"/>
        </w:rPr>
        <w:t xml:space="preserve"> articulated with Blinn College as ITSY 1342</w:t>
      </w:r>
      <w:r w:rsidRPr="00535DE6">
        <w:rPr>
          <w:rFonts w:ascii="Myriad Pro" w:hAnsi="Myriad Pro"/>
        </w:rPr>
        <w:t xml:space="preserve"> and students can earn 3 college credits in Cyber Security. In addition, students have the ability to earn professional IT certifications. Within the Computer Maintenance course, students can earn the</w:t>
      </w:r>
      <w:r w:rsidR="005E217A">
        <w:rPr>
          <w:rFonts w:ascii="Myriad Pro" w:hAnsi="Myriad Pro"/>
        </w:rPr>
        <w:t xml:space="preserve"> </w:t>
      </w:r>
      <w:proofErr w:type="spellStart"/>
      <w:r w:rsidR="005E217A">
        <w:rPr>
          <w:rFonts w:ascii="Myriad Pro" w:hAnsi="Myriad Pro"/>
        </w:rPr>
        <w:t>Testout</w:t>
      </w:r>
      <w:proofErr w:type="spellEnd"/>
      <w:r w:rsidRPr="00535DE6">
        <w:rPr>
          <w:rFonts w:ascii="Myriad Pro" w:hAnsi="Myriad Pro"/>
        </w:rPr>
        <w:t xml:space="preserve"> PC Pro certification, as well as the internationally recognized CompTIA A+ certification.  In Telecommunications and Networking, students can earn the </w:t>
      </w:r>
      <w:proofErr w:type="spellStart"/>
      <w:r w:rsidR="005E217A">
        <w:rPr>
          <w:rFonts w:ascii="Myriad Pro" w:hAnsi="Myriad Pro"/>
        </w:rPr>
        <w:t>Testout</w:t>
      </w:r>
      <w:proofErr w:type="spellEnd"/>
      <w:r w:rsidR="005E217A">
        <w:rPr>
          <w:rFonts w:ascii="Myriad Pro" w:hAnsi="Myriad Pro"/>
        </w:rPr>
        <w:t xml:space="preserve"> </w:t>
      </w:r>
      <w:r w:rsidRPr="00535DE6">
        <w:rPr>
          <w:rFonts w:ascii="Myriad Pro" w:hAnsi="Myriad Pro"/>
        </w:rPr>
        <w:t>Network Pro certification, as well as the internationally recognized CompTIA Network+ certification.  In the Computer Technician course, students can earn the</w:t>
      </w:r>
      <w:r w:rsidR="005E217A">
        <w:rPr>
          <w:rFonts w:ascii="Myriad Pro" w:hAnsi="Myriad Pro"/>
        </w:rPr>
        <w:t xml:space="preserve"> </w:t>
      </w:r>
      <w:proofErr w:type="spellStart"/>
      <w:r w:rsidR="005E217A">
        <w:rPr>
          <w:rFonts w:ascii="Myriad Pro" w:hAnsi="Myriad Pro"/>
        </w:rPr>
        <w:t>Testout</w:t>
      </w:r>
      <w:proofErr w:type="spellEnd"/>
      <w:r w:rsidRPr="00535DE6">
        <w:rPr>
          <w:rFonts w:ascii="Myriad Pro" w:hAnsi="Myriad Pro"/>
        </w:rPr>
        <w:t xml:space="preserve"> Security Pro certification, as well as the internationally recognized CompTIA Security+ certification.  </w:t>
      </w:r>
    </w:p>
    <w:p w14:paraId="6DA0CC24" w14:textId="77777777" w:rsidR="00E51805" w:rsidRDefault="00E51805" w:rsidP="00D74E2F">
      <w:pPr>
        <w:spacing w:after="0" w:line="240" w:lineRule="auto"/>
        <w:rPr>
          <w:rFonts w:ascii="Myriad Pro" w:hAnsi="Myriad Pro"/>
          <w:b/>
          <w:color w:val="009AA6"/>
          <w:sz w:val="32"/>
        </w:rPr>
      </w:pPr>
    </w:p>
    <w:p w14:paraId="0A7DF6C6" w14:textId="77777777" w:rsidR="00C51BD3" w:rsidRPr="00A45272" w:rsidRDefault="00C51BD3" w:rsidP="00D74E2F">
      <w:pPr>
        <w:spacing w:after="0" w:line="240" w:lineRule="auto"/>
        <w:rPr>
          <w:rFonts w:ascii="Myriad Pro" w:hAnsi="Myriad Pro"/>
        </w:rPr>
      </w:pPr>
    </w:p>
    <w:p w14:paraId="1D70C221" w14:textId="547B54FA"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14:paraId="09D4284F"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14:paraId="5FAE2564" w14:textId="77777777">
        <w:tc>
          <w:tcPr>
            <w:tcW w:w="2009" w:type="dxa"/>
          </w:tcPr>
          <w:p w14:paraId="2B1B1AA5" w14:textId="77777777"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14:paraId="49D9EB68" w14:textId="77777777"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14:paraId="4828C8DA" w14:textId="77777777"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0553A7" w:rsidRPr="00A45272" w14:paraId="03D3384A" w14:textId="77777777">
        <w:tc>
          <w:tcPr>
            <w:tcW w:w="2009" w:type="dxa"/>
          </w:tcPr>
          <w:p w14:paraId="68F4A7EC" w14:textId="77777777" w:rsidR="000553A7" w:rsidRPr="00A45272" w:rsidRDefault="000553A7" w:rsidP="000553A7">
            <w:pPr>
              <w:rPr>
                <w:rFonts w:ascii="Myriad Pro" w:hAnsi="Myriad Pro"/>
              </w:rPr>
            </w:pPr>
          </w:p>
          <w:p w14:paraId="0CDAF7EE" w14:textId="77777777" w:rsidR="000553A7" w:rsidRPr="00A45272" w:rsidRDefault="000553A7" w:rsidP="000553A7">
            <w:pPr>
              <w:rPr>
                <w:rFonts w:ascii="Myriad Pro" w:hAnsi="Myriad Pro"/>
              </w:rPr>
            </w:pPr>
          </w:p>
          <w:p w14:paraId="47662E37" w14:textId="77777777" w:rsidR="000553A7" w:rsidRDefault="000553A7" w:rsidP="000553A7">
            <w:r>
              <w:t>Blinn College – Computer Information Technology Department</w:t>
            </w:r>
          </w:p>
          <w:p w14:paraId="3607DC22" w14:textId="77777777" w:rsidR="000553A7" w:rsidRDefault="000553A7" w:rsidP="000553A7">
            <w:pPr>
              <w:ind w:firstLine="720"/>
              <w:rPr>
                <w:rFonts w:ascii="Myriad Pro" w:hAnsi="Myriad Pro"/>
              </w:rPr>
            </w:pPr>
          </w:p>
          <w:p w14:paraId="2B2FE269" w14:textId="77777777" w:rsidR="000553A7" w:rsidRPr="00A45272" w:rsidRDefault="000553A7" w:rsidP="000553A7">
            <w:pPr>
              <w:rPr>
                <w:rFonts w:ascii="Myriad Pro" w:hAnsi="Myriad Pro"/>
              </w:rPr>
            </w:pPr>
          </w:p>
        </w:tc>
        <w:tc>
          <w:tcPr>
            <w:tcW w:w="3987" w:type="dxa"/>
          </w:tcPr>
          <w:p w14:paraId="6694CA42" w14:textId="7EA0B3EA" w:rsidR="000553A7" w:rsidRDefault="000553A7" w:rsidP="000553A7">
            <w:r>
              <w:t xml:space="preserve">The Blinn College CIT program has played an active role on our IT Advisory committee. They offer feedback in the curriculum and equipment of the classroom. In addition, they offer incentives for students to enroll in the Blinn College CIT program, which makes for a great partnership for our IT students to earn an Associate’s Degree within a </w:t>
            </w:r>
            <w:r w:rsidR="00757389">
              <w:t xml:space="preserve">year of high school graduation. Most of our current IT courses are aligned to earn dual credit from Blinn College. </w:t>
            </w:r>
          </w:p>
          <w:p w14:paraId="670D99E1" w14:textId="77777777" w:rsidR="000553A7" w:rsidRPr="00A45272" w:rsidRDefault="000553A7" w:rsidP="000553A7">
            <w:pPr>
              <w:rPr>
                <w:rFonts w:ascii="Myriad Pro" w:hAnsi="Myriad Pro"/>
              </w:rPr>
            </w:pPr>
          </w:p>
        </w:tc>
        <w:tc>
          <w:tcPr>
            <w:tcW w:w="3495" w:type="dxa"/>
          </w:tcPr>
          <w:p w14:paraId="752031DF" w14:textId="362A58DC" w:rsidR="000553A7" w:rsidRDefault="000553A7" w:rsidP="000553A7">
            <w:r>
              <w:t>Since 2009</w:t>
            </w:r>
            <w:r w:rsidR="00757389">
              <w:t xml:space="preserve">. Blinn College first approached our program to form the articulation because they knew about its level of excellence in the community and high certification rates. We have held this strong partnership since participating in both campus’s advisory committees. </w:t>
            </w:r>
          </w:p>
          <w:p w14:paraId="0FD54560" w14:textId="77777777" w:rsidR="000553A7" w:rsidRPr="00A45272" w:rsidRDefault="000553A7" w:rsidP="000553A7">
            <w:pPr>
              <w:rPr>
                <w:rFonts w:ascii="Myriad Pro" w:hAnsi="Myriad Pro"/>
              </w:rPr>
            </w:pPr>
          </w:p>
        </w:tc>
      </w:tr>
      <w:tr w:rsidR="000553A7" w:rsidRPr="00A45272" w14:paraId="1C84404E" w14:textId="77777777">
        <w:tc>
          <w:tcPr>
            <w:tcW w:w="2009" w:type="dxa"/>
          </w:tcPr>
          <w:p w14:paraId="6F26276D" w14:textId="77777777" w:rsidR="000553A7" w:rsidRPr="00A45272" w:rsidRDefault="000553A7" w:rsidP="000553A7">
            <w:pPr>
              <w:rPr>
                <w:rFonts w:ascii="Myriad Pro" w:hAnsi="Myriad Pro"/>
              </w:rPr>
            </w:pPr>
          </w:p>
          <w:p w14:paraId="25C384B3" w14:textId="77777777" w:rsidR="000553A7" w:rsidRDefault="000553A7" w:rsidP="000553A7">
            <w:pPr>
              <w:rPr>
                <w:rFonts w:ascii="Myriad Pro" w:hAnsi="Myriad Pro"/>
              </w:rPr>
            </w:pPr>
          </w:p>
          <w:p w14:paraId="58C6837E" w14:textId="77777777" w:rsidR="000553A7" w:rsidRDefault="000553A7" w:rsidP="000553A7">
            <w:r>
              <w:t>TEEX – Texas Engineering and Extension Services.</w:t>
            </w:r>
          </w:p>
          <w:p w14:paraId="52AF6904" w14:textId="77777777" w:rsidR="000553A7" w:rsidRPr="00A45272" w:rsidRDefault="000553A7" w:rsidP="000553A7">
            <w:pPr>
              <w:rPr>
                <w:rFonts w:ascii="Myriad Pro" w:hAnsi="Myriad Pro"/>
              </w:rPr>
            </w:pPr>
          </w:p>
          <w:p w14:paraId="16CAC692" w14:textId="77777777" w:rsidR="000553A7" w:rsidRPr="00A45272" w:rsidRDefault="000553A7" w:rsidP="000553A7">
            <w:pPr>
              <w:rPr>
                <w:rFonts w:ascii="Myriad Pro" w:hAnsi="Myriad Pro"/>
              </w:rPr>
            </w:pPr>
          </w:p>
        </w:tc>
        <w:tc>
          <w:tcPr>
            <w:tcW w:w="3987" w:type="dxa"/>
          </w:tcPr>
          <w:p w14:paraId="2E5C9C0A" w14:textId="77777777" w:rsidR="000553A7" w:rsidRDefault="000553A7" w:rsidP="000553A7">
            <w:r>
              <w:lastRenderedPageBreak/>
              <w:t xml:space="preserve">TEEX has played an active role on our IT Advisory committee. They offer feedback in the curriculum and equipment of the classroom. In addition, they offer summer IT camps for our students that give them supplemental learning to our curriculum. </w:t>
            </w:r>
            <w:r>
              <w:lastRenderedPageBreak/>
              <w:t xml:space="preserve">They also offer field trips to places such as Rack Space, in San Antonio, TX, and they buy all of our students Raspberry </w:t>
            </w:r>
            <w:proofErr w:type="spellStart"/>
            <w:r>
              <w:t>Pis</w:t>
            </w:r>
            <w:proofErr w:type="spellEnd"/>
            <w:r>
              <w:t xml:space="preserve"> to play with at these camps. They have also offered presentations to students, and for staff development for IT teachers. </w:t>
            </w:r>
          </w:p>
          <w:p w14:paraId="7C308C41" w14:textId="77777777" w:rsidR="000553A7" w:rsidRPr="00A45272" w:rsidRDefault="000553A7" w:rsidP="000553A7">
            <w:pPr>
              <w:rPr>
                <w:rFonts w:ascii="Myriad Pro" w:hAnsi="Myriad Pro"/>
              </w:rPr>
            </w:pPr>
          </w:p>
        </w:tc>
        <w:tc>
          <w:tcPr>
            <w:tcW w:w="3495" w:type="dxa"/>
          </w:tcPr>
          <w:p w14:paraId="31DB0074" w14:textId="13325335" w:rsidR="000553A7" w:rsidRDefault="000553A7" w:rsidP="000553A7">
            <w:r>
              <w:lastRenderedPageBreak/>
              <w:t>Since 2012</w:t>
            </w:r>
            <w:r w:rsidR="004D621A">
              <w:t xml:space="preserve">. We approached TEEX initially to help offer professional development at our summer conference. Since offering training, we have partnered with them in bringing a more robust curriculum </w:t>
            </w:r>
            <w:r w:rsidR="004D621A">
              <w:lastRenderedPageBreak/>
              <w:t xml:space="preserve">to our courses, and adding relevancy to our work. </w:t>
            </w:r>
          </w:p>
          <w:p w14:paraId="6D8182CF" w14:textId="77777777" w:rsidR="000553A7" w:rsidRPr="00A45272" w:rsidRDefault="000553A7" w:rsidP="000553A7">
            <w:pPr>
              <w:rPr>
                <w:rFonts w:ascii="Myriad Pro" w:hAnsi="Myriad Pro"/>
              </w:rPr>
            </w:pPr>
          </w:p>
        </w:tc>
      </w:tr>
      <w:tr w:rsidR="000553A7" w:rsidRPr="00A45272" w14:paraId="32AB0517" w14:textId="77777777">
        <w:tc>
          <w:tcPr>
            <w:tcW w:w="2009" w:type="dxa"/>
          </w:tcPr>
          <w:p w14:paraId="39AD2D4B" w14:textId="77777777" w:rsidR="000553A7" w:rsidRPr="00A45272" w:rsidRDefault="000553A7" w:rsidP="000553A7">
            <w:pPr>
              <w:rPr>
                <w:rFonts w:ascii="Myriad Pro" w:hAnsi="Myriad Pro"/>
              </w:rPr>
            </w:pPr>
          </w:p>
          <w:p w14:paraId="43AF7734" w14:textId="77777777" w:rsidR="000553A7" w:rsidRDefault="000553A7" w:rsidP="000553A7">
            <w:r>
              <w:t>Airforce Cyber Patriot Program</w:t>
            </w:r>
          </w:p>
          <w:p w14:paraId="3D7CE161" w14:textId="77777777" w:rsidR="000553A7" w:rsidRDefault="000553A7" w:rsidP="000553A7">
            <w:pPr>
              <w:rPr>
                <w:rFonts w:ascii="Myriad Pro" w:hAnsi="Myriad Pro"/>
              </w:rPr>
            </w:pPr>
          </w:p>
          <w:p w14:paraId="7ADF17C2" w14:textId="77777777" w:rsidR="000553A7" w:rsidRPr="00A45272" w:rsidRDefault="000553A7" w:rsidP="000553A7">
            <w:pPr>
              <w:rPr>
                <w:rFonts w:ascii="Myriad Pro" w:hAnsi="Myriad Pro"/>
              </w:rPr>
            </w:pPr>
          </w:p>
          <w:p w14:paraId="3904EB6B" w14:textId="77777777" w:rsidR="000553A7" w:rsidRPr="00A45272" w:rsidRDefault="000553A7" w:rsidP="000553A7">
            <w:pPr>
              <w:rPr>
                <w:rFonts w:ascii="Myriad Pro" w:hAnsi="Myriad Pro"/>
              </w:rPr>
            </w:pPr>
          </w:p>
        </w:tc>
        <w:tc>
          <w:tcPr>
            <w:tcW w:w="3987" w:type="dxa"/>
          </w:tcPr>
          <w:p w14:paraId="5B9F5F4B" w14:textId="77777777" w:rsidR="000553A7" w:rsidRDefault="000553A7" w:rsidP="000553A7">
            <w:r>
              <w:t xml:space="preserve">Students are able to learn about career in Cyber Security as they participate in the Airforce’s Cyber Patriot Program. They get to work on system security, and system hardening, as well as network administration. They can also network with other students in the program across the United States. </w:t>
            </w:r>
          </w:p>
          <w:p w14:paraId="0CC8459C" w14:textId="77777777" w:rsidR="000553A7" w:rsidRPr="00A45272" w:rsidRDefault="000553A7" w:rsidP="000553A7">
            <w:pPr>
              <w:rPr>
                <w:rFonts w:ascii="Myriad Pro" w:hAnsi="Myriad Pro"/>
              </w:rPr>
            </w:pPr>
          </w:p>
        </w:tc>
        <w:tc>
          <w:tcPr>
            <w:tcW w:w="3495" w:type="dxa"/>
          </w:tcPr>
          <w:p w14:paraId="0C1796CB" w14:textId="07F0B583" w:rsidR="000553A7" w:rsidRDefault="000553A7" w:rsidP="000553A7">
            <w:r>
              <w:t>Since 2013</w:t>
            </w:r>
            <w:r w:rsidR="004D621A">
              <w:t xml:space="preserve">. I enrolled in the Cyber Patriot program once I heard about the opportunity. Since 2013, we have had successful participation, and student are now pursuing career in Cyber </w:t>
            </w:r>
            <w:proofErr w:type="spellStart"/>
            <w:r w:rsidR="004D621A">
              <w:t>Securiy</w:t>
            </w:r>
            <w:proofErr w:type="spellEnd"/>
            <w:r w:rsidR="004D621A">
              <w:t>.</w:t>
            </w:r>
          </w:p>
          <w:p w14:paraId="7A232E10" w14:textId="77777777" w:rsidR="000553A7" w:rsidRPr="00A45272" w:rsidRDefault="000553A7" w:rsidP="000553A7">
            <w:pPr>
              <w:rPr>
                <w:rFonts w:ascii="Myriad Pro" w:hAnsi="Myriad Pro"/>
              </w:rPr>
            </w:pPr>
          </w:p>
        </w:tc>
      </w:tr>
      <w:tr w:rsidR="000553A7" w:rsidRPr="00A45272" w14:paraId="553A3FF2" w14:textId="77777777">
        <w:tc>
          <w:tcPr>
            <w:tcW w:w="2009" w:type="dxa"/>
          </w:tcPr>
          <w:p w14:paraId="5744FD12" w14:textId="77777777" w:rsidR="000553A7" w:rsidRDefault="000553A7" w:rsidP="000553A7">
            <w:pPr>
              <w:rPr>
                <w:rFonts w:ascii="Myriad Pro" w:hAnsi="Myriad Pro"/>
              </w:rPr>
            </w:pPr>
          </w:p>
          <w:p w14:paraId="0CAD91DB" w14:textId="3870189D" w:rsidR="000553A7" w:rsidRDefault="004D621A" w:rsidP="000553A7">
            <w:pPr>
              <w:rPr>
                <w:rFonts w:ascii="Myriad Pro" w:hAnsi="Myriad Pro"/>
              </w:rPr>
            </w:pPr>
            <w:r>
              <w:rPr>
                <w:rFonts w:ascii="Myriad Pro" w:hAnsi="Myriad Pro"/>
              </w:rPr>
              <w:t>Innovation Underground</w:t>
            </w:r>
          </w:p>
          <w:p w14:paraId="79C12AC3" w14:textId="77777777" w:rsidR="000553A7" w:rsidRDefault="000553A7" w:rsidP="000553A7">
            <w:pPr>
              <w:rPr>
                <w:rFonts w:ascii="Myriad Pro" w:hAnsi="Myriad Pro"/>
              </w:rPr>
            </w:pPr>
          </w:p>
          <w:p w14:paraId="0292817D" w14:textId="77777777" w:rsidR="000553A7" w:rsidRPr="00A45272" w:rsidRDefault="000553A7" w:rsidP="000553A7">
            <w:pPr>
              <w:rPr>
                <w:rFonts w:ascii="Myriad Pro" w:hAnsi="Myriad Pro"/>
              </w:rPr>
            </w:pPr>
          </w:p>
        </w:tc>
        <w:tc>
          <w:tcPr>
            <w:tcW w:w="3987" w:type="dxa"/>
          </w:tcPr>
          <w:p w14:paraId="497E5B9F" w14:textId="77777777" w:rsidR="000553A7" w:rsidRDefault="000553A7" w:rsidP="000553A7">
            <w:pPr>
              <w:rPr>
                <w:rFonts w:ascii="Myriad Pro" w:hAnsi="Myriad Pro"/>
              </w:rPr>
            </w:pPr>
          </w:p>
          <w:p w14:paraId="0F8DB9FC" w14:textId="6647239E" w:rsidR="000553A7" w:rsidRDefault="004D621A" w:rsidP="000553A7">
            <w:pPr>
              <w:rPr>
                <w:rFonts w:ascii="Myriad Pro" w:hAnsi="Myriad Pro"/>
              </w:rPr>
            </w:pPr>
            <w:r>
              <w:rPr>
                <w:rFonts w:ascii="Myriad Pro" w:hAnsi="Myriad Pro"/>
              </w:rPr>
              <w:t xml:space="preserve">Innovation Underground is a </w:t>
            </w:r>
            <w:proofErr w:type="spellStart"/>
            <w:r>
              <w:rPr>
                <w:rFonts w:ascii="Myriad Pro" w:hAnsi="Myriad Pro"/>
              </w:rPr>
              <w:t>start up</w:t>
            </w:r>
            <w:proofErr w:type="spellEnd"/>
            <w:r>
              <w:rPr>
                <w:rFonts w:ascii="Myriad Pro" w:hAnsi="Myriad Pro"/>
              </w:rPr>
              <w:t xml:space="preserve">, innovation incubator in our neighboring city of Bryan. Through the program, we can work directly with the College of Computer Science Engineering at Texas A&amp;M University. This partnership leads to student presentations, and many internships in software startup companies. </w:t>
            </w:r>
          </w:p>
          <w:p w14:paraId="4B24AD25" w14:textId="77777777" w:rsidR="000553A7" w:rsidRPr="00A45272" w:rsidRDefault="000553A7" w:rsidP="000553A7">
            <w:pPr>
              <w:rPr>
                <w:rFonts w:ascii="Myriad Pro" w:hAnsi="Myriad Pro"/>
              </w:rPr>
            </w:pPr>
          </w:p>
        </w:tc>
        <w:tc>
          <w:tcPr>
            <w:tcW w:w="3495" w:type="dxa"/>
          </w:tcPr>
          <w:p w14:paraId="591351E9" w14:textId="04FDB86C" w:rsidR="000553A7" w:rsidRPr="00A45272" w:rsidRDefault="004D621A" w:rsidP="000553A7">
            <w:pPr>
              <w:rPr>
                <w:rFonts w:ascii="Myriad Pro" w:hAnsi="Myriad Pro"/>
              </w:rPr>
            </w:pPr>
            <w:r>
              <w:rPr>
                <w:rFonts w:ascii="Myriad Pro" w:hAnsi="Myriad Pro"/>
              </w:rPr>
              <w:t xml:space="preserve">Since 2014. I was invited by the founder, Jose Quintana to tour their facility and learn about the new innovations happening within this group. Since then, we have partnered on several software products, and created numerous internships for students. </w:t>
            </w:r>
          </w:p>
        </w:tc>
      </w:tr>
    </w:tbl>
    <w:p w14:paraId="0CB58A29" w14:textId="20ACDC06" w:rsidR="00F1357A" w:rsidRDefault="00F1357A" w:rsidP="00A45272">
      <w:pPr>
        <w:spacing w:after="0" w:line="240" w:lineRule="auto"/>
        <w:rPr>
          <w:rFonts w:ascii="Myriad Pro" w:hAnsi="Myriad Pro"/>
        </w:rPr>
      </w:pPr>
    </w:p>
    <w:p w14:paraId="0E429E5D" w14:textId="77777777" w:rsidR="000018A6" w:rsidRDefault="000018A6" w:rsidP="00A45272">
      <w:pPr>
        <w:spacing w:after="0" w:line="240" w:lineRule="auto"/>
        <w:rPr>
          <w:rFonts w:ascii="Myriad Pro" w:hAnsi="Myriad Pro"/>
        </w:rPr>
      </w:pPr>
    </w:p>
    <w:p w14:paraId="2CC20CEF" w14:textId="77777777" w:rsidR="000018A6" w:rsidRDefault="000018A6" w:rsidP="00A45272">
      <w:pPr>
        <w:spacing w:after="0" w:line="240" w:lineRule="auto"/>
        <w:rPr>
          <w:rFonts w:ascii="Myriad Pro" w:hAnsi="Myriad Pro"/>
        </w:rPr>
      </w:pPr>
    </w:p>
    <w:p w14:paraId="2B76FAAD" w14:textId="77777777" w:rsidR="000018A6" w:rsidRDefault="000018A6" w:rsidP="00A45272">
      <w:pPr>
        <w:spacing w:after="0" w:line="240" w:lineRule="auto"/>
        <w:rPr>
          <w:rFonts w:ascii="Myriad Pro" w:hAnsi="Myriad Pro"/>
        </w:rPr>
      </w:pPr>
    </w:p>
    <w:p w14:paraId="0E7B8E20" w14:textId="77777777" w:rsidR="000018A6" w:rsidRDefault="000018A6" w:rsidP="00A45272">
      <w:pPr>
        <w:spacing w:after="0" w:line="240" w:lineRule="auto"/>
        <w:rPr>
          <w:rFonts w:ascii="Myriad Pro" w:hAnsi="Myriad Pro"/>
        </w:rPr>
      </w:pPr>
    </w:p>
    <w:p w14:paraId="35081BD8" w14:textId="77777777" w:rsidR="000018A6" w:rsidRPr="00A45272" w:rsidRDefault="000018A6" w:rsidP="00A45272">
      <w:pPr>
        <w:spacing w:after="0" w:line="240" w:lineRule="auto"/>
        <w:rPr>
          <w:rFonts w:ascii="Myriad Pro" w:hAnsi="Myriad Pro"/>
        </w:rPr>
      </w:pPr>
    </w:p>
    <w:p w14:paraId="2B81F726" w14:textId="77777777"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14:paraId="33F345BF" w14:textId="77777777" w:rsidR="00D74E2F" w:rsidRPr="00A45272" w:rsidRDefault="00D74E2F" w:rsidP="00D74E2F">
      <w:pPr>
        <w:spacing w:after="0" w:line="240" w:lineRule="auto"/>
        <w:rPr>
          <w:rFonts w:ascii="Myriad Pro" w:hAnsi="Myriad Pro"/>
        </w:rPr>
      </w:pPr>
    </w:p>
    <w:p w14:paraId="16C77B2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If applicable, what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p>
    <w:p w14:paraId="7DCCDEBC" w14:textId="77777777" w:rsidR="00D74E2F" w:rsidRPr="00A45272" w:rsidRDefault="00D74E2F" w:rsidP="00D74E2F">
      <w:pPr>
        <w:spacing w:after="0" w:line="240" w:lineRule="auto"/>
        <w:rPr>
          <w:rFonts w:ascii="Myriad Pro" w:hAnsi="Myriad Pro"/>
        </w:rPr>
      </w:pPr>
    </w:p>
    <w:p w14:paraId="7D4D1DF7" w14:textId="77777777" w:rsidR="00293A3B" w:rsidRDefault="00293A3B" w:rsidP="00293A3B">
      <w:pPr>
        <w:ind w:left="360"/>
      </w:pPr>
      <w:r>
        <w:t xml:space="preserve">Students in the IT programs earn CompTIA A+, Network+, Security+, and </w:t>
      </w:r>
      <w:proofErr w:type="spellStart"/>
      <w:r>
        <w:t>Testout</w:t>
      </w:r>
      <w:proofErr w:type="spellEnd"/>
      <w:r>
        <w:t xml:space="preserve"> PC Pro, Network Pro and Security Pro certifications. Every student that has these certifications on their resume can earn IT jobs within the community almost without a job interview. The demand for high quality IT workers are very high, and a foundation in IT skills are going to become fundamental when looking at the job market in the near future. We are currently in the Industrial Revolution 4.0, and with an outlook of an economy that will be flooded with Automation and Artificial Intelligence, the IT course framework will only increase in importance. We currently host field trips to all of the local IT </w:t>
      </w:r>
      <w:r>
        <w:lastRenderedPageBreak/>
        <w:t xml:space="preserve">companies is town, so all local industries are very aware and familiar with the experience of the students in our IT programs. On the flip side, these trips allow for all student to witness and see the available IT businesses in town where they can establish a career. Our IT program also aligns with the IT needs of the local Blinn College and Texas A&amp;M University. Many students leave this program to work full time o part time support these educational institutions. </w:t>
      </w:r>
    </w:p>
    <w:p w14:paraId="3789C264" w14:textId="77777777" w:rsidR="00D74E2F" w:rsidRPr="00A45272" w:rsidRDefault="00D74E2F" w:rsidP="00D74E2F">
      <w:pPr>
        <w:spacing w:after="0" w:line="240" w:lineRule="auto"/>
        <w:rPr>
          <w:rFonts w:ascii="Myriad Pro" w:hAnsi="Myriad Pro"/>
        </w:rPr>
      </w:pPr>
    </w:p>
    <w:p w14:paraId="43A7A49F" w14:textId="4B8E977A" w:rsidR="00F55C0A" w:rsidRPr="00A45272" w:rsidRDefault="00F55C0A" w:rsidP="00D74E2F">
      <w:pPr>
        <w:spacing w:after="0" w:line="240" w:lineRule="auto"/>
        <w:rPr>
          <w:rFonts w:ascii="Myriad Pro" w:hAnsi="Myriad Pro"/>
        </w:rPr>
      </w:pPr>
    </w:p>
    <w:p w14:paraId="1163358A" w14:textId="77777777" w:rsidR="007B2071" w:rsidRDefault="007B2071" w:rsidP="00D74E2F">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students in the program of study required to participate in a work-based learning opportunity? YES or NO. </w:t>
      </w:r>
    </w:p>
    <w:p w14:paraId="2609B771" w14:textId="77777777" w:rsidR="00D55E06" w:rsidRDefault="00D55E06" w:rsidP="00D55E06">
      <w:pPr>
        <w:spacing w:after="0" w:line="240" w:lineRule="auto"/>
        <w:rPr>
          <w:rFonts w:ascii="Myriad Pro" w:hAnsi="Myriad Pro"/>
        </w:rPr>
      </w:pPr>
    </w:p>
    <w:p w14:paraId="5DCF2864" w14:textId="3855F465" w:rsidR="00D55E06" w:rsidRDefault="00380F1F" w:rsidP="00380F1F">
      <w:pPr>
        <w:spacing w:after="0" w:line="240" w:lineRule="auto"/>
        <w:ind w:left="360"/>
        <w:rPr>
          <w:rFonts w:ascii="Myriad Pro" w:hAnsi="Myriad Pro"/>
        </w:rPr>
      </w:pPr>
      <w:r>
        <w:rPr>
          <w:rFonts w:ascii="Myriad Pro" w:hAnsi="Myriad Pro"/>
        </w:rPr>
        <w:t>No.</w:t>
      </w:r>
    </w:p>
    <w:p w14:paraId="6F4D62F6" w14:textId="77777777" w:rsidR="00D55E06" w:rsidRPr="00D55E06" w:rsidRDefault="00D55E06" w:rsidP="00D55E06">
      <w:pPr>
        <w:spacing w:after="0" w:line="240" w:lineRule="auto"/>
        <w:rPr>
          <w:rFonts w:ascii="Myriad Pro" w:hAnsi="Myriad Pro"/>
        </w:rPr>
      </w:pPr>
    </w:p>
    <w:p w14:paraId="06DA6105" w14:textId="77777777" w:rsidR="007B2071" w:rsidRDefault="007B2071" w:rsidP="000B7607">
      <w:pPr>
        <w:pStyle w:val="ListParagraph"/>
        <w:spacing w:after="0" w:line="240" w:lineRule="auto"/>
        <w:ind w:left="360"/>
        <w:rPr>
          <w:rFonts w:ascii="Myriad Pro" w:hAnsi="Myriad Pro"/>
        </w:rPr>
      </w:pPr>
    </w:p>
    <w:p w14:paraId="02C8B4C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4618D7" w:rsidRPr="00A45272">
        <w:rPr>
          <w:rFonts w:ascii="Myriad Pro" w:hAnsi="Myriad Pro"/>
        </w:rPr>
        <w:t xml:space="preserve">describe </w:t>
      </w:r>
      <w:r w:rsidR="007B2071">
        <w:rPr>
          <w:rFonts w:ascii="Myriad Pro" w:hAnsi="Myriad Pro"/>
        </w:rPr>
        <w:t>the</w:t>
      </w:r>
      <w:r w:rsidR="007B2071" w:rsidRPr="00A45272">
        <w:rPr>
          <w:rFonts w:ascii="Myriad Pro" w:hAnsi="Myriad Pro"/>
        </w:rPr>
        <w:t xml:space="preserve"> </w:t>
      </w:r>
      <w:r w:rsidRPr="00A45272">
        <w:rPr>
          <w:rFonts w:ascii="Myriad Pro" w:hAnsi="Myriad Pro"/>
        </w:rPr>
        <w:t>work-based learning opportunities</w:t>
      </w:r>
      <w:r w:rsidR="00E71E35" w:rsidRPr="00A45272">
        <w:rPr>
          <w:rFonts w:ascii="Myriad Pro" w:hAnsi="Myriad Pro"/>
        </w:rPr>
        <w:t xml:space="preserve"> </w:t>
      </w:r>
      <w:r w:rsidR="007B2071">
        <w:rPr>
          <w:rFonts w:ascii="Myriad Pro" w:hAnsi="Myriad Pro"/>
        </w:rPr>
        <w:t xml:space="preserve">available to </w:t>
      </w:r>
      <w:r w:rsidR="004618D7" w:rsidRPr="00A45272">
        <w:rPr>
          <w:rFonts w:ascii="Myriad Pro" w:hAnsi="Myriad Pro"/>
        </w:rPr>
        <w:t>students who participate in</w:t>
      </w:r>
      <w:r w:rsidR="00E71E35" w:rsidRPr="00A45272">
        <w:rPr>
          <w:rFonts w:ascii="Myriad Pro" w:hAnsi="Myriad Pro"/>
        </w:rPr>
        <w:t xml:space="preserve"> this program of study</w:t>
      </w:r>
      <w:r w:rsidR="003B2C5A"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w:t>
      </w:r>
    </w:p>
    <w:p w14:paraId="68CC7728" w14:textId="77777777" w:rsidR="00D74E2F" w:rsidRPr="00A45272" w:rsidRDefault="00D74E2F" w:rsidP="00D74E2F">
      <w:pPr>
        <w:spacing w:after="0" w:line="240" w:lineRule="auto"/>
        <w:rPr>
          <w:rFonts w:ascii="Myriad Pro" w:hAnsi="Myriad Pro"/>
        </w:rPr>
      </w:pPr>
    </w:p>
    <w:p w14:paraId="5B31B158" w14:textId="77777777" w:rsidR="00380F1F" w:rsidRDefault="00380F1F" w:rsidP="00380F1F">
      <w:pPr>
        <w:ind w:left="360"/>
      </w:pPr>
      <w:r>
        <w:t xml:space="preserve">Students have work based opportunities with the following local industry partners: Reynolds and Reynolds, </w:t>
      </w:r>
      <w:proofErr w:type="spellStart"/>
      <w:r>
        <w:t>FiberTown</w:t>
      </w:r>
      <w:proofErr w:type="spellEnd"/>
      <w:r>
        <w:t xml:space="preserve">, Texas A&amp;M University IT Systems, Blinn College IT, </w:t>
      </w:r>
      <w:proofErr w:type="spellStart"/>
      <w:r>
        <w:t>Systek</w:t>
      </w:r>
      <w:proofErr w:type="spellEnd"/>
      <w:r>
        <w:t xml:space="preserve">, </w:t>
      </w:r>
      <w:proofErr w:type="spellStart"/>
      <w:r>
        <w:t>AgniTek</w:t>
      </w:r>
      <w:proofErr w:type="spellEnd"/>
      <w:r>
        <w:t xml:space="preserve">, Innovation Underground, </w:t>
      </w:r>
      <w:proofErr w:type="spellStart"/>
      <w:r>
        <w:t>ResponderX</w:t>
      </w:r>
      <w:proofErr w:type="spellEnd"/>
      <w:r>
        <w:t xml:space="preserve">, TEEX and our own College Station ISD Technology Department.  Students can enter into interns as well as many part time job offerings. Many have turned part time jobs into full time careers. In addition, students present their current IT projects and work at a local Software Developers meeting hosted by the Innovation Underground group in Bryan, TX. This allows students to harness soft skills, while presenting to potential; employers while showcasing theirs skills in what they have learned in the coursework. </w:t>
      </w:r>
    </w:p>
    <w:p w14:paraId="6700E942" w14:textId="77777777" w:rsidR="00722285" w:rsidRDefault="00722285" w:rsidP="00D74E2F">
      <w:pPr>
        <w:spacing w:after="0" w:line="240" w:lineRule="auto"/>
        <w:rPr>
          <w:rFonts w:ascii="Myriad Pro" w:hAnsi="Myriad Pro"/>
        </w:rPr>
      </w:pPr>
    </w:p>
    <w:p w14:paraId="2901672A" w14:textId="77777777" w:rsidR="00B6090F" w:rsidRPr="00A45272" w:rsidRDefault="00B6090F" w:rsidP="00D74E2F">
      <w:pPr>
        <w:spacing w:after="0" w:line="240" w:lineRule="auto"/>
        <w:rPr>
          <w:rFonts w:ascii="Myriad Pro" w:hAnsi="Myriad Pro"/>
        </w:rPr>
      </w:pPr>
      <w:r w:rsidRPr="00A45272">
        <w:rPr>
          <w:rFonts w:ascii="Myriad Pro" w:hAnsi="Myriad Pro"/>
        </w:rPr>
        <w:br/>
      </w:r>
      <w:r w:rsidRPr="00A45272">
        <w:rPr>
          <w:rFonts w:ascii="Myriad Pro" w:hAnsi="Myriad Pro"/>
        </w:rPr>
        <w:br/>
      </w:r>
    </w:p>
    <w:p w14:paraId="35DF7619" w14:textId="373C111D"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14:paraId="58C26DA1" w14:textId="77777777" w:rsidR="00D74E2F" w:rsidRPr="00A45272" w:rsidRDefault="00D74E2F" w:rsidP="00D74E2F">
      <w:pPr>
        <w:spacing w:after="0" w:line="240" w:lineRule="auto"/>
        <w:rPr>
          <w:rFonts w:ascii="Myriad Pro" w:hAnsi="Myriad Pro"/>
        </w:rPr>
      </w:pPr>
    </w:p>
    <w:p w14:paraId="35F49D72" w14:textId="77777777"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14:paraId="4B7B30FE" w14:textId="77777777" w:rsidTr="00FA22B9">
        <w:trPr>
          <w:trHeight w:val="317"/>
        </w:trPr>
        <w:tc>
          <w:tcPr>
            <w:tcW w:w="4502" w:type="dxa"/>
          </w:tcPr>
          <w:p w14:paraId="417D8CDA" w14:textId="650E2C5D" w:rsidR="00FA22B9" w:rsidRPr="00FA22B9" w:rsidRDefault="00FA22B9" w:rsidP="00D74E2F">
            <w:pPr>
              <w:rPr>
                <w:rFonts w:ascii="Myriad Pro" w:hAnsi="Myriad Pro"/>
                <w:b/>
              </w:rPr>
            </w:pPr>
            <w:r w:rsidRPr="00FA22B9">
              <w:rPr>
                <w:rFonts w:ascii="Myriad Pro" w:hAnsi="Myriad Pro"/>
                <w:b/>
              </w:rPr>
              <w:t>Offered</w:t>
            </w:r>
          </w:p>
        </w:tc>
        <w:tc>
          <w:tcPr>
            <w:tcW w:w="4502" w:type="dxa"/>
          </w:tcPr>
          <w:p w14:paraId="08915BCB" w14:textId="487383D7" w:rsidR="00FA22B9" w:rsidRPr="00FA22B9" w:rsidRDefault="00FA22B9" w:rsidP="00D74E2F">
            <w:pPr>
              <w:rPr>
                <w:rFonts w:ascii="Myriad Pro" w:hAnsi="Myriad Pro"/>
                <w:b/>
              </w:rPr>
            </w:pPr>
            <w:r w:rsidRPr="00FA22B9">
              <w:rPr>
                <w:rFonts w:ascii="Myriad Pro" w:hAnsi="Myriad Pro"/>
                <w:b/>
              </w:rPr>
              <w:t xml:space="preserve">Required </w:t>
            </w:r>
          </w:p>
        </w:tc>
      </w:tr>
      <w:tr w:rsidR="00380F1F" w14:paraId="2E7422F3" w14:textId="77777777" w:rsidTr="00FA22B9">
        <w:trPr>
          <w:trHeight w:val="336"/>
        </w:trPr>
        <w:tc>
          <w:tcPr>
            <w:tcW w:w="4502" w:type="dxa"/>
          </w:tcPr>
          <w:p w14:paraId="5F6066A4" w14:textId="386D8B4F" w:rsidR="00380F1F" w:rsidRDefault="00380F1F" w:rsidP="00D74E2F">
            <w:r>
              <w:t>SkillsUSA Essentials Customer Service Certification</w:t>
            </w:r>
          </w:p>
        </w:tc>
        <w:tc>
          <w:tcPr>
            <w:tcW w:w="4502" w:type="dxa"/>
          </w:tcPr>
          <w:p w14:paraId="104E7F3E" w14:textId="5D863708" w:rsidR="00380F1F" w:rsidRDefault="00380F1F" w:rsidP="00D74E2F">
            <w:pPr>
              <w:rPr>
                <w:rFonts w:ascii="Myriad Pro" w:hAnsi="Myriad Pro"/>
              </w:rPr>
            </w:pPr>
            <w:r>
              <w:rPr>
                <w:rFonts w:ascii="Myriad Pro" w:hAnsi="Myriad Pro"/>
              </w:rPr>
              <w:t>Yes</w:t>
            </w:r>
          </w:p>
        </w:tc>
      </w:tr>
      <w:tr w:rsidR="00FA22B9" w14:paraId="005D1AE4" w14:textId="77777777" w:rsidTr="00FA22B9">
        <w:trPr>
          <w:trHeight w:val="336"/>
        </w:trPr>
        <w:tc>
          <w:tcPr>
            <w:tcW w:w="4502" w:type="dxa"/>
          </w:tcPr>
          <w:p w14:paraId="14603A96" w14:textId="2B2A93FB" w:rsidR="00FA22B9" w:rsidRDefault="00380F1F" w:rsidP="00D74E2F">
            <w:pPr>
              <w:rPr>
                <w:rFonts w:ascii="Myriad Pro" w:hAnsi="Myriad Pro"/>
              </w:rPr>
            </w:pPr>
            <w:proofErr w:type="spellStart"/>
            <w:r>
              <w:t>Testout</w:t>
            </w:r>
            <w:proofErr w:type="spellEnd"/>
            <w:r>
              <w:t xml:space="preserve"> PC Pro Certification</w:t>
            </w:r>
          </w:p>
        </w:tc>
        <w:tc>
          <w:tcPr>
            <w:tcW w:w="4502" w:type="dxa"/>
          </w:tcPr>
          <w:p w14:paraId="4AB44237" w14:textId="7B2A7B27" w:rsidR="00FA22B9" w:rsidRDefault="00380F1F" w:rsidP="00D74E2F">
            <w:pPr>
              <w:rPr>
                <w:rFonts w:ascii="Myriad Pro" w:hAnsi="Myriad Pro"/>
              </w:rPr>
            </w:pPr>
            <w:r>
              <w:rPr>
                <w:rFonts w:ascii="Myriad Pro" w:hAnsi="Myriad Pro"/>
              </w:rPr>
              <w:t>Yes</w:t>
            </w:r>
          </w:p>
        </w:tc>
      </w:tr>
      <w:tr w:rsidR="00FA22B9" w14:paraId="55E85403" w14:textId="77777777" w:rsidTr="00FA22B9">
        <w:trPr>
          <w:trHeight w:val="317"/>
        </w:trPr>
        <w:tc>
          <w:tcPr>
            <w:tcW w:w="4502" w:type="dxa"/>
          </w:tcPr>
          <w:p w14:paraId="5A05A187" w14:textId="146C2AFB" w:rsidR="00FA22B9" w:rsidRDefault="00380F1F" w:rsidP="00D74E2F">
            <w:pPr>
              <w:rPr>
                <w:rFonts w:ascii="Myriad Pro" w:hAnsi="Myriad Pro"/>
              </w:rPr>
            </w:pPr>
            <w:proofErr w:type="spellStart"/>
            <w:r>
              <w:t>Testout</w:t>
            </w:r>
            <w:proofErr w:type="spellEnd"/>
            <w:r>
              <w:t xml:space="preserve"> Network Pro Certification</w:t>
            </w:r>
          </w:p>
        </w:tc>
        <w:tc>
          <w:tcPr>
            <w:tcW w:w="4502" w:type="dxa"/>
          </w:tcPr>
          <w:p w14:paraId="25129B9B" w14:textId="6D544A6D" w:rsidR="00FA22B9" w:rsidRDefault="00380F1F" w:rsidP="00D74E2F">
            <w:pPr>
              <w:rPr>
                <w:rFonts w:ascii="Myriad Pro" w:hAnsi="Myriad Pro"/>
              </w:rPr>
            </w:pPr>
            <w:r>
              <w:rPr>
                <w:rFonts w:ascii="Myriad Pro" w:hAnsi="Myriad Pro"/>
              </w:rPr>
              <w:t>Yes</w:t>
            </w:r>
          </w:p>
        </w:tc>
      </w:tr>
      <w:tr w:rsidR="00FA22B9" w14:paraId="0FC79A30" w14:textId="77777777" w:rsidTr="00FA22B9">
        <w:trPr>
          <w:trHeight w:val="317"/>
        </w:trPr>
        <w:tc>
          <w:tcPr>
            <w:tcW w:w="4502" w:type="dxa"/>
          </w:tcPr>
          <w:p w14:paraId="0E47E5CD" w14:textId="30B1B2BF" w:rsidR="00FA22B9" w:rsidRDefault="00380F1F" w:rsidP="00D74E2F">
            <w:pPr>
              <w:rPr>
                <w:rFonts w:ascii="Myriad Pro" w:hAnsi="Myriad Pro"/>
              </w:rPr>
            </w:pPr>
            <w:proofErr w:type="spellStart"/>
            <w:r>
              <w:t>Testout</w:t>
            </w:r>
            <w:proofErr w:type="spellEnd"/>
            <w:r>
              <w:t xml:space="preserve"> Security Pro Certification</w:t>
            </w:r>
          </w:p>
        </w:tc>
        <w:tc>
          <w:tcPr>
            <w:tcW w:w="4502" w:type="dxa"/>
          </w:tcPr>
          <w:p w14:paraId="77479261" w14:textId="55B82E6F" w:rsidR="00FA22B9" w:rsidRDefault="00380F1F" w:rsidP="00D74E2F">
            <w:pPr>
              <w:rPr>
                <w:rFonts w:ascii="Myriad Pro" w:hAnsi="Myriad Pro"/>
              </w:rPr>
            </w:pPr>
            <w:r>
              <w:rPr>
                <w:rFonts w:ascii="Myriad Pro" w:hAnsi="Myriad Pro"/>
              </w:rPr>
              <w:t>Yes</w:t>
            </w:r>
          </w:p>
        </w:tc>
      </w:tr>
      <w:tr w:rsidR="00380F1F" w14:paraId="67172CB9" w14:textId="77777777" w:rsidTr="00FA22B9">
        <w:trPr>
          <w:trHeight w:val="317"/>
        </w:trPr>
        <w:tc>
          <w:tcPr>
            <w:tcW w:w="4502" w:type="dxa"/>
          </w:tcPr>
          <w:p w14:paraId="710DD9FC" w14:textId="2C230E9F" w:rsidR="00380F1F" w:rsidRDefault="00380F1F" w:rsidP="00D74E2F">
            <w:r>
              <w:t>CompTIA A+ Certification</w:t>
            </w:r>
          </w:p>
        </w:tc>
        <w:tc>
          <w:tcPr>
            <w:tcW w:w="4502" w:type="dxa"/>
          </w:tcPr>
          <w:p w14:paraId="3B7087D1" w14:textId="15DA3577" w:rsidR="00380F1F" w:rsidRDefault="00380F1F" w:rsidP="00D74E2F">
            <w:pPr>
              <w:rPr>
                <w:rFonts w:ascii="Myriad Pro" w:hAnsi="Myriad Pro"/>
              </w:rPr>
            </w:pPr>
            <w:r>
              <w:rPr>
                <w:rFonts w:ascii="Myriad Pro" w:hAnsi="Myriad Pro"/>
              </w:rPr>
              <w:t>No</w:t>
            </w:r>
          </w:p>
        </w:tc>
      </w:tr>
      <w:tr w:rsidR="00380F1F" w14:paraId="16047256" w14:textId="77777777" w:rsidTr="00FA22B9">
        <w:trPr>
          <w:trHeight w:val="317"/>
        </w:trPr>
        <w:tc>
          <w:tcPr>
            <w:tcW w:w="4502" w:type="dxa"/>
          </w:tcPr>
          <w:p w14:paraId="7F1BA033" w14:textId="5C3613F9" w:rsidR="00380F1F" w:rsidRDefault="00380F1F" w:rsidP="00D74E2F">
            <w:r>
              <w:t>CompTIA A+ Certification</w:t>
            </w:r>
          </w:p>
        </w:tc>
        <w:tc>
          <w:tcPr>
            <w:tcW w:w="4502" w:type="dxa"/>
          </w:tcPr>
          <w:p w14:paraId="61DDD36A" w14:textId="6F41C13D" w:rsidR="00380F1F" w:rsidRDefault="00380F1F" w:rsidP="00D74E2F">
            <w:pPr>
              <w:rPr>
                <w:rFonts w:ascii="Myriad Pro" w:hAnsi="Myriad Pro"/>
              </w:rPr>
            </w:pPr>
            <w:r>
              <w:rPr>
                <w:rFonts w:ascii="Myriad Pro" w:hAnsi="Myriad Pro"/>
              </w:rPr>
              <w:t>No</w:t>
            </w:r>
          </w:p>
        </w:tc>
      </w:tr>
      <w:tr w:rsidR="00380F1F" w14:paraId="53DA5CE4" w14:textId="77777777" w:rsidTr="00FA22B9">
        <w:trPr>
          <w:trHeight w:val="317"/>
        </w:trPr>
        <w:tc>
          <w:tcPr>
            <w:tcW w:w="4502" w:type="dxa"/>
          </w:tcPr>
          <w:p w14:paraId="43A30524" w14:textId="21A90C94" w:rsidR="00380F1F" w:rsidRDefault="00380F1F" w:rsidP="00D74E2F">
            <w:r>
              <w:t>CompTIA A+ Certification</w:t>
            </w:r>
          </w:p>
        </w:tc>
        <w:tc>
          <w:tcPr>
            <w:tcW w:w="4502" w:type="dxa"/>
          </w:tcPr>
          <w:p w14:paraId="6008FCE2" w14:textId="489F250A" w:rsidR="00380F1F" w:rsidRDefault="00380F1F" w:rsidP="00D74E2F">
            <w:pPr>
              <w:rPr>
                <w:rFonts w:ascii="Myriad Pro" w:hAnsi="Myriad Pro"/>
              </w:rPr>
            </w:pPr>
            <w:r>
              <w:rPr>
                <w:rFonts w:ascii="Myriad Pro" w:hAnsi="Myriad Pro"/>
              </w:rPr>
              <w:t>No</w:t>
            </w:r>
          </w:p>
        </w:tc>
      </w:tr>
      <w:tr w:rsidR="00380F1F" w14:paraId="36A3D0FD" w14:textId="77777777" w:rsidTr="00FA22B9">
        <w:trPr>
          <w:trHeight w:val="317"/>
        </w:trPr>
        <w:tc>
          <w:tcPr>
            <w:tcW w:w="4502" w:type="dxa"/>
          </w:tcPr>
          <w:p w14:paraId="779927A9" w14:textId="7B92506A" w:rsidR="00380F1F" w:rsidRDefault="00380F1F" w:rsidP="00D74E2F">
            <w:r>
              <w:t>Computer Science AP Exam</w:t>
            </w:r>
          </w:p>
        </w:tc>
        <w:tc>
          <w:tcPr>
            <w:tcW w:w="4502" w:type="dxa"/>
          </w:tcPr>
          <w:p w14:paraId="49936559" w14:textId="3723EAC5" w:rsidR="00380F1F" w:rsidRDefault="00380F1F" w:rsidP="00D74E2F">
            <w:pPr>
              <w:rPr>
                <w:rFonts w:ascii="Myriad Pro" w:hAnsi="Myriad Pro"/>
              </w:rPr>
            </w:pPr>
            <w:r>
              <w:rPr>
                <w:rFonts w:ascii="Myriad Pro" w:hAnsi="Myriad Pro"/>
              </w:rPr>
              <w:t>No</w:t>
            </w:r>
          </w:p>
        </w:tc>
      </w:tr>
      <w:tr w:rsidR="00380F1F" w14:paraId="6E0F46F2" w14:textId="77777777" w:rsidTr="00FA22B9">
        <w:trPr>
          <w:trHeight w:val="317"/>
        </w:trPr>
        <w:tc>
          <w:tcPr>
            <w:tcW w:w="4502" w:type="dxa"/>
          </w:tcPr>
          <w:p w14:paraId="4E2B55A9" w14:textId="242E5D8E" w:rsidR="00380F1F" w:rsidRDefault="00380F1F" w:rsidP="00D74E2F">
            <w:r>
              <w:t>OSHA certifications</w:t>
            </w:r>
          </w:p>
        </w:tc>
        <w:tc>
          <w:tcPr>
            <w:tcW w:w="4502" w:type="dxa"/>
          </w:tcPr>
          <w:p w14:paraId="6F821FEA" w14:textId="21C7D260" w:rsidR="00380F1F" w:rsidRDefault="00380F1F" w:rsidP="00D74E2F">
            <w:pPr>
              <w:rPr>
                <w:rFonts w:ascii="Myriad Pro" w:hAnsi="Myriad Pro"/>
              </w:rPr>
            </w:pPr>
            <w:r>
              <w:rPr>
                <w:rFonts w:ascii="Myriad Pro" w:hAnsi="Myriad Pro"/>
              </w:rPr>
              <w:t>No</w:t>
            </w:r>
          </w:p>
        </w:tc>
      </w:tr>
    </w:tbl>
    <w:p w14:paraId="0798F52B" w14:textId="5E9E598C" w:rsidR="00D55E06" w:rsidRPr="008433AF" w:rsidRDefault="0009687C" w:rsidP="00E51805">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Please describe </w:t>
      </w:r>
      <w:r w:rsidR="001225DE">
        <w:rPr>
          <w:rFonts w:ascii="Myriad Pro" w:hAnsi="Myriad Pro"/>
        </w:rPr>
        <w:t>how you</w:t>
      </w:r>
      <w:r w:rsidR="007B2071">
        <w:rPr>
          <w:rFonts w:ascii="Myriad Pro" w:hAnsi="Myriad Pro"/>
        </w:rPr>
        <w:t xml:space="preserve"> ensure the </w:t>
      </w:r>
      <w:r w:rsidR="002308F4">
        <w:rPr>
          <w:rFonts w:ascii="Myriad Pro" w:hAnsi="Myriad Pro"/>
        </w:rPr>
        <w:t>instructors</w:t>
      </w:r>
      <w:r w:rsidRPr="00A45272">
        <w:rPr>
          <w:rFonts w:ascii="Myriad Pro" w:hAnsi="Myriad Pro"/>
        </w:rPr>
        <w:t xml:space="preserve"> </w:t>
      </w:r>
      <w:r w:rsidR="007B2071">
        <w:rPr>
          <w:rFonts w:ascii="Myriad Pro" w:hAnsi="Myriad Pro"/>
        </w:rPr>
        <w:t xml:space="preserve">teaching this program of study </w:t>
      </w:r>
      <w:r w:rsidRPr="00A45272">
        <w:rPr>
          <w:rFonts w:ascii="Myriad Pro" w:hAnsi="Myriad Pro"/>
        </w:rPr>
        <w:t>keep up-to-date on advancements in the workplace</w:t>
      </w:r>
      <w:r w:rsidR="00592A57" w:rsidRPr="00A45272">
        <w:rPr>
          <w:rFonts w:ascii="Myriad Pro" w:hAnsi="Myriad Pro"/>
        </w:rPr>
        <w:t xml:space="preserve">, such as </w:t>
      </w:r>
      <w:r w:rsidR="002308F4">
        <w:rPr>
          <w:rFonts w:ascii="Myriad Pro" w:hAnsi="Myriad Pro"/>
        </w:rPr>
        <w:t xml:space="preserve">participating in </w:t>
      </w:r>
      <w:r w:rsidR="00592A57" w:rsidRPr="00A45272">
        <w:rPr>
          <w:rFonts w:ascii="Myriad Pro" w:hAnsi="Myriad Pro"/>
        </w:rPr>
        <w:t>externships</w:t>
      </w:r>
      <w:r w:rsidR="00C31726">
        <w:rPr>
          <w:rFonts w:ascii="Myriad Pro" w:hAnsi="Myriad Pro"/>
        </w:rPr>
        <w:t xml:space="preserve"> and/or </w:t>
      </w:r>
      <w:r w:rsidR="003F4C73">
        <w:rPr>
          <w:rFonts w:ascii="Myriad Pro" w:hAnsi="Myriad Pro"/>
        </w:rPr>
        <w:t>requirements to have current industry credentials</w:t>
      </w:r>
      <w:r w:rsidR="00592A57" w:rsidRPr="00A45272">
        <w:rPr>
          <w:rFonts w:ascii="Myriad Pro" w:hAnsi="Myriad Pro"/>
        </w:rPr>
        <w:t>.</w:t>
      </w:r>
      <w:r w:rsidRPr="00A45272">
        <w:rPr>
          <w:rFonts w:ascii="Myriad Pro" w:hAnsi="Myriad Pro"/>
        </w:rPr>
        <w:t xml:space="preserve"> </w:t>
      </w:r>
      <w:r w:rsidR="004618D7" w:rsidRPr="00A45272">
        <w:rPr>
          <w:rFonts w:ascii="Myriad Pro" w:hAnsi="Myriad Pro"/>
        </w:rPr>
        <w:t xml:space="preserve"> (</w:t>
      </w:r>
      <w:r w:rsidR="004618D7" w:rsidRPr="00A45272">
        <w:rPr>
          <w:rFonts w:ascii="Myriad Pro" w:hAnsi="Myriad Pro"/>
          <w:u w:val="single"/>
        </w:rPr>
        <w:t>100 word limit</w:t>
      </w:r>
      <w:r w:rsidR="001225DE">
        <w:rPr>
          <w:rFonts w:ascii="Myriad Pro" w:hAnsi="Myriad Pro"/>
          <w:u w:val="single"/>
        </w:rPr>
        <w:t>)</w:t>
      </w:r>
    </w:p>
    <w:p w14:paraId="1ABE5374" w14:textId="77777777" w:rsidR="008433AF" w:rsidRDefault="008433AF" w:rsidP="008433AF">
      <w:pPr>
        <w:pStyle w:val="ListParagraph"/>
        <w:spacing w:after="0" w:line="240" w:lineRule="auto"/>
        <w:ind w:left="360"/>
        <w:rPr>
          <w:rFonts w:ascii="Myriad Pro" w:hAnsi="Myriad Pro"/>
        </w:rPr>
      </w:pPr>
    </w:p>
    <w:p w14:paraId="2CDFA4B4" w14:textId="77777777" w:rsidR="008433AF" w:rsidRDefault="008433AF" w:rsidP="008433AF">
      <w:pPr>
        <w:spacing w:after="0" w:line="240" w:lineRule="auto"/>
        <w:ind w:left="360"/>
        <w:rPr>
          <w:rFonts w:ascii="Myriad Pro" w:hAnsi="Myriad Pro"/>
        </w:rPr>
      </w:pPr>
      <w:r w:rsidRPr="00354DC8">
        <w:rPr>
          <w:rFonts w:ascii="Myriad Pro" w:hAnsi="Myriad Pro"/>
        </w:rPr>
        <w:t xml:space="preserve">Our IT teachers attend professional development training offered through TIVA, the Trade and Industrial Vocational Association. The teachers attend a 3 day mid-winter workshop every January and attend a week long summer conference. Each summer conference typically entails IT certification training </w:t>
      </w:r>
      <w:r>
        <w:rPr>
          <w:rFonts w:ascii="Myriad Pro" w:hAnsi="Myriad Pro"/>
        </w:rPr>
        <w:t xml:space="preserve">focusing on strengthening the current IT curriculums and supporting teachers in certification. </w:t>
      </w:r>
      <w:r w:rsidRPr="00354DC8">
        <w:rPr>
          <w:rFonts w:ascii="Myriad Pro" w:hAnsi="Myriad Pro"/>
        </w:rPr>
        <w:t>The teachers also get professional networking through SkillsUSA, and conference training at SkillsUSA state and National events. In addition, each teacher maintains their own CompTIA A+, Network+ and Security+ Certifications.</w:t>
      </w:r>
    </w:p>
    <w:p w14:paraId="1F1EC8F0" w14:textId="77777777" w:rsidR="002308F4" w:rsidRDefault="002308F4" w:rsidP="00D55E06">
      <w:pPr>
        <w:spacing w:after="0" w:line="240" w:lineRule="auto"/>
        <w:rPr>
          <w:rFonts w:ascii="Myriad Pro" w:hAnsi="Myriad Pro"/>
          <w:b/>
          <w:color w:val="009AA6"/>
          <w:sz w:val="32"/>
        </w:rPr>
      </w:pPr>
    </w:p>
    <w:p w14:paraId="79456A30" w14:textId="7BDE2DBE"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A45272">
        <w:rPr>
          <w:rFonts w:ascii="Myriad Pro" w:hAnsi="Myriad Pro"/>
        </w:rPr>
        <w:t xml:space="preserve"> </w:t>
      </w:r>
      <w:r w:rsidRPr="00C31726">
        <w:rPr>
          <w:rFonts w:ascii="Myriad Pro" w:hAnsi="Myriad Pro"/>
        </w:rPr>
        <w:t xml:space="preserve">on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14:paraId="7707B01D" w14:textId="77777777"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14:paraId="4426B315" w14:textId="77777777">
        <w:tc>
          <w:tcPr>
            <w:tcW w:w="2276" w:type="dxa"/>
          </w:tcPr>
          <w:p w14:paraId="7CFC5253" w14:textId="77777777"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14:paraId="76EF3BDA" w14:textId="77777777"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14:paraId="52D80438" w14:textId="77777777"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8433AF" w:rsidRPr="00A45272" w14:paraId="6A86C87F" w14:textId="77777777">
        <w:trPr>
          <w:trHeight w:val="1232"/>
        </w:trPr>
        <w:tc>
          <w:tcPr>
            <w:tcW w:w="2276" w:type="dxa"/>
          </w:tcPr>
          <w:p w14:paraId="41E46EFE" w14:textId="77327970" w:rsidR="008433AF" w:rsidRDefault="008433AF" w:rsidP="008433AF">
            <w:r>
              <w:t xml:space="preserve"> </w:t>
            </w:r>
            <w:r w:rsidR="00380F1F">
              <w:t xml:space="preserve"> </w:t>
            </w:r>
          </w:p>
          <w:p w14:paraId="7F68EBFE" w14:textId="77777777" w:rsidR="00380F1F" w:rsidRDefault="00380F1F" w:rsidP="00380F1F">
            <w:r>
              <w:t>IT Recycling Group</w:t>
            </w:r>
          </w:p>
          <w:p w14:paraId="1BB10532" w14:textId="77777777" w:rsidR="008433AF" w:rsidRPr="00A45272" w:rsidRDefault="008433AF" w:rsidP="008433AF">
            <w:pPr>
              <w:rPr>
                <w:rFonts w:ascii="Myriad Pro" w:hAnsi="Myriad Pro"/>
              </w:rPr>
            </w:pPr>
          </w:p>
        </w:tc>
        <w:tc>
          <w:tcPr>
            <w:tcW w:w="3843" w:type="dxa"/>
          </w:tcPr>
          <w:p w14:paraId="7382D851" w14:textId="77777777" w:rsidR="008433AF" w:rsidRDefault="008433AF" w:rsidP="008433AF">
            <w:r>
              <w:t>Twice a year, our IT program hosts a community wide Electronics recycling community service events. The students in the program spend all day collecting old electronics waste so that it can be recycled properly instead of being sent to a land fill, where it becomes hazardous waste. The IT Recycling Group is the company that makes this event possible. They drive in from out of town to help students in the collection process, and they are the company that handles the recycling. They also provide students with a report of how much waste was recycled and picked up.</w:t>
            </w:r>
          </w:p>
          <w:p w14:paraId="71211D76" w14:textId="77777777" w:rsidR="008433AF" w:rsidRPr="00A45272" w:rsidRDefault="008433AF" w:rsidP="008433AF">
            <w:pPr>
              <w:rPr>
                <w:rFonts w:ascii="Myriad Pro" w:hAnsi="Myriad Pro"/>
              </w:rPr>
            </w:pPr>
          </w:p>
        </w:tc>
        <w:tc>
          <w:tcPr>
            <w:tcW w:w="3372" w:type="dxa"/>
          </w:tcPr>
          <w:p w14:paraId="7DB197A7" w14:textId="77777777" w:rsidR="008433AF" w:rsidRDefault="008433AF" w:rsidP="008433AF">
            <w:r>
              <w:t xml:space="preserve">The partnership started in 2011, and the idea was created by one of the IT teachers. He reached out to the company to make this happen. </w:t>
            </w:r>
          </w:p>
          <w:p w14:paraId="1E7430F4" w14:textId="77777777" w:rsidR="008433AF" w:rsidRPr="00A45272" w:rsidRDefault="008433AF" w:rsidP="008433AF">
            <w:pPr>
              <w:rPr>
                <w:rFonts w:ascii="Myriad Pro" w:hAnsi="Myriad Pro"/>
              </w:rPr>
            </w:pPr>
          </w:p>
        </w:tc>
      </w:tr>
      <w:tr w:rsidR="008433AF" w:rsidRPr="00A45272" w14:paraId="386A418F" w14:textId="77777777">
        <w:trPr>
          <w:trHeight w:val="1430"/>
        </w:trPr>
        <w:tc>
          <w:tcPr>
            <w:tcW w:w="2276" w:type="dxa"/>
          </w:tcPr>
          <w:p w14:paraId="2113E82B" w14:textId="77777777" w:rsidR="008433AF" w:rsidRDefault="008433AF" w:rsidP="008433AF">
            <w:pPr>
              <w:rPr>
                <w:rFonts w:ascii="Myriad Pro" w:hAnsi="Myriad Pro"/>
              </w:rPr>
            </w:pPr>
          </w:p>
          <w:p w14:paraId="13BE6EE6" w14:textId="77777777" w:rsidR="008433AF" w:rsidRDefault="008433AF" w:rsidP="008433AF">
            <w:r>
              <w:t>Reynolds and Reynolds</w:t>
            </w:r>
          </w:p>
          <w:p w14:paraId="0BB126A7" w14:textId="77777777" w:rsidR="008433AF" w:rsidRDefault="008433AF" w:rsidP="008433AF">
            <w:pPr>
              <w:rPr>
                <w:rFonts w:ascii="Myriad Pro" w:hAnsi="Myriad Pro"/>
              </w:rPr>
            </w:pPr>
          </w:p>
          <w:p w14:paraId="4FC69165" w14:textId="77777777" w:rsidR="008433AF" w:rsidRPr="00A45272" w:rsidRDefault="008433AF" w:rsidP="008433AF">
            <w:pPr>
              <w:rPr>
                <w:rFonts w:ascii="Myriad Pro" w:hAnsi="Myriad Pro"/>
              </w:rPr>
            </w:pPr>
          </w:p>
        </w:tc>
        <w:tc>
          <w:tcPr>
            <w:tcW w:w="3843" w:type="dxa"/>
          </w:tcPr>
          <w:p w14:paraId="262497E1" w14:textId="77777777" w:rsidR="008433AF" w:rsidRDefault="008433AF" w:rsidP="008433AF">
            <w:r>
              <w:t>Reynolds and Reynolds has played a large part in the initial years of the establishment of the IT program. From field trips, to help with technology and curriculum ideas, Reynolds and Reynolds has been a part of our IT equation.</w:t>
            </w:r>
          </w:p>
          <w:p w14:paraId="0FC4A0B1" w14:textId="77777777" w:rsidR="008433AF" w:rsidRPr="00A45272" w:rsidRDefault="008433AF" w:rsidP="008433AF">
            <w:pPr>
              <w:rPr>
                <w:rFonts w:ascii="Myriad Pro" w:hAnsi="Myriad Pro"/>
              </w:rPr>
            </w:pPr>
          </w:p>
        </w:tc>
        <w:tc>
          <w:tcPr>
            <w:tcW w:w="3372" w:type="dxa"/>
          </w:tcPr>
          <w:p w14:paraId="64E369F4" w14:textId="77777777" w:rsidR="008433AF" w:rsidRDefault="008433AF" w:rsidP="008433AF">
            <w:r>
              <w:t xml:space="preserve">The partnership started in 2002 when the IT courses started to bring the classes there on a career field trip. Since then, the field trips continue, as well as many students working there part time. </w:t>
            </w:r>
          </w:p>
          <w:p w14:paraId="05556758" w14:textId="77777777" w:rsidR="008433AF" w:rsidRPr="00A45272" w:rsidRDefault="008433AF" w:rsidP="008433AF">
            <w:pPr>
              <w:rPr>
                <w:rFonts w:ascii="Myriad Pro" w:hAnsi="Myriad Pro"/>
              </w:rPr>
            </w:pPr>
          </w:p>
        </w:tc>
      </w:tr>
      <w:tr w:rsidR="008433AF" w:rsidRPr="00A45272" w14:paraId="37DD844D" w14:textId="77777777">
        <w:trPr>
          <w:trHeight w:val="1430"/>
        </w:trPr>
        <w:tc>
          <w:tcPr>
            <w:tcW w:w="2276" w:type="dxa"/>
          </w:tcPr>
          <w:p w14:paraId="03649FF8" w14:textId="77777777" w:rsidR="008433AF" w:rsidRDefault="008433AF" w:rsidP="008433AF">
            <w:proofErr w:type="spellStart"/>
            <w:r>
              <w:lastRenderedPageBreak/>
              <w:t>AgniTek</w:t>
            </w:r>
            <w:proofErr w:type="spellEnd"/>
          </w:p>
          <w:p w14:paraId="5F61D354" w14:textId="77777777" w:rsidR="008433AF" w:rsidRPr="00A45272" w:rsidRDefault="008433AF" w:rsidP="008433AF">
            <w:pPr>
              <w:rPr>
                <w:rFonts w:ascii="Myriad Pro" w:hAnsi="Myriad Pro"/>
              </w:rPr>
            </w:pPr>
          </w:p>
        </w:tc>
        <w:tc>
          <w:tcPr>
            <w:tcW w:w="3843" w:type="dxa"/>
          </w:tcPr>
          <w:p w14:paraId="465996E7" w14:textId="77777777" w:rsidR="008433AF" w:rsidRDefault="008433AF" w:rsidP="008433AF">
            <w:proofErr w:type="spellStart"/>
            <w:r>
              <w:t>AgniTek</w:t>
            </w:r>
            <w:proofErr w:type="spellEnd"/>
            <w:r>
              <w:t xml:space="preserve">, formerly known as MicroAge, has been one of the leading IT companies in our community. Our IT students used to have to take their certifications at </w:t>
            </w:r>
            <w:proofErr w:type="spellStart"/>
            <w:r>
              <w:t>AgniTek</w:t>
            </w:r>
            <w:proofErr w:type="spellEnd"/>
            <w:r>
              <w:t xml:space="preserve">, but we have partnered with them on an increasing basis. We have invited their techs to come and give guest lectures, and we have even partnered with them on computer builds, and technology installations, including our own hallway display monitors.  </w:t>
            </w:r>
          </w:p>
          <w:p w14:paraId="46F52930" w14:textId="77777777" w:rsidR="008433AF" w:rsidRPr="00A45272" w:rsidRDefault="008433AF" w:rsidP="008433AF">
            <w:pPr>
              <w:rPr>
                <w:rFonts w:ascii="Myriad Pro" w:hAnsi="Myriad Pro"/>
              </w:rPr>
            </w:pPr>
          </w:p>
        </w:tc>
        <w:tc>
          <w:tcPr>
            <w:tcW w:w="3372" w:type="dxa"/>
          </w:tcPr>
          <w:p w14:paraId="75FF0364" w14:textId="77777777" w:rsidR="008433AF" w:rsidRDefault="008433AF" w:rsidP="008433AF">
            <w:r>
              <w:t xml:space="preserve">The partnership with </w:t>
            </w:r>
            <w:proofErr w:type="spellStart"/>
            <w:r>
              <w:t>AgniTek</w:t>
            </w:r>
            <w:proofErr w:type="spellEnd"/>
            <w:r>
              <w:t xml:space="preserve"> has been established since 2002. Although we no longer need them for certification testing, they are a huge resource for internship, job shadows and more. </w:t>
            </w:r>
          </w:p>
          <w:p w14:paraId="4639F0F3" w14:textId="77777777" w:rsidR="008433AF" w:rsidRPr="00A45272" w:rsidRDefault="008433AF" w:rsidP="008433AF">
            <w:pPr>
              <w:rPr>
                <w:rFonts w:ascii="Myriad Pro" w:hAnsi="Myriad Pro"/>
              </w:rPr>
            </w:pPr>
          </w:p>
        </w:tc>
      </w:tr>
      <w:tr w:rsidR="008433AF" w:rsidRPr="00A45272" w14:paraId="504DE4E4" w14:textId="77777777">
        <w:trPr>
          <w:trHeight w:val="1430"/>
        </w:trPr>
        <w:tc>
          <w:tcPr>
            <w:tcW w:w="2276" w:type="dxa"/>
          </w:tcPr>
          <w:p w14:paraId="53320D9C" w14:textId="77777777" w:rsidR="008433AF" w:rsidRDefault="008433AF" w:rsidP="008433AF">
            <w:proofErr w:type="spellStart"/>
            <w:r>
              <w:t>Systek</w:t>
            </w:r>
            <w:proofErr w:type="spellEnd"/>
          </w:p>
          <w:p w14:paraId="482958A3" w14:textId="77777777" w:rsidR="008433AF" w:rsidRPr="00A45272" w:rsidRDefault="008433AF" w:rsidP="008433AF">
            <w:pPr>
              <w:rPr>
                <w:rFonts w:ascii="Myriad Pro" w:hAnsi="Myriad Pro"/>
              </w:rPr>
            </w:pPr>
          </w:p>
        </w:tc>
        <w:tc>
          <w:tcPr>
            <w:tcW w:w="3843" w:type="dxa"/>
          </w:tcPr>
          <w:p w14:paraId="4241044C" w14:textId="77777777" w:rsidR="008433AF" w:rsidRDefault="008433AF" w:rsidP="008433AF">
            <w:proofErr w:type="spellStart"/>
            <w:r>
              <w:t>Systek</w:t>
            </w:r>
            <w:proofErr w:type="spellEnd"/>
            <w:r>
              <w:t xml:space="preserve"> is a rather new computer repair store in our community, however they partnership has been great. We work with them on student interns and part time work. Some students have moved on to full time work there.  We also rely on them for course feedback on our advisory committee. </w:t>
            </w:r>
          </w:p>
          <w:p w14:paraId="753A36CF" w14:textId="77777777" w:rsidR="008433AF" w:rsidRPr="00A45272" w:rsidRDefault="008433AF" w:rsidP="008433AF">
            <w:pPr>
              <w:rPr>
                <w:rFonts w:ascii="Myriad Pro" w:hAnsi="Myriad Pro"/>
              </w:rPr>
            </w:pPr>
          </w:p>
        </w:tc>
        <w:tc>
          <w:tcPr>
            <w:tcW w:w="3372" w:type="dxa"/>
          </w:tcPr>
          <w:p w14:paraId="55559BFC" w14:textId="534E9D4B" w:rsidR="008433AF" w:rsidRPr="00A45272" w:rsidRDefault="008433AF" w:rsidP="008433AF">
            <w:pPr>
              <w:rPr>
                <w:rFonts w:ascii="Myriad Pro" w:hAnsi="Myriad Pro"/>
              </w:rPr>
            </w:pPr>
            <w:r>
              <w:rPr>
                <w:rFonts w:ascii="Myriad Pro" w:hAnsi="Myriad Pro"/>
              </w:rPr>
              <w:t xml:space="preserve">We have partnered with </w:t>
            </w:r>
            <w:proofErr w:type="spellStart"/>
            <w:r>
              <w:rPr>
                <w:rFonts w:ascii="Myriad Pro" w:hAnsi="Myriad Pro"/>
              </w:rPr>
              <w:t>Systek</w:t>
            </w:r>
            <w:proofErr w:type="spellEnd"/>
            <w:r>
              <w:rPr>
                <w:rFonts w:ascii="Myriad Pro" w:hAnsi="Myriad Pro"/>
              </w:rPr>
              <w:t xml:space="preserve"> since 2011, and students find internship and part time work with their company. </w:t>
            </w:r>
          </w:p>
        </w:tc>
      </w:tr>
      <w:tr w:rsidR="008433AF" w:rsidRPr="00A45272" w14:paraId="7919FF9F" w14:textId="77777777">
        <w:trPr>
          <w:trHeight w:val="1430"/>
        </w:trPr>
        <w:tc>
          <w:tcPr>
            <w:tcW w:w="2276" w:type="dxa"/>
          </w:tcPr>
          <w:p w14:paraId="09F51D3E" w14:textId="77777777" w:rsidR="008433AF" w:rsidRDefault="008433AF" w:rsidP="008433AF">
            <w:r>
              <w:t>Responder X</w:t>
            </w:r>
          </w:p>
          <w:p w14:paraId="5752F091" w14:textId="77777777" w:rsidR="008433AF" w:rsidRPr="00A45272" w:rsidRDefault="008433AF" w:rsidP="008433AF">
            <w:pPr>
              <w:rPr>
                <w:rFonts w:ascii="Myriad Pro" w:hAnsi="Myriad Pro"/>
              </w:rPr>
            </w:pPr>
          </w:p>
        </w:tc>
        <w:tc>
          <w:tcPr>
            <w:tcW w:w="3843" w:type="dxa"/>
          </w:tcPr>
          <w:p w14:paraId="1B6F8295" w14:textId="77777777" w:rsidR="008433AF" w:rsidRDefault="008433AF" w:rsidP="008433AF">
            <w:proofErr w:type="spellStart"/>
            <w:r>
              <w:t>ResponderX</w:t>
            </w:r>
            <w:proofErr w:type="spellEnd"/>
            <w:r>
              <w:t xml:space="preserve"> is a company that was started by </w:t>
            </w:r>
            <w:proofErr w:type="spellStart"/>
            <w:proofErr w:type="gramStart"/>
            <w:r>
              <w:t>a</w:t>
            </w:r>
            <w:proofErr w:type="spellEnd"/>
            <w:proofErr w:type="gramEnd"/>
            <w:r>
              <w:t xml:space="preserve"> alumni of our IT program. They create technology to help look after the safety of our first responders, fire fighters and more. They create biometric and location monitoring devices, to track the safety of first responders on a disaster site.  </w:t>
            </w:r>
            <w:proofErr w:type="spellStart"/>
            <w:r>
              <w:t>ResponderX</w:t>
            </w:r>
            <w:proofErr w:type="spellEnd"/>
            <w:r>
              <w:t xml:space="preserve"> has supported our IT program with mentorship, advisory feedback, and most importantly student internships. </w:t>
            </w:r>
          </w:p>
          <w:p w14:paraId="23E3E08A" w14:textId="77777777" w:rsidR="008433AF" w:rsidRPr="00A45272" w:rsidRDefault="008433AF" w:rsidP="008433AF">
            <w:pPr>
              <w:rPr>
                <w:rFonts w:ascii="Myriad Pro" w:hAnsi="Myriad Pro"/>
              </w:rPr>
            </w:pPr>
          </w:p>
        </w:tc>
        <w:tc>
          <w:tcPr>
            <w:tcW w:w="3372" w:type="dxa"/>
          </w:tcPr>
          <w:p w14:paraId="7829DD41" w14:textId="1FF1444E" w:rsidR="008433AF" w:rsidRPr="00A45272" w:rsidRDefault="008433AF" w:rsidP="008433AF">
            <w:pPr>
              <w:rPr>
                <w:rFonts w:ascii="Myriad Pro" w:hAnsi="Myriad Pro"/>
              </w:rPr>
            </w:pPr>
            <w:r>
              <w:rPr>
                <w:rFonts w:ascii="Myriad Pro" w:hAnsi="Myriad Pro"/>
              </w:rPr>
              <w:t xml:space="preserve">We have partnered with </w:t>
            </w:r>
            <w:proofErr w:type="spellStart"/>
            <w:r>
              <w:rPr>
                <w:rFonts w:ascii="Myriad Pro" w:hAnsi="Myriad Pro"/>
              </w:rPr>
              <w:t>ResponderX</w:t>
            </w:r>
            <w:proofErr w:type="spellEnd"/>
            <w:r>
              <w:rPr>
                <w:rFonts w:ascii="Myriad Pro" w:hAnsi="Myriad Pro"/>
              </w:rPr>
              <w:t xml:space="preserve"> since 2015, and students find internship work with their company.</w:t>
            </w:r>
          </w:p>
        </w:tc>
      </w:tr>
    </w:tbl>
    <w:p w14:paraId="75705E16" w14:textId="77777777" w:rsidR="00E51805" w:rsidRPr="00A45272" w:rsidRDefault="00E51805" w:rsidP="00E51805">
      <w:pPr>
        <w:spacing w:after="0" w:line="240" w:lineRule="auto"/>
        <w:rPr>
          <w:rFonts w:ascii="Myriad Pro" w:hAnsi="Myriad Pro"/>
        </w:rPr>
      </w:pPr>
    </w:p>
    <w:p w14:paraId="72D65E69" w14:textId="77777777" w:rsidR="00E51805" w:rsidRPr="00A45272" w:rsidRDefault="00E51805" w:rsidP="00E51805">
      <w:pPr>
        <w:spacing w:after="0" w:line="240" w:lineRule="auto"/>
        <w:rPr>
          <w:rFonts w:ascii="Myriad Pro" w:hAnsi="Myriad Pro"/>
        </w:rPr>
      </w:pPr>
    </w:p>
    <w:p w14:paraId="6915A8DE" w14:textId="77777777" w:rsidR="00A754A4" w:rsidRPr="00A45272" w:rsidRDefault="00A754A4" w:rsidP="00D74E2F">
      <w:pPr>
        <w:spacing w:after="0" w:line="240" w:lineRule="auto"/>
        <w:rPr>
          <w:rFonts w:ascii="Myriad Pro" w:hAnsi="Myriad Pro"/>
        </w:rPr>
      </w:pPr>
    </w:p>
    <w:p w14:paraId="7EFC3851" w14:textId="77777777" w:rsidR="009360C1" w:rsidRDefault="009360C1"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students who participate</w:t>
      </w:r>
      <w:r w:rsidR="00965ED0" w:rsidRPr="00A45272">
        <w:rPr>
          <w:rFonts w:ascii="Myriad Pro" w:hAnsi="Myriad Pro"/>
        </w:rPr>
        <w:t>.</w:t>
      </w:r>
      <w:r w:rsidR="00950EA6" w:rsidRPr="00A45272">
        <w:rPr>
          <w:rFonts w:ascii="Myriad Pro" w:hAnsi="Myriad Pro"/>
        </w:rPr>
        <w:t xml:space="preserve"> (Optional) </w:t>
      </w:r>
      <w:r w:rsidR="008C49D5">
        <w:rPr>
          <w:rFonts w:ascii="Myriad Pro" w:hAnsi="Myriad Pro"/>
        </w:rPr>
        <w:br/>
      </w:r>
    </w:p>
    <w:p w14:paraId="4415E795" w14:textId="77777777" w:rsidR="008433AF" w:rsidRPr="008433AF" w:rsidRDefault="008433AF" w:rsidP="008433AF">
      <w:pPr>
        <w:spacing w:after="0" w:line="240" w:lineRule="auto"/>
        <w:ind w:left="360"/>
        <w:rPr>
          <w:rFonts w:ascii="Myriad Pro" w:hAnsi="Myriad Pro"/>
        </w:rPr>
      </w:pPr>
      <w:r w:rsidRPr="008433AF">
        <w:rPr>
          <w:rFonts w:ascii="Myriad Pro" w:hAnsi="Myriad Pro"/>
        </w:rPr>
        <w:t xml:space="preserve">Our IT program continues to grow and have great success for the students.  In addition to workplace and certification success, the IT students are also having leadership success. The IT program got involved in the SkillsUSA leadership arena in 2010 where they started running students for district office. Since then, they have held a district office position every year, including several district presidents. This also led to students running for the state office positions, and we have had a state officer every year since 2013, with this past year having our first state President. </w:t>
      </w:r>
    </w:p>
    <w:p w14:paraId="17621FF0" w14:textId="77777777" w:rsidR="008433AF" w:rsidRPr="008433AF" w:rsidRDefault="008433AF" w:rsidP="008433AF">
      <w:pPr>
        <w:spacing w:after="0" w:line="240" w:lineRule="auto"/>
        <w:ind w:left="360"/>
        <w:rPr>
          <w:rFonts w:ascii="Myriad Pro" w:hAnsi="Myriad Pro"/>
        </w:rPr>
      </w:pPr>
    </w:p>
    <w:p w14:paraId="2A7007BD" w14:textId="77777777" w:rsidR="008433AF" w:rsidRPr="008433AF" w:rsidRDefault="008433AF" w:rsidP="008433AF">
      <w:pPr>
        <w:spacing w:after="0" w:line="240" w:lineRule="auto"/>
        <w:ind w:left="360"/>
        <w:rPr>
          <w:rFonts w:ascii="Myriad Pro" w:hAnsi="Myriad Pro"/>
        </w:rPr>
      </w:pPr>
      <w:r w:rsidRPr="008433AF">
        <w:rPr>
          <w:rFonts w:ascii="Myriad Pro" w:hAnsi="Myriad Pro"/>
        </w:rPr>
        <w:lastRenderedPageBreak/>
        <w:t xml:space="preserve">SkillsUSA has also began a new program called the Chapter Excellence Program where they look to recognize excellent chapter across the nation in Personal, Workplace and Technical skills. 2015 was the first year this program took place, and our school chapter earned the highest level as a Models of Excellence Gold Chapter, putting us within the top 24 chapters in the nation. The following year in 2016, we again earned the Models of Excellence level, but this year we took home the highest prize, and was awarded the #1 chapter in the nation in Workplace. This past summer in 2017, we again were Models of Excellence finalist, and for the second year, we were again awarded the #1 chapter in the nation in Technical skills. </w:t>
      </w:r>
    </w:p>
    <w:p w14:paraId="26E5B76D" w14:textId="77777777" w:rsidR="008433AF" w:rsidRPr="008433AF" w:rsidRDefault="008433AF" w:rsidP="008433AF">
      <w:pPr>
        <w:spacing w:after="0" w:line="240" w:lineRule="auto"/>
        <w:ind w:left="360"/>
        <w:rPr>
          <w:rFonts w:ascii="Myriad Pro" w:hAnsi="Myriad Pro"/>
        </w:rPr>
      </w:pPr>
    </w:p>
    <w:p w14:paraId="55BA9B4D" w14:textId="77777777" w:rsidR="008433AF" w:rsidRPr="008433AF" w:rsidRDefault="008433AF" w:rsidP="008433AF">
      <w:pPr>
        <w:spacing w:after="0" w:line="240" w:lineRule="auto"/>
        <w:ind w:left="360"/>
        <w:rPr>
          <w:rFonts w:ascii="Myriad Pro" w:hAnsi="Myriad Pro"/>
        </w:rPr>
      </w:pPr>
      <w:r w:rsidRPr="008433AF">
        <w:rPr>
          <w:rFonts w:ascii="Myriad Pro" w:hAnsi="Myriad Pro"/>
        </w:rPr>
        <w:t xml:space="preserve">Currently the IT chapter has won a $25,000 grant from Lowes to utilize their IT skills in a community service project. The grant was designed to support a local organization called Family Promise that allows for the SkillsUSA students to help establish, and connect a new facility that has been donated to this organization. Family Promise is a local response to the national homeless crisis where they work to help homeless families build new lives. Family Promise supports homeless families by housing them in different church congregations, changing church locations every week; however this past year, Family Promise has been awarded a building from our sister city of Bryan, TX to allow Family Promise to renovate a new facility and no longer have to rely on churches for housing. The goal of our SkillsUSA chapter will be to utilize our skills and support the new Family Promise facility by installing and creating their entire networking and security infrastructure. Students will build computers, run networking and security cables, configure routers, configure </w:t>
      </w:r>
      <w:proofErr w:type="spellStart"/>
      <w:r w:rsidRPr="008433AF">
        <w:rPr>
          <w:rFonts w:ascii="Myriad Pro" w:hAnsi="Myriad Pro"/>
        </w:rPr>
        <w:t>wifi</w:t>
      </w:r>
      <w:proofErr w:type="spellEnd"/>
      <w:r w:rsidRPr="008433AF">
        <w:rPr>
          <w:rFonts w:ascii="Myriad Pro" w:hAnsi="Myriad Pro"/>
        </w:rPr>
        <w:t>, configure content filtering, setup printer services, configure security cameras, establish a networking domain, and assemble furniture and more. The goal will be to create and configure the entire network for the Family Promise building in order for the organization to be connected to the internet, to allow for the volunteers to have a working office space, and most importantly to allow for computing needs for homeless families to search and apply for jobs, work on resumes and for the children to work on school work. The grant project is poised to make a huge impact on the Bryan-College Station community and teach everyone involved about the power of devoting one’s talents and skills to the benefit and welfare of their community.</w:t>
      </w:r>
    </w:p>
    <w:p w14:paraId="72E4B67B" w14:textId="77777777" w:rsidR="008433AF" w:rsidRPr="008433AF" w:rsidRDefault="008433AF" w:rsidP="008433AF">
      <w:pPr>
        <w:spacing w:after="0" w:line="240" w:lineRule="auto"/>
        <w:ind w:left="360"/>
        <w:rPr>
          <w:rFonts w:ascii="Myriad Pro" w:hAnsi="Myriad Pro"/>
        </w:rPr>
      </w:pPr>
    </w:p>
    <w:p w14:paraId="2D097C4E" w14:textId="4B3980E6" w:rsidR="00722285" w:rsidRPr="008433AF" w:rsidRDefault="008433AF" w:rsidP="008433AF">
      <w:pPr>
        <w:spacing w:after="0" w:line="240" w:lineRule="auto"/>
        <w:ind w:left="360"/>
        <w:rPr>
          <w:rFonts w:ascii="Myriad Pro" w:hAnsi="Myriad Pro"/>
        </w:rPr>
      </w:pPr>
      <w:r w:rsidRPr="008433AF">
        <w:rPr>
          <w:rFonts w:ascii="Myriad Pro" w:hAnsi="Myriad Pro"/>
        </w:rPr>
        <w:t>The IT program is simply very robust and has served hundreds of students, and guided them to career in IT for many years. The program has continued to grow, and one of the current IT teachers is a former student from with this very program.</w:t>
      </w:r>
    </w:p>
    <w:p w14:paraId="5FF27FFF" w14:textId="77777777" w:rsidR="00722285" w:rsidRDefault="00722285" w:rsidP="00722285">
      <w:pPr>
        <w:spacing w:after="0" w:line="240" w:lineRule="auto"/>
        <w:rPr>
          <w:rFonts w:ascii="Myriad Pro" w:hAnsi="Myriad Pro"/>
        </w:rPr>
      </w:pPr>
    </w:p>
    <w:p w14:paraId="7525344C" w14:textId="77777777" w:rsidR="00F47852" w:rsidRDefault="00F47852" w:rsidP="00722285">
      <w:pPr>
        <w:spacing w:after="0" w:line="240" w:lineRule="auto"/>
        <w:rPr>
          <w:rFonts w:ascii="Myriad Pro" w:hAnsi="Myriad Pro"/>
        </w:rPr>
      </w:pPr>
    </w:p>
    <w:p w14:paraId="2F543F92" w14:textId="77777777" w:rsidR="00F47852" w:rsidRPr="00722285" w:rsidRDefault="00F47852" w:rsidP="00722285">
      <w:pPr>
        <w:spacing w:after="0" w:line="240" w:lineRule="auto"/>
        <w:rPr>
          <w:rFonts w:ascii="Myriad Pro" w:hAnsi="Myriad Pro"/>
        </w:rPr>
      </w:pPr>
    </w:p>
    <w:p w14:paraId="4E179689" w14:textId="77777777" w:rsidR="00A9511D" w:rsidRPr="00A45272" w:rsidRDefault="007C43B3" w:rsidP="00D74E2F">
      <w:pPr>
        <w:spacing w:after="0" w:line="240" w:lineRule="auto"/>
        <w:rPr>
          <w:rFonts w:ascii="Myriad Pro" w:hAnsi="Myriad Pro"/>
        </w:rPr>
      </w:pPr>
      <w:r w:rsidRPr="00A45272">
        <w:rPr>
          <w:rFonts w:ascii="Myriad Pro" w:hAnsi="Myriad Pro"/>
        </w:rPr>
        <w:t xml:space="preserve"> </w:t>
      </w:r>
    </w:p>
    <w:p w14:paraId="79F6DF15" w14:textId="77777777" w:rsidR="00A9511D" w:rsidRPr="00A45272" w:rsidRDefault="00A9511D" w:rsidP="00D74E2F">
      <w:pPr>
        <w:spacing w:after="0" w:line="240" w:lineRule="auto"/>
        <w:rPr>
          <w:rFonts w:ascii="Myriad Pro" w:hAnsi="Myriad Pro"/>
        </w:rPr>
      </w:pPr>
    </w:p>
    <w:p w14:paraId="0ED91641"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39376533"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14:paraId="4FB934C4" w14:textId="77777777">
        <w:tc>
          <w:tcPr>
            <w:tcW w:w="2048" w:type="dxa"/>
          </w:tcPr>
          <w:p w14:paraId="1D32281A" w14:textId="77777777"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14:paraId="2839275E" w14:textId="77777777"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14:paraId="33A80449" w14:textId="77777777"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8433AF" w:rsidRPr="00A45272" w14:paraId="2300CB76" w14:textId="77777777">
        <w:tc>
          <w:tcPr>
            <w:tcW w:w="2048" w:type="dxa"/>
          </w:tcPr>
          <w:p w14:paraId="6084325E" w14:textId="77777777" w:rsidR="008433AF" w:rsidRPr="00A45272" w:rsidRDefault="008433AF" w:rsidP="008433AF">
            <w:pPr>
              <w:rPr>
                <w:rFonts w:ascii="Myriad Pro" w:hAnsi="Myriad Pro"/>
              </w:rPr>
            </w:pPr>
          </w:p>
          <w:p w14:paraId="4A8D2201" w14:textId="77777777" w:rsidR="008433AF" w:rsidRDefault="008433AF" w:rsidP="008433AF">
            <w:r>
              <w:t>Lowes</w:t>
            </w:r>
          </w:p>
          <w:p w14:paraId="235E62BF" w14:textId="77777777" w:rsidR="008433AF" w:rsidRPr="00A45272" w:rsidRDefault="008433AF" w:rsidP="008433AF">
            <w:pPr>
              <w:rPr>
                <w:rFonts w:ascii="Myriad Pro" w:hAnsi="Myriad Pro"/>
              </w:rPr>
            </w:pPr>
          </w:p>
          <w:p w14:paraId="2D2F3972" w14:textId="77777777" w:rsidR="008433AF" w:rsidRPr="00A45272" w:rsidRDefault="008433AF" w:rsidP="008433AF">
            <w:pPr>
              <w:rPr>
                <w:rFonts w:ascii="Myriad Pro" w:hAnsi="Myriad Pro"/>
              </w:rPr>
            </w:pPr>
          </w:p>
        </w:tc>
        <w:tc>
          <w:tcPr>
            <w:tcW w:w="3956" w:type="dxa"/>
          </w:tcPr>
          <w:p w14:paraId="76FEFFD1" w14:textId="77777777" w:rsidR="008433AF" w:rsidRDefault="008433AF" w:rsidP="008433AF">
            <w:r>
              <w:t>We partner with our local Lowes for several volunteer service projects throughout the year. The most recent project happened in October where we coordinated a day of Safety, and hosted an IT booth to teach the community about Cyber Safety.</w:t>
            </w:r>
          </w:p>
          <w:p w14:paraId="07BB8C94" w14:textId="77777777" w:rsidR="008433AF" w:rsidRPr="00A45272" w:rsidRDefault="008433AF" w:rsidP="008433AF">
            <w:pPr>
              <w:rPr>
                <w:rFonts w:ascii="Myriad Pro" w:hAnsi="Myriad Pro"/>
              </w:rPr>
            </w:pPr>
          </w:p>
        </w:tc>
        <w:tc>
          <w:tcPr>
            <w:tcW w:w="3487" w:type="dxa"/>
          </w:tcPr>
          <w:p w14:paraId="2FA8EB3D" w14:textId="77777777" w:rsidR="008433AF" w:rsidRDefault="008433AF" w:rsidP="008433AF">
            <w:r>
              <w:t xml:space="preserve">Since 2014, and they were approached by the student in the IT program. </w:t>
            </w:r>
          </w:p>
          <w:p w14:paraId="410CCC27" w14:textId="77777777" w:rsidR="008433AF" w:rsidRPr="00A45272" w:rsidRDefault="008433AF" w:rsidP="008433AF">
            <w:pPr>
              <w:rPr>
                <w:rFonts w:ascii="Myriad Pro" w:hAnsi="Myriad Pro"/>
              </w:rPr>
            </w:pPr>
          </w:p>
        </w:tc>
      </w:tr>
      <w:tr w:rsidR="008433AF" w:rsidRPr="00A45272" w14:paraId="18908DFD" w14:textId="77777777">
        <w:tc>
          <w:tcPr>
            <w:tcW w:w="2048" w:type="dxa"/>
          </w:tcPr>
          <w:p w14:paraId="7E5555CD" w14:textId="77777777" w:rsidR="008433AF" w:rsidRPr="00A45272" w:rsidRDefault="008433AF" w:rsidP="008433AF">
            <w:pPr>
              <w:rPr>
                <w:rFonts w:ascii="Myriad Pro" w:hAnsi="Myriad Pro"/>
              </w:rPr>
            </w:pPr>
          </w:p>
          <w:p w14:paraId="2AC9A717" w14:textId="77777777" w:rsidR="008433AF" w:rsidRDefault="008433AF" w:rsidP="008433AF">
            <w:r>
              <w:t>Museum of the American GI</w:t>
            </w:r>
          </w:p>
          <w:p w14:paraId="151BDC86" w14:textId="77777777" w:rsidR="008433AF" w:rsidRPr="00A45272" w:rsidRDefault="008433AF" w:rsidP="008433AF">
            <w:pPr>
              <w:rPr>
                <w:rFonts w:ascii="Myriad Pro" w:hAnsi="Myriad Pro"/>
              </w:rPr>
            </w:pPr>
          </w:p>
          <w:p w14:paraId="19A62AD3" w14:textId="77777777" w:rsidR="008433AF" w:rsidRPr="00A45272" w:rsidRDefault="008433AF" w:rsidP="008433AF">
            <w:pPr>
              <w:rPr>
                <w:rFonts w:ascii="Myriad Pro" w:hAnsi="Myriad Pro"/>
              </w:rPr>
            </w:pPr>
          </w:p>
        </w:tc>
        <w:tc>
          <w:tcPr>
            <w:tcW w:w="3956" w:type="dxa"/>
          </w:tcPr>
          <w:p w14:paraId="68E7B8E0" w14:textId="77777777" w:rsidR="008433AF" w:rsidRDefault="008433AF" w:rsidP="008433AF"/>
          <w:p w14:paraId="3471C2EF" w14:textId="5AF1F610" w:rsidR="008433AF" w:rsidRPr="00A45272" w:rsidRDefault="008433AF" w:rsidP="008433AF">
            <w:pPr>
              <w:rPr>
                <w:rFonts w:ascii="Myriad Pro" w:hAnsi="Myriad Pro"/>
              </w:rPr>
            </w:pPr>
            <w:r>
              <w:t xml:space="preserve">We partner with this museum of community service, as well as an outlet to have all alumni that have entered IT careers in the military to come speak to the current IT students. We have offered our students in community service efforts at the museum. </w:t>
            </w:r>
          </w:p>
        </w:tc>
        <w:tc>
          <w:tcPr>
            <w:tcW w:w="3487" w:type="dxa"/>
          </w:tcPr>
          <w:p w14:paraId="18EE9765" w14:textId="77777777" w:rsidR="008433AF" w:rsidRDefault="008433AF" w:rsidP="008433AF">
            <w:r>
              <w:t>Since 2015 and they were approached by the student in the IT program.</w:t>
            </w:r>
          </w:p>
          <w:p w14:paraId="0B5009B1" w14:textId="77777777" w:rsidR="008433AF" w:rsidRDefault="008433AF" w:rsidP="008433AF">
            <w:pPr>
              <w:rPr>
                <w:rFonts w:ascii="Myriad Pro" w:hAnsi="Myriad Pro"/>
              </w:rPr>
            </w:pPr>
          </w:p>
        </w:tc>
      </w:tr>
    </w:tbl>
    <w:p w14:paraId="430F0A3A" w14:textId="77777777" w:rsidR="009A5F3C" w:rsidRDefault="009A5F3C" w:rsidP="00457582">
      <w:pPr>
        <w:pStyle w:val="Heading1"/>
        <w:rPr>
          <w:rFonts w:ascii="Myriad Pro" w:hAnsi="Myriad Pro"/>
          <w:b/>
          <w:color w:val="009AA6"/>
        </w:rPr>
      </w:pPr>
    </w:p>
    <w:p w14:paraId="3308184E" w14:textId="77777777" w:rsidR="009A5F3C" w:rsidRDefault="009A5F3C" w:rsidP="00457582">
      <w:pPr>
        <w:pStyle w:val="Heading1"/>
        <w:rPr>
          <w:rFonts w:ascii="Myriad Pro" w:hAnsi="Myriad Pro"/>
          <w:b/>
          <w:color w:val="009AA6"/>
        </w:rPr>
      </w:pPr>
    </w:p>
    <w:p w14:paraId="4156D88E" w14:textId="77777777" w:rsidR="00647324" w:rsidRPr="00457582" w:rsidRDefault="00647324" w:rsidP="00457582">
      <w:pPr>
        <w:pStyle w:val="Heading1"/>
        <w:rPr>
          <w:rFonts w:ascii="Myriad Pro" w:hAnsi="Myriad Pro"/>
          <w:b/>
          <w:color w:val="009AA6"/>
        </w:rPr>
      </w:pPr>
      <w:r w:rsidRPr="00457582">
        <w:rPr>
          <w:rFonts w:ascii="Myriad Pro" w:hAnsi="Myriad Pro"/>
          <w:b/>
          <w:color w:val="009AA6"/>
        </w:rPr>
        <w:t>SUBMIT YOUR APPLICATION</w:t>
      </w:r>
    </w:p>
    <w:p w14:paraId="3BBE9B13" w14:textId="77777777" w:rsidR="00457582" w:rsidRDefault="00457582" w:rsidP="00D74E2F">
      <w:pPr>
        <w:spacing w:after="0" w:line="240" w:lineRule="auto"/>
        <w:rPr>
          <w:rFonts w:ascii="Myriad Pro" w:hAnsi="Myriad Pro"/>
        </w:rPr>
      </w:pPr>
    </w:p>
    <w:p w14:paraId="1A4FF96D" w14:textId="77777777"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14:paraId="0920960E" w14:textId="2089CCA9"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14:paraId="42294731" w14:textId="07E85CDA"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20" w:history="1">
        <w:r w:rsidR="003C4F6D" w:rsidRPr="003C4F6D">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14:paraId="449CEDCE" w14:textId="21F743B5"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.do</w:t>
      </w:r>
      <w:r w:rsidR="00CC3924">
        <w:rPr>
          <w:rFonts w:ascii="Myriad Pro" w:hAnsi="Myriad Pro"/>
        </w:rPr>
        <w:t>cx</w:t>
      </w:r>
      <w:r>
        <w:rPr>
          <w:rFonts w:ascii="Myriad Pro" w:hAnsi="Myriad Pro"/>
        </w:rPr>
        <w:t>)</w:t>
      </w:r>
    </w:p>
    <w:p w14:paraId="535BCADB" w14:textId="77777777"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14:paraId="0382174B" w14:textId="77777777" w:rsidR="00D74E2F" w:rsidRPr="00A45272" w:rsidRDefault="00D74E2F" w:rsidP="00D74E2F">
      <w:pPr>
        <w:spacing w:after="0" w:line="240" w:lineRule="auto"/>
        <w:rPr>
          <w:rFonts w:ascii="Myriad Pro" w:hAnsi="Myriad Pro"/>
          <w:b/>
          <w:sz w:val="24"/>
        </w:rPr>
      </w:pPr>
    </w:p>
    <w:p w14:paraId="30C442A8" w14:textId="77777777"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14:paraId="743DF986" w14:textId="51596FDD" w:rsidR="009360C1" w:rsidRPr="00A45272" w:rsidRDefault="009360C1" w:rsidP="00D74E2F">
      <w:pPr>
        <w:spacing w:after="0" w:line="240" w:lineRule="auto"/>
        <w:rPr>
          <w:rFonts w:ascii="Myriad Pro" w:hAnsi="Myriad Pro"/>
        </w:rPr>
      </w:pPr>
      <w:r w:rsidRPr="00A45272">
        <w:rPr>
          <w:rFonts w:ascii="Myriad Pro" w:hAnsi="Myriad Pro"/>
        </w:rPr>
        <w:t>Thank you for completing this application! The selection committee will conven</w:t>
      </w:r>
      <w:r w:rsidR="00CC104C" w:rsidRPr="00A45272">
        <w:rPr>
          <w:rFonts w:ascii="Myriad Pro" w:hAnsi="Myriad Pro"/>
        </w:rPr>
        <w:t>e</w:t>
      </w:r>
      <w:r w:rsidRPr="00A45272">
        <w:rPr>
          <w:rFonts w:ascii="Myriad Pro" w:hAnsi="Myriad Pro"/>
        </w:rPr>
        <w:t xml:space="preserve"> in </w:t>
      </w:r>
      <w:r w:rsidR="00096FFF" w:rsidRPr="00096FFF">
        <w:rPr>
          <w:rFonts w:ascii="Myriad Pro" w:hAnsi="Myriad Pro"/>
        </w:rPr>
        <w:t>December</w:t>
      </w:r>
      <w:r w:rsidRPr="00096FFF">
        <w:rPr>
          <w:rFonts w:ascii="Myriad Pro" w:hAnsi="Myriad Pro"/>
        </w:rPr>
        <w:t xml:space="preserve"> </w:t>
      </w:r>
      <w:r w:rsidR="00D15D0D" w:rsidRPr="00096FFF">
        <w:rPr>
          <w:rFonts w:ascii="Myriad Pro" w:hAnsi="Myriad Pro"/>
        </w:rPr>
        <w:t>201</w:t>
      </w:r>
      <w:r w:rsidR="00457582" w:rsidRPr="00096FFF">
        <w:rPr>
          <w:rFonts w:ascii="Myriad Pro" w:hAnsi="Myriad Pro"/>
        </w:rPr>
        <w:t>7</w:t>
      </w:r>
      <w:r w:rsidR="00D15D0D" w:rsidRPr="00096FFF">
        <w:rPr>
          <w:rFonts w:ascii="Myriad Pro" w:hAnsi="Myriad Pro"/>
        </w:rPr>
        <w:t xml:space="preserve"> </w:t>
      </w:r>
      <w:r w:rsidRPr="00096FFF">
        <w:rPr>
          <w:rFonts w:ascii="Myriad Pro" w:hAnsi="Myriad Pro"/>
        </w:rPr>
        <w:t>to review the applications and make final decisions</w:t>
      </w:r>
      <w:r w:rsidR="00096FFF" w:rsidRPr="00096FFF">
        <w:rPr>
          <w:rFonts w:ascii="Myriad Pro" w:hAnsi="Myriad Pro"/>
        </w:rPr>
        <w:t>. 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25</w:t>
      </w:r>
      <w:r w:rsidR="00457582" w:rsidRPr="00096FFF">
        <w:rPr>
          <w:rFonts w:ascii="Myriad Pro" w:hAnsi="Myriad Pro"/>
        </w:rPr>
        <w:t>, 201</w:t>
      </w:r>
      <w:r w:rsidR="00096FFF" w:rsidRPr="00096FFF">
        <w:rPr>
          <w:rFonts w:ascii="Myriad Pro" w:hAnsi="Myriad Pro"/>
        </w:rPr>
        <w:t>8</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student success.</w:t>
      </w:r>
    </w:p>
    <w:p w14:paraId="089A895C" w14:textId="77777777" w:rsidR="00D74E2F" w:rsidRPr="00A45272" w:rsidRDefault="00D74E2F" w:rsidP="00D74E2F">
      <w:pPr>
        <w:spacing w:after="0" w:line="240" w:lineRule="auto"/>
        <w:rPr>
          <w:rFonts w:ascii="Myriad Pro" w:hAnsi="Myriad Pro"/>
        </w:rPr>
      </w:pPr>
    </w:p>
    <w:p w14:paraId="2B9455AE" w14:textId="77777777"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14:paraId="74A7C415" w14:textId="77777777" w:rsidR="00D74E2F" w:rsidRPr="00A45272" w:rsidRDefault="00D74E2F" w:rsidP="00D74E2F">
      <w:pPr>
        <w:spacing w:after="0" w:line="240" w:lineRule="auto"/>
        <w:rPr>
          <w:rFonts w:ascii="Myriad Pro" w:hAnsi="Myriad Pro"/>
        </w:rPr>
      </w:pPr>
    </w:p>
    <w:p w14:paraId="631A4B98" w14:textId="77777777"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14:paraId="02D2EAB4" w14:textId="77777777" w:rsidR="00D74E2F" w:rsidRPr="00A45272" w:rsidRDefault="00D74E2F" w:rsidP="00D74E2F">
      <w:pPr>
        <w:spacing w:after="0" w:line="240" w:lineRule="auto"/>
        <w:rPr>
          <w:rFonts w:ascii="Myriad Pro" w:hAnsi="Myriad Pro"/>
        </w:rPr>
      </w:pPr>
    </w:p>
    <w:p w14:paraId="70829EC1" w14:textId="131B7D91"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21" w:history="1">
        <w:r w:rsidR="00A024AB" w:rsidRPr="00A45272">
          <w:rPr>
            <w:rStyle w:val="Hyperlink"/>
            <w:rFonts w:ascii="Myriad Pro" w:hAnsi="Myriad Pro"/>
          </w:rPr>
          <w:t>awards@careertech.org</w:t>
        </w:r>
      </w:hyperlink>
      <w:r w:rsidR="00A024AB" w:rsidRPr="00A45272">
        <w:rPr>
          <w:rFonts w:ascii="Myriad Pro" w:hAnsi="Myriad Pro"/>
        </w:rPr>
        <w:t xml:space="preserve">. </w:t>
      </w:r>
    </w:p>
    <w:p w14:paraId="5E114820" w14:textId="77777777" w:rsidR="003A7224" w:rsidRPr="00A45272" w:rsidRDefault="003A7224" w:rsidP="00D74E2F">
      <w:pPr>
        <w:spacing w:after="0" w:line="240" w:lineRule="auto"/>
        <w:rPr>
          <w:rFonts w:ascii="Myriad Pro" w:hAnsi="Myriad Pro"/>
        </w:rPr>
      </w:pPr>
    </w:p>
    <w:sectPr w:rsidR="003A7224" w:rsidRPr="00A45272" w:rsidSect="00BF021C">
      <w:headerReference w:type="default" r:id="rId22"/>
      <w:footerReference w:type="default" r:id="rId23"/>
      <w:headerReference w:type="first" r:id="rId24"/>
      <w:pgSz w:w="12240" w:h="15840"/>
      <w:pgMar w:top="1440" w:right="1440" w:bottom="126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AC03E" w14:textId="77777777" w:rsidR="00DC0E35" w:rsidRDefault="00DC0E35" w:rsidP="00716A7F">
      <w:pPr>
        <w:spacing w:after="0" w:line="240" w:lineRule="auto"/>
      </w:pPr>
      <w:r>
        <w:separator/>
      </w:r>
    </w:p>
  </w:endnote>
  <w:endnote w:type="continuationSeparator" w:id="0">
    <w:p w14:paraId="5EBD2EF9" w14:textId="77777777" w:rsidR="00DC0E35" w:rsidRDefault="00DC0E35"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9020396"/>
      <w:docPartObj>
        <w:docPartGallery w:val="Page Numbers (Bottom of Page)"/>
        <w:docPartUnique/>
      </w:docPartObj>
    </w:sdtPr>
    <w:sdtEndPr>
      <w:rPr>
        <w:noProof/>
      </w:rPr>
    </w:sdtEndPr>
    <w:sdtContent>
      <w:p w14:paraId="00ED807E" w14:textId="1DF46293" w:rsidR="00651726" w:rsidRDefault="00651726">
        <w:pPr>
          <w:pStyle w:val="Footer"/>
          <w:jc w:val="right"/>
        </w:pPr>
        <w:r>
          <w:fldChar w:fldCharType="begin"/>
        </w:r>
        <w:r>
          <w:instrText xml:space="preserve"> PAGE   \* MERGEFORMAT </w:instrText>
        </w:r>
        <w:r>
          <w:fldChar w:fldCharType="separate"/>
        </w:r>
        <w:r w:rsidR="007C2DB7">
          <w:rPr>
            <w:noProof/>
          </w:rPr>
          <w:t>15</w:t>
        </w:r>
        <w:r>
          <w:rPr>
            <w:noProof/>
          </w:rPr>
          <w:fldChar w:fldCharType="end"/>
        </w:r>
      </w:p>
    </w:sdtContent>
  </w:sdt>
  <w:p w14:paraId="326718B2" w14:textId="77777777" w:rsidR="00651726" w:rsidRDefault="00651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B715E" w14:textId="77777777" w:rsidR="00DC0E35" w:rsidRDefault="00DC0E35" w:rsidP="00716A7F">
      <w:pPr>
        <w:spacing w:after="0" w:line="240" w:lineRule="auto"/>
      </w:pPr>
      <w:r>
        <w:separator/>
      </w:r>
    </w:p>
  </w:footnote>
  <w:footnote w:type="continuationSeparator" w:id="0">
    <w:p w14:paraId="26ABBEBC" w14:textId="77777777" w:rsidR="00DC0E35" w:rsidRDefault="00DC0E35" w:rsidP="0071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BF30A" w14:textId="77777777" w:rsidR="00651726" w:rsidRDefault="00651726" w:rsidP="0009687C">
    <w:pPr>
      <w:pStyle w:val="Header"/>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B8E98" w14:textId="77777777" w:rsidR="00651726" w:rsidRDefault="00651726"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5FB0B2D6" wp14:editId="18C9A17F">
          <wp:simplePos x="0" y="0"/>
          <wp:positionH relativeFrom="column">
            <wp:posOffset>3467100</wp:posOffset>
          </wp:positionH>
          <wp:positionV relativeFrom="paragraph">
            <wp:posOffset>66675</wp:posOffset>
          </wp:positionV>
          <wp:extent cx="2428875" cy="5200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36F4CD4"/>
    <w:multiLevelType w:val="hybridMultilevel"/>
    <w:tmpl w:val="39CA72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12"/>
  </w:num>
  <w:num w:numId="5">
    <w:abstractNumId w:val="4"/>
  </w:num>
  <w:num w:numId="6">
    <w:abstractNumId w:val="1"/>
  </w:num>
  <w:num w:numId="7">
    <w:abstractNumId w:val="7"/>
  </w:num>
  <w:num w:numId="8">
    <w:abstractNumId w:val="10"/>
  </w:num>
  <w:num w:numId="9">
    <w:abstractNumId w:val="3"/>
  </w:num>
  <w:num w:numId="10">
    <w:abstractNumId w:val="0"/>
  </w:num>
  <w:num w:numId="11">
    <w:abstractNumId w:val="9"/>
  </w:num>
  <w:num w:numId="12">
    <w:abstractNumId w:val="16"/>
  </w:num>
  <w:num w:numId="13">
    <w:abstractNumId w:val="5"/>
  </w:num>
  <w:num w:numId="14">
    <w:abstractNumId w:val="11"/>
  </w:num>
  <w:num w:numId="15">
    <w:abstractNumId w:val="13"/>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115"/>
    <w:rsid w:val="000018A6"/>
    <w:rsid w:val="00004A95"/>
    <w:rsid w:val="0001417F"/>
    <w:rsid w:val="00015AF7"/>
    <w:rsid w:val="00023316"/>
    <w:rsid w:val="00027A7F"/>
    <w:rsid w:val="00034DFA"/>
    <w:rsid w:val="00041A3F"/>
    <w:rsid w:val="00042FB2"/>
    <w:rsid w:val="0004482D"/>
    <w:rsid w:val="00046F73"/>
    <w:rsid w:val="00053D79"/>
    <w:rsid w:val="000553A7"/>
    <w:rsid w:val="00057507"/>
    <w:rsid w:val="0006110E"/>
    <w:rsid w:val="000614F2"/>
    <w:rsid w:val="000623C8"/>
    <w:rsid w:val="00063591"/>
    <w:rsid w:val="00067510"/>
    <w:rsid w:val="000732E0"/>
    <w:rsid w:val="000913CC"/>
    <w:rsid w:val="00091555"/>
    <w:rsid w:val="0009687C"/>
    <w:rsid w:val="00096FFF"/>
    <w:rsid w:val="000A01DA"/>
    <w:rsid w:val="000A3D73"/>
    <w:rsid w:val="000A54DF"/>
    <w:rsid w:val="000B1B72"/>
    <w:rsid w:val="000B1BA3"/>
    <w:rsid w:val="000B47DE"/>
    <w:rsid w:val="000B4817"/>
    <w:rsid w:val="000B7607"/>
    <w:rsid w:val="000E1010"/>
    <w:rsid w:val="000E63B6"/>
    <w:rsid w:val="000E63DE"/>
    <w:rsid w:val="000F228C"/>
    <w:rsid w:val="000F235E"/>
    <w:rsid w:val="000F34D2"/>
    <w:rsid w:val="000F6E28"/>
    <w:rsid w:val="00114DF9"/>
    <w:rsid w:val="0012052E"/>
    <w:rsid w:val="001225DE"/>
    <w:rsid w:val="001264CE"/>
    <w:rsid w:val="0012690F"/>
    <w:rsid w:val="00126F5D"/>
    <w:rsid w:val="00127E89"/>
    <w:rsid w:val="0013191C"/>
    <w:rsid w:val="00132390"/>
    <w:rsid w:val="00157C6F"/>
    <w:rsid w:val="00172440"/>
    <w:rsid w:val="0017467B"/>
    <w:rsid w:val="00175455"/>
    <w:rsid w:val="0017624D"/>
    <w:rsid w:val="00182B53"/>
    <w:rsid w:val="00190737"/>
    <w:rsid w:val="001A0840"/>
    <w:rsid w:val="001A4880"/>
    <w:rsid w:val="001B625A"/>
    <w:rsid w:val="001B6D53"/>
    <w:rsid w:val="001C2AA8"/>
    <w:rsid w:val="001C6022"/>
    <w:rsid w:val="001D295A"/>
    <w:rsid w:val="001D2A42"/>
    <w:rsid w:val="001E21B1"/>
    <w:rsid w:val="001E5CBD"/>
    <w:rsid w:val="001F01D2"/>
    <w:rsid w:val="001F28CA"/>
    <w:rsid w:val="001F5E21"/>
    <w:rsid w:val="0020498E"/>
    <w:rsid w:val="002053CD"/>
    <w:rsid w:val="00205609"/>
    <w:rsid w:val="00211CB1"/>
    <w:rsid w:val="002154BA"/>
    <w:rsid w:val="002155B6"/>
    <w:rsid w:val="00217E9E"/>
    <w:rsid w:val="0022340D"/>
    <w:rsid w:val="002308F4"/>
    <w:rsid w:val="00233577"/>
    <w:rsid w:val="0023499C"/>
    <w:rsid w:val="002349A9"/>
    <w:rsid w:val="002353BF"/>
    <w:rsid w:val="00235BE1"/>
    <w:rsid w:val="00241771"/>
    <w:rsid w:val="00247B45"/>
    <w:rsid w:val="002502E1"/>
    <w:rsid w:val="002516FD"/>
    <w:rsid w:val="00265A06"/>
    <w:rsid w:val="0027590F"/>
    <w:rsid w:val="00275CFD"/>
    <w:rsid w:val="00286403"/>
    <w:rsid w:val="00292214"/>
    <w:rsid w:val="00293A3B"/>
    <w:rsid w:val="002966F3"/>
    <w:rsid w:val="002968E2"/>
    <w:rsid w:val="002A0FBC"/>
    <w:rsid w:val="002B1C95"/>
    <w:rsid w:val="002B26FA"/>
    <w:rsid w:val="002B6E63"/>
    <w:rsid w:val="002C102C"/>
    <w:rsid w:val="002C2B6B"/>
    <w:rsid w:val="002D0943"/>
    <w:rsid w:val="002D5033"/>
    <w:rsid w:val="002F0F30"/>
    <w:rsid w:val="0031627A"/>
    <w:rsid w:val="003165F1"/>
    <w:rsid w:val="00323B7B"/>
    <w:rsid w:val="003262E0"/>
    <w:rsid w:val="00332EB8"/>
    <w:rsid w:val="00340995"/>
    <w:rsid w:val="00342375"/>
    <w:rsid w:val="00342ADE"/>
    <w:rsid w:val="00343202"/>
    <w:rsid w:val="00344BC2"/>
    <w:rsid w:val="003519B1"/>
    <w:rsid w:val="00351D2B"/>
    <w:rsid w:val="00357A82"/>
    <w:rsid w:val="00362D61"/>
    <w:rsid w:val="00364411"/>
    <w:rsid w:val="00364487"/>
    <w:rsid w:val="003644A4"/>
    <w:rsid w:val="00366887"/>
    <w:rsid w:val="00372192"/>
    <w:rsid w:val="00380F1F"/>
    <w:rsid w:val="003935AA"/>
    <w:rsid w:val="0039503D"/>
    <w:rsid w:val="003A2D0C"/>
    <w:rsid w:val="003A6005"/>
    <w:rsid w:val="003A7224"/>
    <w:rsid w:val="003B2C5A"/>
    <w:rsid w:val="003C1B0A"/>
    <w:rsid w:val="003C4F6D"/>
    <w:rsid w:val="003C51B3"/>
    <w:rsid w:val="003D1D83"/>
    <w:rsid w:val="003E2D4D"/>
    <w:rsid w:val="003E30C5"/>
    <w:rsid w:val="003E63BE"/>
    <w:rsid w:val="003E787C"/>
    <w:rsid w:val="003F4C73"/>
    <w:rsid w:val="00405A96"/>
    <w:rsid w:val="004136D8"/>
    <w:rsid w:val="004314BD"/>
    <w:rsid w:val="00431C2F"/>
    <w:rsid w:val="00433CB4"/>
    <w:rsid w:val="00435090"/>
    <w:rsid w:val="00447663"/>
    <w:rsid w:val="004511F7"/>
    <w:rsid w:val="004512D5"/>
    <w:rsid w:val="00457582"/>
    <w:rsid w:val="004618D7"/>
    <w:rsid w:val="00466D09"/>
    <w:rsid w:val="00473A35"/>
    <w:rsid w:val="004944CE"/>
    <w:rsid w:val="004A0CF4"/>
    <w:rsid w:val="004A3CA1"/>
    <w:rsid w:val="004B1C5C"/>
    <w:rsid w:val="004B4115"/>
    <w:rsid w:val="004B72B4"/>
    <w:rsid w:val="004C1DF5"/>
    <w:rsid w:val="004D621A"/>
    <w:rsid w:val="004D7D93"/>
    <w:rsid w:val="004E378E"/>
    <w:rsid w:val="004E48A6"/>
    <w:rsid w:val="004F3C72"/>
    <w:rsid w:val="004F6120"/>
    <w:rsid w:val="0050438B"/>
    <w:rsid w:val="00504C3E"/>
    <w:rsid w:val="0051037B"/>
    <w:rsid w:val="00511E03"/>
    <w:rsid w:val="00512A35"/>
    <w:rsid w:val="0052751B"/>
    <w:rsid w:val="00535DE6"/>
    <w:rsid w:val="00555328"/>
    <w:rsid w:val="00562384"/>
    <w:rsid w:val="00564291"/>
    <w:rsid w:val="00567E70"/>
    <w:rsid w:val="0058196C"/>
    <w:rsid w:val="00583AF6"/>
    <w:rsid w:val="00584780"/>
    <w:rsid w:val="0058496D"/>
    <w:rsid w:val="00590B7D"/>
    <w:rsid w:val="00590B99"/>
    <w:rsid w:val="00592A57"/>
    <w:rsid w:val="00597DB0"/>
    <w:rsid w:val="005A6A7A"/>
    <w:rsid w:val="005B0124"/>
    <w:rsid w:val="005C380B"/>
    <w:rsid w:val="005C3D9A"/>
    <w:rsid w:val="005C60DA"/>
    <w:rsid w:val="005E217A"/>
    <w:rsid w:val="005E5FCA"/>
    <w:rsid w:val="005F02F3"/>
    <w:rsid w:val="005F09A0"/>
    <w:rsid w:val="006014C4"/>
    <w:rsid w:val="00605527"/>
    <w:rsid w:val="00625EEF"/>
    <w:rsid w:val="00627E9D"/>
    <w:rsid w:val="006311BA"/>
    <w:rsid w:val="00633FEA"/>
    <w:rsid w:val="00637DF4"/>
    <w:rsid w:val="0064067D"/>
    <w:rsid w:val="00647324"/>
    <w:rsid w:val="00647AA2"/>
    <w:rsid w:val="00647C0F"/>
    <w:rsid w:val="00651726"/>
    <w:rsid w:val="00665384"/>
    <w:rsid w:val="00667633"/>
    <w:rsid w:val="006700C4"/>
    <w:rsid w:val="00671A74"/>
    <w:rsid w:val="00671BD4"/>
    <w:rsid w:val="006746E9"/>
    <w:rsid w:val="00685615"/>
    <w:rsid w:val="00685C65"/>
    <w:rsid w:val="00690BA3"/>
    <w:rsid w:val="00691EC8"/>
    <w:rsid w:val="0069582A"/>
    <w:rsid w:val="0069712D"/>
    <w:rsid w:val="006A2E50"/>
    <w:rsid w:val="006A6002"/>
    <w:rsid w:val="006B363F"/>
    <w:rsid w:val="006C25EB"/>
    <w:rsid w:val="006C3E44"/>
    <w:rsid w:val="006C6EDD"/>
    <w:rsid w:val="006E1DE0"/>
    <w:rsid w:val="006E22B7"/>
    <w:rsid w:val="006E7D3C"/>
    <w:rsid w:val="006F101A"/>
    <w:rsid w:val="006F4FE1"/>
    <w:rsid w:val="006F6AC5"/>
    <w:rsid w:val="007000B2"/>
    <w:rsid w:val="0071170D"/>
    <w:rsid w:val="00715A05"/>
    <w:rsid w:val="00716A7F"/>
    <w:rsid w:val="00722285"/>
    <w:rsid w:val="007251E2"/>
    <w:rsid w:val="007271C6"/>
    <w:rsid w:val="00735A8A"/>
    <w:rsid w:val="00757389"/>
    <w:rsid w:val="00757B35"/>
    <w:rsid w:val="00767FDF"/>
    <w:rsid w:val="00772EF0"/>
    <w:rsid w:val="0077524E"/>
    <w:rsid w:val="00776C9A"/>
    <w:rsid w:val="00782A24"/>
    <w:rsid w:val="00783926"/>
    <w:rsid w:val="00794604"/>
    <w:rsid w:val="007A27E0"/>
    <w:rsid w:val="007B2071"/>
    <w:rsid w:val="007B3ED4"/>
    <w:rsid w:val="007C1FC6"/>
    <w:rsid w:val="007C229D"/>
    <w:rsid w:val="007C2DB7"/>
    <w:rsid w:val="007C33B1"/>
    <w:rsid w:val="007C342B"/>
    <w:rsid w:val="007C43B3"/>
    <w:rsid w:val="007C677E"/>
    <w:rsid w:val="007D151A"/>
    <w:rsid w:val="007D5EB8"/>
    <w:rsid w:val="007E7140"/>
    <w:rsid w:val="00800AC6"/>
    <w:rsid w:val="008067E0"/>
    <w:rsid w:val="008100A5"/>
    <w:rsid w:val="00824DCC"/>
    <w:rsid w:val="0082611A"/>
    <w:rsid w:val="00832D7C"/>
    <w:rsid w:val="008433AF"/>
    <w:rsid w:val="00856B26"/>
    <w:rsid w:val="00856BC4"/>
    <w:rsid w:val="00861DE7"/>
    <w:rsid w:val="008642A8"/>
    <w:rsid w:val="008669A4"/>
    <w:rsid w:val="00866F9F"/>
    <w:rsid w:val="00871149"/>
    <w:rsid w:val="00875428"/>
    <w:rsid w:val="00875AC4"/>
    <w:rsid w:val="008761CB"/>
    <w:rsid w:val="0088398F"/>
    <w:rsid w:val="00883F75"/>
    <w:rsid w:val="00891904"/>
    <w:rsid w:val="00896690"/>
    <w:rsid w:val="008A2778"/>
    <w:rsid w:val="008A7865"/>
    <w:rsid w:val="008B4A9A"/>
    <w:rsid w:val="008C49D5"/>
    <w:rsid w:val="008C5AFC"/>
    <w:rsid w:val="008C694A"/>
    <w:rsid w:val="008D5D9B"/>
    <w:rsid w:val="008E1973"/>
    <w:rsid w:val="008E4838"/>
    <w:rsid w:val="008E7BC3"/>
    <w:rsid w:val="009019A8"/>
    <w:rsid w:val="00916A33"/>
    <w:rsid w:val="009307CC"/>
    <w:rsid w:val="009335C2"/>
    <w:rsid w:val="00933687"/>
    <w:rsid w:val="00935D35"/>
    <w:rsid w:val="009360C1"/>
    <w:rsid w:val="00936A0C"/>
    <w:rsid w:val="0094258B"/>
    <w:rsid w:val="00950EA6"/>
    <w:rsid w:val="00965ED0"/>
    <w:rsid w:val="009776AB"/>
    <w:rsid w:val="00990ADB"/>
    <w:rsid w:val="00991097"/>
    <w:rsid w:val="00991C29"/>
    <w:rsid w:val="0099518F"/>
    <w:rsid w:val="00996EED"/>
    <w:rsid w:val="009A4071"/>
    <w:rsid w:val="009A5F3C"/>
    <w:rsid w:val="009A72C1"/>
    <w:rsid w:val="009B099D"/>
    <w:rsid w:val="009B09E2"/>
    <w:rsid w:val="009C3E60"/>
    <w:rsid w:val="009D026D"/>
    <w:rsid w:val="009D4A6E"/>
    <w:rsid w:val="009E06BF"/>
    <w:rsid w:val="009F0F07"/>
    <w:rsid w:val="009F3665"/>
    <w:rsid w:val="009F36B2"/>
    <w:rsid w:val="00A024AB"/>
    <w:rsid w:val="00A05D51"/>
    <w:rsid w:val="00A107F4"/>
    <w:rsid w:val="00A124A8"/>
    <w:rsid w:val="00A14BEB"/>
    <w:rsid w:val="00A224C0"/>
    <w:rsid w:val="00A26682"/>
    <w:rsid w:val="00A33C73"/>
    <w:rsid w:val="00A33FE6"/>
    <w:rsid w:val="00A34EA3"/>
    <w:rsid w:val="00A402AB"/>
    <w:rsid w:val="00A437C3"/>
    <w:rsid w:val="00A45272"/>
    <w:rsid w:val="00A5489B"/>
    <w:rsid w:val="00A54C31"/>
    <w:rsid w:val="00A63B97"/>
    <w:rsid w:val="00A6450C"/>
    <w:rsid w:val="00A754A4"/>
    <w:rsid w:val="00A81956"/>
    <w:rsid w:val="00A83409"/>
    <w:rsid w:val="00A851C8"/>
    <w:rsid w:val="00A86192"/>
    <w:rsid w:val="00A9511D"/>
    <w:rsid w:val="00A96109"/>
    <w:rsid w:val="00A96DC3"/>
    <w:rsid w:val="00A96F46"/>
    <w:rsid w:val="00A97335"/>
    <w:rsid w:val="00AA3A5D"/>
    <w:rsid w:val="00AA527C"/>
    <w:rsid w:val="00AB0B1C"/>
    <w:rsid w:val="00AB21CC"/>
    <w:rsid w:val="00AB7DE9"/>
    <w:rsid w:val="00AB7FFD"/>
    <w:rsid w:val="00AC0651"/>
    <w:rsid w:val="00AC41C8"/>
    <w:rsid w:val="00AD0F53"/>
    <w:rsid w:val="00AD3A09"/>
    <w:rsid w:val="00AD3E01"/>
    <w:rsid w:val="00AD5233"/>
    <w:rsid w:val="00AE328E"/>
    <w:rsid w:val="00AF1BA0"/>
    <w:rsid w:val="00AF4BAB"/>
    <w:rsid w:val="00B02F81"/>
    <w:rsid w:val="00B0335B"/>
    <w:rsid w:val="00B159FD"/>
    <w:rsid w:val="00B160B9"/>
    <w:rsid w:val="00B17563"/>
    <w:rsid w:val="00B17654"/>
    <w:rsid w:val="00B2702A"/>
    <w:rsid w:val="00B30A12"/>
    <w:rsid w:val="00B50C49"/>
    <w:rsid w:val="00B6090F"/>
    <w:rsid w:val="00B6466F"/>
    <w:rsid w:val="00B7362E"/>
    <w:rsid w:val="00B73930"/>
    <w:rsid w:val="00B92164"/>
    <w:rsid w:val="00B92718"/>
    <w:rsid w:val="00BA2A6D"/>
    <w:rsid w:val="00BA3426"/>
    <w:rsid w:val="00BA652E"/>
    <w:rsid w:val="00BB067F"/>
    <w:rsid w:val="00BB1A5C"/>
    <w:rsid w:val="00BB6482"/>
    <w:rsid w:val="00BC2132"/>
    <w:rsid w:val="00BC7492"/>
    <w:rsid w:val="00BC760B"/>
    <w:rsid w:val="00BC7C9C"/>
    <w:rsid w:val="00BF021C"/>
    <w:rsid w:val="00BF0886"/>
    <w:rsid w:val="00BF0CD5"/>
    <w:rsid w:val="00BF2056"/>
    <w:rsid w:val="00BF39A0"/>
    <w:rsid w:val="00C03328"/>
    <w:rsid w:val="00C04A8A"/>
    <w:rsid w:val="00C1000D"/>
    <w:rsid w:val="00C13EAD"/>
    <w:rsid w:val="00C1444C"/>
    <w:rsid w:val="00C1611A"/>
    <w:rsid w:val="00C224AC"/>
    <w:rsid w:val="00C24567"/>
    <w:rsid w:val="00C24CFA"/>
    <w:rsid w:val="00C30A7E"/>
    <w:rsid w:val="00C31726"/>
    <w:rsid w:val="00C31C2B"/>
    <w:rsid w:val="00C320BE"/>
    <w:rsid w:val="00C3358D"/>
    <w:rsid w:val="00C41CCF"/>
    <w:rsid w:val="00C41E3A"/>
    <w:rsid w:val="00C51BD3"/>
    <w:rsid w:val="00C53317"/>
    <w:rsid w:val="00C55366"/>
    <w:rsid w:val="00C56118"/>
    <w:rsid w:val="00C56777"/>
    <w:rsid w:val="00C70CD3"/>
    <w:rsid w:val="00C73F15"/>
    <w:rsid w:val="00C96245"/>
    <w:rsid w:val="00CA13C9"/>
    <w:rsid w:val="00CB46E2"/>
    <w:rsid w:val="00CC0107"/>
    <w:rsid w:val="00CC104C"/>
    <w:rsid w:val="00CC287C"/>
    <w:rsid w:val="00CC3924"/>
    <w:rsid w:val="00CC48EC"/>
    <w:rsid w:val="00CD3BC5"/>
    <w:rsid w:val="00CD5457"/>
    <w:rsid w:val="00CE3D5E"/>
    <w:rsid w:val="00CE53D1"/>
    <w:rsid w:val="00CF0730"/>
    <w:rsid w:val="00CF4D7B"/>
    <w:rsid w:val="00D00B16"/>
    <w:rsid w:val="00D03789"/>
    <w:rsid w:val="00D12460"/>
    <w:rsid w:val="00D158B3"/>
    <w:rsid w:val="00D15D0D"/>
    <w:rsid w:val="00D23F51"/>
    <w:rsid w:val="00D26308"/>
    <w:rsid w:val="00D264DA"/>
    <w:rsid w:val="00D3263F"/>
    <w:rsid w:val="00D338EE"/>
    <w:rsid w:val="00D419D5"/>
    <w:rsid w:val="00D42DDC"/>
    <w:rsid w:val="00D55E06"/>
    <w:rsid w:val="00D61F42"/>
    <w:rsid w:val="00D667ED"/>
    <w:rsid w:val="00D66B84"/>
    <w:rsid w:val="00D74E2F"/>
    <w:rsid w:val="00D759AD"/>
    <w:rsid w:val="00D776D3"/>
    <w:rsid w:val="00D821B8"/>
    <w:rsid w:val="00D841E3"/>
    <w:rsid w:val="00DA1CA7"/>
    <w:rsid w:val="00DA52AC"/>
    <w:rsid w:val="00DA7923"/>
    <w:rsid w:val="00DB0597"/>
    <w:rsid w:val="00DC0E35"/>
    <w:rsid w:val="00DD1FFC"/>
    <w:rsid w:val="00DD4169"/>
    <w:rsid w:val="00DD4170"/>
    <w:rsid w:val="00DD6D75"/>
    <w:rsid w:val="00DE0BA8"/>
    <w:rsid w:val="00DE0E58"/>
    <w:rsid w:val="00DE2BF2"/>
    <w:rsid w:val="00DE51D4"/>
    <w:rsid w:val="00DE56AD"/>
    <w:rsid w:val="00DF778C"/>
    <w:rsid w:val="00E0481D"/>
    <w:rsid w:val="00E04934"/>
    <w:rsid w:val="00E06A5D"/>
    <w:rsid w:val="00E10740"/>
    <w:rsid w:val="00E2341A"/>
    <w:rsid w:val="00E31ED3"/>
    <w:rsid w:val="00E32F65"/>
    <w:rsid w:val="00E37B2E"/>
    <w:rsid w:val="00E44C14"/>
    <w:rsid w:val="00E51805"/>
    <w:rsid w:val="00E528F8"/>
    <w:rsid w:val="00E5496F"/>
    <w:rsid w:val="00E55247"/>
    <w:rsid w:val="00E56057"/>
    <w:rsid w:val="00E57B00"/>
    <w:rsid w:val="00E67676"/>
    <w:rsid w:val="00E71E35"/>
    <w:rsid w:val="00E72AC1"/>
    <w:rsid w:val="00E73A80"/>
    <w:rsid w:val="00E773F2"/>
    <w:rsid w:val="00E817C2"/>
    <w:rsid w:val="00E85916"/>
    <w:rsid w:val="00E942C6"/>
    <w:rsid w:val="00EA0BD7"/>
    <w:rsid w:val="00EA787A"/>
    <w:rsid w:val="00EB1908"/>
    <w:rsid w:val="00EC06E9"/>
    <w:rsid w:val="00EC3DAA"/>
    <w:rsid w:val="00ED0A84"/>
    <w:rsid w:val="00ED1EC1"/>
    <w:rsid w:val="00ED2A64"/>
    <w:rsid w:val="00ED2B4A"/>
    <w:rsid w:val="00ED3FC7"/>
    <w:rsid w:val="00ED585A"/>
    <w:rsid w:val="00EE1E9B"/>
    <w:rsid w:val="00EE5AB0"/>
    <w:rsid w:val="00EE7A09"/>
    <w:rsid w:val="00F0483B"/>
    <w:rsid w:val="00F1357A"/>
    <w:rsid w:val="00F144B1"/>
    <w:rsid w:val="00F23FF8"/>
    <w:rsid w:val="00F3063A"/>
    <w:rsid w:val="00F33715"/>
    <w:rsid w:val="00F44B64"/>
    <w:rsid w:val="00F44D5C"/>
    <w:rsid w:val="00F45759"/>
    <w:rsid w:val="00F47852"/>
    <w:rsid w:val="00F5223D"/>
    <w:rsid w:val="00F55C0A"/>
    <w:rsid w:val="00F5613E"/>
    <w:rsid w:val="00F63483"/>
    <w:rsid w:val="00F64B4F"/>
    <w:rsid w:val="00F66BF0"/>
    <w:rsid w:val="00F77DFF"/>
    <w:rsid w:val="00F81090"/>
    <w:rsid w:val="00F91D3C"/>
    <w:rsid w:val="00F95980"/>
    <w:rsid w:val="00F963EE"/>
    <w:rsid w:val="00FA0C57"/>
    <w:rsid w:val="00FA1F56"/>
    <w:rsid w:val="00FA22B9"/>
    <w:rsid w:val="00FA2D3C"/>
    <w:rsid w:val="00FA7B28"/>
    <w:rsid w:val="00FB0C9B"/>
    <w:rsid w:val="00FB752B"/>
    <w:rsid w:val="00FC5CAC"/>
    <w:rsid w:val="00FD43DC"/>
    <w:rsid w:val="00FD7BF2"/>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0C47B"/>
  <w15:docId w15:val="{ED588733-A40C-4E13-AA60-F97B7C12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 w:type="character" w:customStyle="1" w:styleId="UnresolvedMention1">
    <w:name w:val="Unresolved Mention1"/>
    <w:basedOn w:val="DefaultParagraphFont"/>
    <w:uiPriority w:val="99"/>
    <w:semiHidden/>
    <w:unhideWhenUsed/>
    <w:rsid w:val="00C1444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739046">
      <w:bodyDiv w:val="1"/>
      <w:marLeft w:val="0"/>
      <w:marRight w:val="0"/>
      <w:marTop w:val="0"/>
      <w:marBottom w:val="0"/>
      <w:divBdr>
        <w:top w:val="none" w:sz="0" w:space="0" w:color="auto"/>
        <w:left w:val="none" w:sz="0" w:space="0" w:color="auto"/>
        <w:bottom w:val="none" w:sz="0" w:space="0" w:color="auto"/>
        <w:right w:val="none" w:sz="0" w:space="0" w:color="auto"/>
      </w:divBdr>
      <w:divsChild>
        <w:div w:id="121115253">
          <w:marLeft w:val="288"/>
          <w:marRight w:val="0"/>
          <w:marTop w:val="240"/>
          <w:marBottom w:val="40"/>
          <w:divBdr>
            <w:top w:val="none" w:sz="0" w:space="0" w:color="auto"/>
            <w:left w:val="none" w:sz="0" w:space="0" w:color="auto"/>
            <w:bottom w:val="none" w:sz="0" w:space="0" w:color="auto"/>
            <w:right w:val="none" w:sz="0" w:space="0" w:color="auto"/>
          </w:divBdr>
        </w:div>
      </w:divsChild>
    </w:div>
    <w:div w:id="1982225586">
      <w:bodyDiv w:val="1"/>
      <w:marLeft w:val="0"/>
      <w:marRight w:val="0"/>
      <w:marTop w:val="0"/>
      <w:marBottom w:val="0"/>
      <w:divBdr>
        <w:top w:val="none" w:sz="0" w:space="0" w:color="auto"/>
        <w:left w:val="none" w:sz="0" w:space="0" w:color="auto"/>
        <w:bottom w:val="none" w:sz="0" w:space="0" w:color="auto"/>
        <w:right w:val="none" w:sz="0" w:space="0" w:color="auto"/>
      </w:divBdr>
      <w:divsChild>
        <w:div w:id="753012330">
          <w:marLeft w:val="288"/>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taylor@csisd.org" TargetMode="External"/><Relationship Id="rId13" Type="http://schemas.openxmlformats.org/officeDocument/2006/relationships/hyperlink" Target="https://tea.texas.gov/index2.aspx?id=6148" TargetMode="External"/><Relationship Id="rId18" Type="http://schemas.openxmlformats.org/officeDocument/2006/relationships/hyperlink" Target="http://careertech.org/sites/default/files/PlanStudy-CareerCluster-AG_0.pdf"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mailto:awards@careertech.org" TargetMode="External"/><Relationship Id="rId7" Type="http://schemas.openxmlformats.org/officeDocument/2006/relationships/endnotes" Target="endnotes.xml"/><Relationship Id="rId12" Type="http://schemas.openxmlformats.org/officeDocument/2006/relationships/hyperlink" Target="http://www.ctsos.org/ctsos/" TargetMode="External"/><Relationship Id="rId17" Type="http://schemas.openxmlformats.org/officeDocument/2006/relationships/hyperlink" Target="http://ritter.tea.state.tx.us/rules/tac/chapter130/ch130k.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itter.tea.state.tx.us/rules/tac/chapter130/ch130k.html" TargetMode="External"/><Relationship Id="rId20" Type="http://schemas.openxmlformats.org/officeDocument/2006/relationships/hyperlink" Target="https://careertech.org/2018-excellence-action-appli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jones@csisd.or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ritter.tea.state.tx.us/rules/tac/chapter130" TargetMode="External"/><Relationship Id="rId23" Type="http://schemas.openxmlformats.org/officeDocument/2006/relationships/footer" Target="footer1.xml"/><Relationship Id="rId10" Type="http://schemas.openxmlformats.org/officeDocument/2006/relationships/hyperlink" Target="mailto:kferguson@csisd.org" TargetMode="External"/><Relationship Id="rId19"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https://tea.texas.gov/student.assessment/staar/"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A350A"/>
    <w:rsid w:val="0007588A"/>
    <w:rsid w:val="000841BF"/>
    <w:rsid w:val="001527EB"/>
    <w:rsid w:val="00192C08"/>
    <w:rsid w:val="001D3587"/>
    <w:rsid w:val="00237F68"/>
    <w:rsid w:val="00251E8F"/>
    <w:rsid w:val="00266808"/>
    <w:rsid w:val="00297EF2"/>
    <w:rsid w:val="002A7A8C"/>
    <w:rsid w:val="00354110"/>
    <w:rsid w:val="00397F16"/>
    <w:rsid w:val="003D439E"/>
    <w:rsid w:val="00405890"/>
    <w:rsid w:val="00461809"/>
    <w:rsid w:val="00476439"/>
    <w:rsid w:val="00486881"/>
    <w:rsid w:val="00497553"/>
    <w:rsid w:val="0051070E"/>
    <w:rsid w:val="0058530F"/>
    <w:rsid w:val="00636701"/>
    <w:rsid w:val="006C6E84"/>
    <w:rsid w:val="006E3074"/>
    <w:rsid w:val="0074238B"/>
    <w:rsid w:val="00783029"/>
    <w:rsid w:val="007C653F"/>
    <w:rsid w:val="007D4EC1"/>
    <w:rsid w:val="00851C50"/>
    <w:rsid w:val="00867127"/>
    <w:rsid w:val="00892385"/>
    <w:rsid w:val="008A350A"/>
    <w:rsid w:val="008D0E59"/>
    <w:rsid w:val="009F36B3"/>
    <w:rsid w:val="00A203A2"/>
    <w:rsid w:val="00AB4898"/>
    <w:rsid w:val="00B25243"/>
    <w:rsid w:val="00C12DAA"/>
    <w:rsid w:val="00C15CE3"/>
    <w:rsid w:val="00C25C3C"/>
    <w:rsid w:val="00C96772"/>
    <w:rsid w:val="00CE13EA"/>
    <w:rsid w:val="00DB3ACE"/>
    <w:rsid w:val="00E42A43"/>
    <w:rsid w:val="00E76C85"/>
    <w:rsid w:val="00EE138D"/>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3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26BA5-FB82-4F81-8E54-3779CA6E6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6572</Words>
  <Characters>37461</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btaylor</cp:lastModifiedBy>
  <cp:revision>52</cp:revision>
  <dcterms:created xsi:type="dcterms:W3CDTF">2017-11-03T17:50:00Z</dcterms:created>
  <dcterms:modified xsi:type="dcterms:W3CDTF">2017-11-09T15:13:00Z</dcterms:modified>
</cp:coreProperties>
</file>