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7A" w:rsidRPr="007F56FC" w:rsidRDefault="00F1357A" w:rsidP="00F1357A">
      <w:pPr>
        <w:tabs>
          <w:tab w:val="center" w:pos="4680"/>
          <w:tab w:val="left" w:pos="8328"/>
        </w:tabs>
        <w:spacing w:after="0" w:line="240" w:lineRule="auto"/>
        <w:rPr>
          <w:rFonts w:asciiTheme="majorHAnsi" w:hAnsiTheme="majorHAnsi"/>
          <w:b/>
          <w:color w:val="009AA6"/>
        </w:rPr>
      </w:pPr>
      <w:r w:rsidRPr="007F56FC">
        <w:rPr>
          <w:rFonts w:asciiTheme="majorHAnsi" w:hAnsiTheme="majorHAnsi"/>
          <w:b/>
          <w:color w:val="009AA6"/>
        </w:rPr>
        <w:tab/>
      </w:r>
    </w:p>
    <w:p w:rsidR="00217E9E" w:rsidRPr="007F56FC" w:rsidRDefault="004B72B4" w:rsidP="00A45272">
      <w:pPr>
        <w:pStyle w:val="Heading1"/>
        <w:jc w:val="center"/>
        <w:rPr>
          <w:b/>
          <w:color w:val="009AA6"/>
          <w:sz w:val="22"/>
          <w:szCs w:val="22"/>
        </w:rPr>
      </w:pPr>
      <w:r w:rsidRPr="007F56FC">
        <w:rPr>
          <w:b/>
          <w:color w:val="009AA6"/>
          <w:sz w:val="22"/>
          <w:szCs w:val="22"/>
        </w:rPr>
        <w:t xml:space="preserve">ADVANCE CTE </w:t>
      </w:r>
      <w:r w:rsidR="00A96DC3" w:rsidRPr="007F56FC">
        <w:rPr>
          <w:b/>
          <w:color w:val="009AA6"/>
          <w:sz w:val="22"/>
          <w:szCs w:val="22"/>
        </w:rPr>
        <w:t>EXCELLENCE IN ACTION AWARD</w:t>
      </w:r>
    </w:p>
    <w:p w:rsidR="00D74E2F" w:rsidRPr="007F56FC" w:rsidRDefault="00D74E2F" w:rsidP="00D74E2F">
      <w:pPr>
        <w:spacing w:after="0" w:line="240" w:lineRule="auto"/>
        <w:rPr>
          <w:rFonts w:asciiTheme="majorHAnsi" w:hAnsiTheme="majorHAnsi"/>
          <w:b/>
        </w:rPr>
      </w:pPr>
    </w:p>
    <w:p w:rsidR="00A96DC3" w:rsidRPr="007F56FC" w:rsidRDefault="00A96DC3" w:rsidP="00D74E2F">
      <w:pPr>
        <w:spacing w:after="0" w:line="240" w:lineRule="auto"/>
        <w:rPr>
          <w:rFonts w:asciiTheme="majorHAnsi" w:hAnsiTheme="majorHAnsi"/>
          <w:b/>
        </w:rPr>
      </w:pPr>
      <w:r w:rsidRPr="007F56FC">
        <w:rPr>
          <w:rFonts w:asciiTheme="majorHAnsi" w:hAnsiTheme="majorHAnsi"/>
          <w:b/>
        </w:rPr>
        <w:t xml:space="preserve">PROGRAM SUMMARY </w:t>
      </w:r>
    </w:p>
    <w:p w:rsidR="00A96DC3" w:rsidRPr="007F56FC" w:rsidRDefault="008100A5" w:rsidP="00D74E2F">
      <w:pPr>
        <w:spacing w:after="0" w:line="240" w:lineRule="auto"/>
        <w:rPr>
          <w:rFonts w:asciiTheme="majorHAnsi" w:hAnsiTheme="majorHAnsi"/>
        </w:rPr>
      </w:pPr>
      <w:r w:rsidRPr="007F56FC">
        <w:rPr>
          <w:rFonts w:asciiTheme="majorHAnsi" w:hAnsiTheme="majorHAnsi"/>
        </w:rPr>
        <w:t>Advance CTE</w:t>
      </w:r>
      <w:r w:rsidR="00217E9E" w:rsidRPr="007F56FC">
        <w:rPr>
          <w:rFonts w:asciiTheme="majorHAnsi" w:hAnsiTheme="majorHAnsi"/>
        </w:rPr>
        <w:t xml:space="preserve"> </w:t>
      </w:r>
      <w:r w:rsidRPr="007F56FC">
        <w:rPr>
          <w:rFonts w:asciiTheme="majorHAnsi" w:hAnsiTheme="majorHAnsi"/>
        </w:rPr>
        <w:t>is</w:t>
      </w:r>
      <w:r w:rsidR="00E773F2" w:rsidRPr="007F56FC">
        <w:rPr>
          <w:rFonts w:asciiTheme="majorHAnsi" w:hAnsiTheme="majorHAnsi"/>
        </w:rPr>
        <w:t xml:space="preserve"> </w:t>
      </w:r>
      <w:r w:rsidR="00217E9E" w:rsidRPr="007F56FC">
        <w:rPr>
          <w:rFonts w:asciiTheme="majorHAnsi" w:hAnsiTheme="majorHAnsi"/>
        </w:rPr>
        <w:t>pleased to</w:t>
      </w:r>
      <w:r w:rsidR="00E773F2" w:rsidRPr="007F56FC">
        <w:rPr>
          <w:rFonts w:asciiTheme="majorHAnsi" w:hAnsiTheme="majorHAnsi"/>
        </w:rPr>
        <w:t xml:space="preserve"> announce a</w:t>
      </w:r>
      <w:r w:rsidR="00217E9E" w:rsidRPr="007F56FC">
        <w:rPr>
          <w:rFonts w:asciiTheme="majorHAnsi" w:hAnsiTheme="majorHAnsi"/>
        </w:rPr>
        <w:t xml:space="preserve"> </w:t>
      </w:r>
      <w:r w:rsidR="000B4817" w:rsidRPr="007F56FC">
        <w:rPr>
          <w:rFonts w:asciiTheme="majorHAnsi" w:hAnsiTheme="majorHAnsi"/>
        </w:rPr>
        <w:t xml:space="preserve">call for applications for </w:t>
      </w:r>
      <w:r w:rsidR="00E773F2" w:rsidRPr="007F56FC">
        <w:rPr>
          <w:rFonts w:asciiTheme="majorHAnsi" w:hAnsiTheme="majorHAnsi"/>
        </w:rPr>
        <w:t xml:space="preserve">the </w:t>
      </w:r>
      <w:r w:rsidR="0000415A" w:rsidRPr="007F56FC">
        <w:rPr>
          <w:rFonts w:asciiTheme="majorHAnsi" w:hAnsiTheme="majorHAnsi"/>
        </w:rPr>
        <w:t xml:space="preserve">sixth </w:t>
      </w:r>
      <w:r w:rsidR="00217E9E" w:rsidRPr="007F56FC">
        <w:rPr>
          <w:rFonts w:asciiTheme="majorHAnsi" w:hAnsiTheme="majorHAnsi"/>
        </w:rPr>
        <w:t>annual Excellence in Action award</w:t>
      </w:r>
      <w:r w:rsidR="00E773F2" w:rsidRPr="007F56FC">
        <w:rPr>
          <w:rFonts w:asciiTheme="majorHAnsi" w:hAnsiTheme="majorHAnsi"/>
        </w:rPr>
        <w:t>s</w:t>
      </w:r>
      <w:r w:rsidR="00217E9E" w:rsidRPr="007F56FC">
        <w:rPr>
          <w:rFonts w:asciiTheme="majorHAnsi" w:hAnsiTheme="majorHAnsi"/>
        </w:rPr>
        <w:t>, through which we recognize and honor superior Career Technical Education (CTE) programs</w:t>
      </w:r>
      <w:r w:rsidR="00567E70" w:rsidRPr="007F56FC">
        <w:rPr>
          <w:rFonts w:asciiTheme="majorHAnsi" w:hAnsiTheme="majorHAnsi"/>
        </w:rPr>
        <w:t xml:space="preserve"> of study</w:t>
      </w:r>
      <w:r w:rsidR="00217E9E" w:rsidRPr="007F56FC">
        <w:rPr>
          <w:rFonts w:asciiTheme="majorHAnsi" w:hAnsiTheme="majorHAnsi"/>
        </w:rPr>
        <w:t xml:space="preserve"> from </w:t>
      </w:r>
      <w:r w:rsidR="00E773F2" w:rsidRPr="007F56FC">
        <w:rPr>
          <w:rFonts w:asciiTheme="majorHAnsi" w:hAnsiTheme="majorHAnsi"/>
        </w:rPr>
        <w:t xml:space="preserve">across </w:t>
      </w:r>
      <w:r w:rsidR="00217E9E" w:rsidRPr="007F56FC">
        <w:rPr>
          <w:rFonts w:asciiTheme="majorHAnsi" w:hAnsiTheme="majorHAnsi"/>
        </w:rPr>
        <w:t xml:space="preserve">the nation. </w:t>
      </w:r>
      <w:r w:rsidR="00217E9E" w:rsidRPr="007F56FC">
        <w:rPr>
          <w:rFonts w:asciiTheme="majorHAnsi" w:hAnsiTheme="majorHAnsi"/>
        </w:rPr>
        <w:br/>
      </w:r>
      <w:r w:rsidR="00217E9E" w:rsidRPr="007F56FC">
        <w:rPr>
          <w:rFonts w:asciiTheme="majorHAnsi" w:hAnsiTheme="majorHAnsi"/>
        </w:rPr>
        <w:br/>
      </w:r>
      <w:r w:rsidR="00A96DC3" w:rsidRPr="007F56FC">
        <w:rPr>
          <w:rFonts w:asciiTheme="majorHAnsi" w:hAnsiTheme="majorHAnsi"/>
          <w:b/>
        </w:rPr>
        <w:t>CRITERIA FOR JUDGING</w:t>
      </w:r>
    </w:p>
    <w:p w:rsidR="00A96DC3" w:rsidRPr="007F56FC" w:rsidRDefault="00217E9E" w:rsidP="00D74E2F">
      <w:pPr>
        <w:spacing w:after="0" w:line="240" w:lineRule="auto"/>
        <w:rPr>
          <w:rFonts w:asciiTheme="majorHAnsi" w:hAnsiTheme="majorHAnsi"/>
        </w:rPr>
      </w:pPr>
      <w:r w:rsidRPr="007F56FC">
        <w:rPr>
          <w:rFonts w:asciiTheme="majorHAnsi" w:hAnsiTheme="majorHAnsi"/>
        </w:rPr>
        <w:t>Selected progra</w:t>
      </w:r>
      <w:r w:rsidR="00A96DC3" w:rsidRPr="007F56FC">
        <w:rPr>
          <w:rFonts w:asciiTheme="majorHAnsi" w:hAnsiTheme="majorHAnsi"/>
        </w:rPr>
        <w:t>ms will exemplify excellence in:</w:t>
      </w:r>
    </w:p>
    <w:p w:rsidR="00A96DC3" w:rsidRPr="007F56FC" w:rsidRDefault="00E773F2" w:rsidP="00D74E2F">
      <w:pPr>
        <w:pStyle w:val="ListParagraph"/>
        <w:numPr>
          <w:ilvl w:val="0"/>
          <w:numId w:val="11"/>
        </w:numPr>
        <w:spacing w:after="0" w:line="240" w:lineRule="auto"/>
        <w:rPr>
          <w:rFonts w:asciiTheme="majorHAnsi" w:hAnsiTheme="majorHAnsi"/>
        </w:rPr>
      </w:pPr>
      <w:r w:rsidRPr="007F56FC">
        <w:rPr>
          <w:rFonts w:asciiTheme="majorHAnsi" w:hAnsiTheme="majorHAnsi"/>
        </w:rPr>
        <w:t>Implementing</w:t>
      </w:r>
      <w:r w:rsidR="00217E9E" w:rsidRPr="007F56FC">
        <w:rPr>
          <w:rFonts w:asciiTheme="majorHAnsi" w:hAnsiTheme="majorHAnsi"/>
        </w:rPr>
        <w:t xml:space="preserve"> Career Cluster</w:t>
      </w:r>
      <w:r w:rsidRPr="007F56FC">
        <w:rPr>
          <w:rFonts w:asciiTheme="majorHAnsi" w:hAnsiTheme="majorHAnsi"/>
        </w:rPr>
        <w:t>®</w:t>
      </w:r>
      <w:r w:rsidR="00217E9E" w:rsidRPr="007F56FC">
        <w:rPr>
          <w:rFonts w:asciiTheme="majorHAnsi" w:hAnsiTheme="majorHAnsi"/>
        </w:rPr>
        <w:t xml:space="preserve">-based </w:t>
      </w:r>
      <w:hyperlink r:id="rId9" w:history="1">
        <w:r w:rsidR="00217E9E" w:rsidRPr="007F56FC">
          <w:rPr>
            <w:rStyle w:val="Hyperlink"/>
            <w:rFonts w:asciiTheme="majorHAnsi" w:hAnsiTheme="majorHAnsi"/>
          </w:rPr>
          <w:t>program</w:t>
        </w:r>
        <w:r w:rsidR="00A96DC3" w:rsidRPr="007F56FC">
          <w:rPr>
            <w:rStyle w:val="Hyperlink"/>
            <w:rFonts w:asciiTheme="majorHAnsi" w:hAnsiTheme="majorHAnsi"/>
          </w:rPr>
          <w:t>s of study</w:t>
        </w:r>
      </w:hyperlink>
      <w:r w:rsidRPr="007F56FC">
        <w:rPr>
          <w:rFonts w:asciiTheme="majorHAnsi" w:hAnsiTheme="majorHAnsi"/>
        </w:rPr>
        <w:t>;</w:t>
      </w:r>
      <w:r w:rsidR="00A96DC3" w:rsidRPr="007F56FC">
        <w:rPr>
          <w:rFonts w:asciiTheme="majorHAnsi" w:hAnsiTheme="majorHAnsi"/>
        </w:rPr>
        <w:t xml:space="preserve"> </w:t>
      </w:r>
    </w:p>
    <w:p w:rsidR="00A96DC3" w:rsidRPr="007F56FC" w:rsidRDefault="00A96DC3" w:rsidP="00D74E2F">
      <w:pPr>
        <w:pStyle w:val="ListParagraph"/>
        <w:numPr>
          <w:ilvl w:val="0"/>
          <w:numId w:val="11"/>
        </w:numPr>
        <w:spacing w:after="0" w:line="240" w:lineRule="auto"/>
        <w:rPr>
          <w:rFonts w:asciiTheme="majorHAnsi" w:hAnsiTheme="majorHAnsi"/>
        </w:rPr>
      </w:pPr>
      <w:r w:rsidRPr="007F56FC">
        <w:rPr>
          <w:rFonts w:asciiTheme="majorHAnsi" w:hAnsiTheme="majorHAnsi"/>
        </w:rPr>
        <w:t xml:space="preserve">Maintaining effective </w:t>
      </w:r>
      <w:r w:rsidR="0069712D" w:rsidRPr="007F56FC">
        <w:rPr>
          <w:rFonts w:asciiTheme="majorHAnsi" w:hAnsiTheme="majorHAnsi"/>
        </w:rPr>
        <w:t xml:space="preserve">employer and business </w:t>
      </w:r>
      <w:r w:rsidRPr="007F56FC">
        <w:rPr>
          <w:rFonts w:asciiTheme="majorHAnsi" w:hAnsiTheme="majorHAnsi"/>
        </w:rPr>
        <w:t>partnerships</w:t>
      </w:r>
      <w:r w:rsidR="00E773F2" w:rsidRPr="007F56FC">
        <w:rPr>
          <w:rFonts w:asciiTheme="majorHAnsi" w:hAnsiTheme="majorHAnsi"/>
        </w:rPr>
        <w:t>;</w:t>
      </w:r>
      <w:r w:rsidRPr="007F56FC">
        <w:rPr>
          <w:rFonts w:asciiTheme="majorHAnsi" w:hAnsiTheme="majorHAnsi"/>
        </w:rPr>
        <w:t xml:space="preserve"> </w:t>
      </w:r>
    </w:p>
    <w:p w:rsidR="00A96DC3" w:rsidRPr="007F56FC" w:rsidRDefault="00A96DC3" w:rsidP="00D74E2F">
      <w:pPr>
        <w:pStyle w:val="ListParagraph"/>
        <w:numPr>
          <w:ilvl w:val="0"/>
          <w:numId w:val="11"/>
        </w:numPr>
        <w:spacing w:after="0" w:line="240" w:lineRule="auto"/>
        <w:rPr>
          <w:rFonts w:asciiTheme="majorHAnsi" w:hAnsiTheme="majorHAnsi"/>
        </w:rPr>
      </w:pPr>
      <w:r w:rsidRPr="007F56FC">
        <w:rPr>
          <w:rFonts w:asciiTheme="majorHAnsi" w:hAnsiTheme="majorHAnsi"/>
        </w:rPr>
        <w:t>Demonstrating alignment to rigorous and relevant college- and career-ready expectations</w:t>
      </w:r>
      <w:r w:rsidR="00E773F2" w:rsidRPr="007F56FC">
        <w:rPr>
          <w:rFonts w:asciiTheme="majorHAnsi" w:hAnsiTheme="majorHAnsi"/>
        </w:rPr>
        <w:t>;</w:t>
      </w:r>
      <w:r w:rsidRPr="007F56FC">
        <w:rPr>
          <w:rFonts w:asciiTheme="majorHAnsi" w:hAnsiTheme="majorHAnsi"/>
        </w:rPr>
        <w:t xml:space="preserve"> </w:t>
      </w:r>
    </w:p>
    <w:p w:rsidR="00A96DC3" w:rsidRPr="007F56FC" w:rsidRDefault="00A96DC3" w:rsidP="00D74E2F">
      <w:pPr>
        <w:pStyle w:val="ListParagraph"/>
        <w:numPr>
          <w:ilvl w:val="0"/>
          <w:numId w:val="11"/>
        </w:numPr>
        <w:spacing w:after="0" w:line="240" w:lineRule="auto"/>
        <w:rPr>
          <w:rFonts w:asciiTheme="majorHAnsi" w:hAnsiTheme="majorHAnsi"/>
        </w:rPr>
      </w:pPr>
      <w:r w:rsidRPr="007F56FC">
        <w:rPr>
          <w:rFonts w:asciiTheme="majorHAnsi" w:hAnsiTheme="majorHAnsi"/>
        </w:rPr>
        <w:t xml:space="preserve">Demonstrating </w:t>
      </w:r>
      <w:r w:rsidR="00E773F2" w:rsidRPr="007F56FC">
        <w:rPr>
          <w:rFonts w:asciiTheme="majorHAnsi" w:hAnsiTheme="majorHAnsi"/>
        </w:rPr>
        <w:t xml:space="preserve">a </w:t>
      </w:r>
      <w:r w:rsidRPr="007F56FC">
        <w:rPr>
          <w:rFonts w:asciiTheme="majorHAnsi" w:hAnsiTheme="majorHAnsi"/>
        </w:rPr>
        <w:t xml:space="preserve">clear progression of knowledge and skills </w:t>
      </w:r>
      <w:r w:rsidR="00332EB8" w:rsidRPr="007F56FC">
        <w:rPr>
          <w:rFonts w:asciiTheme="majorHAnsi" w:hAnsiTheme="majorHAnsi"/>
        </w:rPr>
        <w:t xml:space="preserve">and </w:t>
      </w:r>
      <w:r w:rsidR="00C22A2E" w:rsidRPr="007F56FC">
        <w:rPr>
          <w:rFonts w:asciiTheme="majorHAnsi" w:hAnsiTheme="majorHAnsi"/>
        </w:rPr>
        <w:t xml:space="preserve">learner </w:t>
      </w:r>
      <w:r w:rsidR="00332EB8" w:rsidRPr="007F56FC">
        <w:rPr>
          <w:rFonts w:asciiTheme="majorHAnsi" w:hAnsiTheme="majorHAnsi"/>
        </w:rPr>
        <w:t xml:space="preserve">transitions </w:t>
      </w:r>
      <w:r w:rsidRPr="007F56FC">
        <w:rPr>
          <w:rFonts w:asciiTheme="majorHAnsi" w:hAnsiTheme="majorHAnsi"/>
        </w:rPr>
        <w:t>across secondary and postsecondary systems</w:t>
      </w:r>
      <w:r w:rsidR="00E773F2" w:rsidRPr="007F56FC">
        <w:rPr>
          <w:rFonts w:asciiTheme="majorHAnsi" w:hAnsiTheme="majorHAnsi"/>
        </w:rPr>
        <w:t>;</w:t>
      </w:r>
    </w:p>
    <w:p w:rsidR="00A96DC3" w:rsidRPr="007F56FC" w:rsidRDefault="00A96DC3" w:rsidP="00D74E2F">
      <w:pPr>
        <w:pStyle w:val="ListParagraph"/>
        <w:numPr>
          <w:ilvl w:val="0"/>
          <w:numId w:val="11"/>
        </w:numPr>
        <w:spacing w:after="0" w:line="240" w:lineRule="auto"/>
        <w:rPr>
          <w:rFonts w:asciiTheme="majorHAnsi" w:hAnsiTheme="majorHAnsi"/>
        </w:rPr>
      </w:pPr>
      <w:r w:rsidRPr="007F56FC">
        <w:rPr>
          <w:rFonts w:asciiTheme="majorHAnsi" w:hAnsiTheme="majorHAnsi"/>
        </w:rPr>
        <w:t>Integrating successful</w:t>
      </w:r>
      <w:r w:rsidR="00647324" w:rsidRPr="007F56FC">
        <w:rPr>
          <w:rFonts w:asciiTheme="majorHAnsi" w:hAnsiTheme="majorHAnsi"/>
        </w:rPr>
        <w:t xml:space="preserve"> career guidance and </w:t>
      </w:r>
      <w:r w:rsidRPr="007F56FC">
        <w:rPr>
          <w:rFonts w:asciiTheme="majorHAnsi" w:hAnsiTheme="majorHAnsi"/>
        </w:rPr>
        <w:t>advisement</w:t>
      </w:r>
      <w:r w:rsidR="00E773F2" w:rsidRPr="007F56FC">
        <w:rPr>
          <w:rFonts w:asciiTheme="majorHAnsi" w:hAnsiTheme="majorHAnsi"/>
        </w:rPr>
        <w:t>;</w:t>
      </w:r>
    </w:p>
    <w:p w:rsidR="00C320BE" w:rsidRPr="007F56FC" w:rsidRDefault="00C320BE" w:rsidP="00D74E2F">
      <w:pPr>
        <w:pStyle w:val="ListParagraph"/>
        <w:numPr>
          <w:ilvl w:val="0"/>
          <w:numId w:val="11"/>
        </w:numPr>
        <w:spacing w:after="0" w:line="240" w:lineRule="auto"/>
        <w:rPr>
          <w:rFonts w:asciiTheme="majorHAnsi" w:hAnsiTheme="majorHAnsi"/>
        </w:rPr>
      </w:pPr>
      <w:r w:rsidRPr="007F56FC">
        <w:rPr>
          <w:rFonts w:asciiTheme="majorHAnsi" w:hAnsiTheme="majorHAnsi"/>
        </w:rPr>
        <w:t xml:space="preserve">Integrating high-quality work-based learning experiences; </w:t>
      </w:r>
    </w:p>
    <w:p w:rsidR="00A96DC3" w:rsidRPr="007F56FC" w:rsidRDefault="00A96DC3" w:rsidP="00D74E2F">
      <w:pPr>
        <w:pStyle w:val="ListParagraph"/>
        <w:numPr>
          <w:ilvl w:val="0"/>
          <w:numId w:val="11"/>
        </w:numPr>
        <w:spacing w:after="0" w:line="240" w:lineRule="auto"/>
        <w:rPr>
          <w:rFonts w:asciiTheme="majorHAnsi" w:hAnsiTheme="majorHAnsi"/>
        </w:rPr>
      </w:pPr>
      <w:r w:rsidRPr="007F56FC">
        <w:rPr>
          <w:rFonts w:asciiTheme="majorHAnsi" w:hAnsiTheme="majorHAnsi"/>
        </w:rPr>
        <w:t>Highlighting alignment to workforce and employer needs in the community</w:t>
      </w:r>
      <w:r w:rsidR="00E773F2" w:rsidRPr="007F56FC">
        <w:rPr>
          <w:rFonts w:asciiTheme="majorHAnsi" w:hAnsiTheme="majorHAnsi"/>
        </w:rPr>
        <w:t>;</w:t>
      </w:r>
      <w:r w:rsidRPr="007F56FC">
        <w:rPr>
          <w:rFonts w:asciiTheme="majorHAnsi" w:hAnsiTheme="majorHAnsi"/>
        </w:rPr>
        <w:t xml:space="preserve"> </w:t>
      </w:r>
    </w:p>
    <w:p w:rsidR="00A96DC3" w:rsidRPr="007F56FC" w:rsidRDefault="00A96DC3" w:rsidP="00D74E2F">
      <w:pPr>
        <w:pStyle w:val="ListParagraph"/>
        <w:numPr>
          <w:ilvl w:val="0"/>
          <w:numId w:val="11"/>
        </w:numPr>
        <w:spacing w:after="0" w:line="240" w:lineRule="auto"/>
        <w:rPr>
          <w:rFonts w:asciiTheme="majorHAnsi" w:hAnsiTheme="majorHAnsi"/>
        </w:rPr>
      </w:pPr>
      <w:r w:rsidRPr="007F56FC">
        <w:rPr>
          <w:rFonts w:asciiTheme="majorHAnsi" w:hAnsiTheme="majorHAnsi"/>
        </w:rPr>
        <w:t>Providing concrete data on the program of study’s impact on</w:t>
      </w:r>
      <w:r w:rsidR="00217E9E" w:rsidRPr="007F56FC">
        <w:rPr>
          <w:rFonts w:asciiTheme="majorHAnsi" w:hAnsiTheme="majorHAnsi"/>
        </w:rPr>
        <w:t xml:space="preserve"> </w:t>
      </w:r>
      <w:r w:rsidR="00C22A2E" w:rsidRPr="007F56FC">
        <w:rPr>
          <w:rFonts w:asciiTheme="majorHAnsi" w:hAnsiTheme="majorHAnsi"/>
        </w:rPr>
        <w:t xml:space="preserve">learner </w:t>
      </w:r>
      <w:r w:rsidR="00217E9E" w:rsidRPr="007F56FC">
        <w:rPr>
          <w:rFonts w:asciiTheme="majorHAnsi" w:hAnsiTheme="majorHAnsi"/>
        </w:rPr>
        <w:t>achievement</w:t>
      </w:r>
      <w:r w:rsidR="00C22A2E" w:rsidRPr="007F56FC">
        <w:rPr>
          <w:rFonts w:asciiTheme="majorHAnsi" w:hAnsiTheme="majorHAnsi"/>
        </w:rPr>
        <w:t xml:space="preserve">, </w:t>
      </w:r>
      <w:r w:rsidR="00217E9E" w:rsidRPr="007F56FC">
        <w:rPr>
          <w:rFonts w:asciiTheme="majorHAnsi" w:hAnsiTheme="majorHAnsi"/>
        </w:rPr>
        <w:t>success</w:t>
      </w:r>
      <w:r w:rsidR="0069712D" w:rsidRPr="007F56FC">
        <w:rPr>
          <w:rFonts w:asciiTheme="majorHAnsi" w:hAnsiTheme="majorHAnsi"/>
        </w:rPr>
        <w:t xml:space="preserve"> at both the secondary and postsecondary levels</w:t>
      </w:r>
      <w:r w:rsidR="00C22A2E" w:rsidRPr="007F56FC">
        <w:rPr>
          <w:rFonts w:asciiTheme="majorHAnsi" w:hAnsiTheme="majorHAnsi"/>
        </w:rPr>
        <w:t xml:space="preserve"> and meeting the needs of underserved populations</w:t>
      </w:r>
      <w:r w:rsidR="00F36A6C" w:rsidRPr="007F56FC">
        <w:rPr>
          <w:rFonts w:asciiTheme="majorHAnsi" w:hAnsiTheme="majorHAnsi"/>
        </w:rPr>
        <w:t xml:space="preserve">; and </w:t>
      </w:r>
    </w:p>
    <w:p w:rsidR="00F36A6C" w:rsidRPr="007F56FC" w:rsidRDefault="00F36A6C" w:rsidP="00D74E2F">
      <w:pPr>
        <w:pStyle w:val="ListParagraph"/>
        <w:numPr>
          <w:ilvl w:val="0"/>
          <w:numId w:val="11"/>
        </w:numPr>
        <w:spacing w:after="0" w:line="240" w:lineRule="auto"/>
        <w:rPr>
          <w:rFonts w:asciiTheme="majorHAnsi" w:hAnsiTheme="majorHAnsi"/>
        </w:rPr>
      </w:pPr>
      <w:r w:rsidRPr="007F56FC">
        <w:rPr>
          <w:rFonts w:asciiTheme="majorHAnsi" w:hAnsiTheme="majorHAnsi"/>
        </w:rPr>
        <w:t xml:space="preserve">Delivering high-quality and effective instruction. </w:t>
      </w:r>
    </w:p>
    <w:p w:rsidR="00A96DC3" w:rsidRPr="007F56FC" w:rsidRDefault="00A96DC3" w:rsidP="00D74E2F">
      <w:pPr>
        <w:spacing w:after="0" w:line="240" w:lineRule="auto"/>
        <w:rPr>
          <w:rFonts w:asciiTheme="majorHAnsi" w:hAnsiTheme="majorHAnsi"/>
        </w:rPr>
      </w:pPr>
    </w:p>
    <w:p w:rsidR="009307CC" w:rsidRPr="007F56FC" w:rsidRDefault="00A96DC3" w:rsidP="00D74E2F">
      <w:pPr>
        <w:spacing w:after="0" w:line="240" w:lineRule="auto"/>
        <w:rPr>
          <w:rFonts w:asciiTheme="majorHAnsi" w:hAnsiTheme="majorHAnsi"/>
        </w:rPr>
      </w:pPr>
      <w:r w:rsidRPr="007F56FC">
        <w:rPr>
          <w:rFonts w:asciiTheme="majorHAnsi" w:hAnsiTheme="majorHAnsi"/>
          <w:b/>
        </w:rPr>
        <w:t xml:space="preserve">ELIGIBILITY </w:t>
      </w:r>
      <w:r w:rsidRPr="007F56FC">
        <w:rPr>
          <w:rFonts w:asciiTheme="majorHAnsi" w:hAnsiTheme="majorHAnsi"/>
          <w:b/>
        </w:rPr>
        <w:br/>
      </w:r>
    </w:p>
    <w:p w:rsidR="009307CC" w:rsidRPr="007F56FC" w:rsidRDefault="00A96DC3" w:rsidP="00D74E2F">
      <w:pPr>
        <w:pStyle w:val="ListParagraph"/>
        <w:numPr>
          <w:ilvl w:val="0"/>
          <w:numId w:val="14"/>
        </w:numPr>
        <w:spacing w:after="0" w:line="240" w:lineRule="auto"/>
        <w:rPr>
          <w:rFonts w:asciiTheme="majorHAnsi" w:hAnsiTheme="majorHAnsi"/>
        </w:rPr>
      </w:pPr>
      <w:r w:rsidRPr="007F56FC">
        <w:rPr>
          <w:rFonts w:asciiTheme="majorHAnsi" w:hAnsiTheme="majorHAnsi"/>
        </w:rPr>
        <w:t xml:space="preserve">This award is open to any </w:t>
      </w:r>
      <w:r w:rsidR="00FA2504" w:rsidRPr="007F56FC">
        <w:rPr>
          <w:rFonts w:asciiTheme="majorHAnsi" w:hAnsiTheme="majorHAnsi"/>
        </w:rPr>
        <w:t xml:space="preserve">public </w:t>
      </w:r>
      <w:r w:rsidRPr="007F56FC">
        <w:rPr>
          <w:rFonts w:asciiTheme="majorHAnsi" w:hAnsiTheme="majorHAnsi"/>
        </w:rPr>
        <w:t xml:space="preserve">secondary or postsecondary </w:t>
      </w:r>
      <w:r w:rsidR="00647324" w:rsidRPr="007F56FC">
        <w:rPr>
          <w:rFonts w:asciiTheme="majorHAnsi" w:hAnsiTheme="majorHAnsi"/>
        </w:rPr>
        <w:t>schools or colleges</w:t>
      </w:r>
      <w:r w:rsidRPr="007F56FC">
        <w:rPr>
          <w:rFonts w:asciiTheme="majorHAnsi" w:hAnsiTheme="majorHAnsi"/>
        </w:rPr>
        <w:t xml:space="preserve"> in the United States. </w:t>
      </w:r>
      <w:r w:rsidR="00647324" w:rsidRPr="007F56FC">
        <w:rPr>
          <w:rFonts w:asciiTheme="majorHAnsi" w:hAnsiTheme="majorHAnsi"/>
        </w:rPr>
        <w:t>Your school</w:t>
      </w:r>
      <w:r w:rsidR="00861DE7" w:rsidRPr="007F56FC">
        <w:rPr>
          <w:rFonts w:asciiTheme="majorHAnsi" w:hAnsiTheme="majorHAnsi"/>
        </w:rPr>
        <w:t xml:space="preserve"> or institution</w:t>
      </w:r>
      <w:r w:rsidR="00647324" w:rsidRPr="007F56FC">
        <w:rPr>
          <w:rFonts w:asciiTheme="majorHAnsi" w:hAnsiTheme="majorHAnsi"/>
        </w:rPr>
        <w:t xml:space="preserve"> may submit one application per </w:t>
      </w:r>
      <w:hyperlink r:id="rId10" w:history="1">
        <w:r w:rsidR="00647324" w:rsidRPr="007F56FC">
          <w:rPr>
            <w:rStyle w:val="Hyperlink"/>
            <w:rFonts w:asciiTheme="majorHAnsi" w:hAnsiTheme="majorHAnsi"/>
          </w:rPr>
          <w:t>Career Cluster</w:t>
        </w:r>
      </w:hyperlink>
      <w:r w:rsidR="000B7607" w:rsidRPr="007F56FC">
        <w:rPr>
          <w:rFonts w:asciiTheme="majorHAnsi" w:hAnsiTheme="majorHAnsi"/>
        </w:rPr>
        <w:t>;</w:t>
      </w:r>
      <w:r w:rsidR="00647324" w:rsidRPr="007F56FC">
        <w:rPr>
          <w:rFonts w:asciiTheme="majorHAnsi" w:hAnsiTheme="majorHAnsi"/>
        </w:rPr>
        <w:t xml:space="preserve"> </w:t>
      </w:r>
    </w:p>
    <w:p w:rsidR="00096FFF" w:rsidRPr="007F56FC" w:rsidRDefault="009307CC" w:rsidP="00D74E2F">
      <w:pPr>
        <w:pStyle w:val="ListParagraph"/>
        <w:numPr>
          <w:ilvl w:val="0"/>
          <w:numId w:val="14"/>
        </w:numPr>
        <w:spacing w:after="0" w:line="240" w:lineRule="auto"/>
        <w:rPr>
          <w:rFonts w:asciiTheme="majorHAnsi" w:hAnsiTheme="majorHAnsi"/>
        </w:rPr>
      </w:pPr>
      <w:r w:rsidRPr="007F56FC">
        <w:rPr>
          <w:rFonts w:asciiTheme="majorHAnsi" w:hAnsiTheme="majorHAnsi"/>
        </w:rPr>
        <w:t xml:space="preserve">The program of study must have at least one full graduating </w:t>
      </w:r>
      <w:r w:rsidR="00C320BE" w:rsidRPr="007F56FC">
        <w:rPr>
          <w:rFonts w:asciiTheme="majorHAnsi" w:hAnsiTheme="majorHAnsi"/>
        </w:rPr>
        <w:t>class</w:t>
      </w:r>
      <w:r w:rsidR="00096FFF" w:rsidRPr="007F56FC">
        <w:rPr>
          <w:rFonts w:asciiTheme="majorHAnsi" w:hAnsiTheme="majorHAnsi"/>
        </w:rPr>
        <w:t xml:space="preserve">; </w:t>
      </w:r>
    </w:p>
    <w:p w:rsidR="00A96DC3" w:rsidRPr="007F56FC" w:rsidRDefault="00096FFF" w:rsidP="00D74E2F">
      <w:pPr>
        <w:pStyle w:val="ListParagraph"/>
        <w:numPr>
          <w:ilvl w:val="0"/>
          <w:numId w:val="14"/>
        </w:numPr>
        <w:spacing w:after="0" w:line="240" w:lineRule="auto"/>
        <w:rPr>
          <w:rFonts w:asciiTheme="majorHAnsi" w:hAnsiTheme="majorHAnsi"/>
        </w:rPr>
      </w:pPr>
      <w:r w:rsidRPr="007F56FC">
        <w:rPr>
          <w:rFonts w:asciiTheme="majorHAnsi" w:hAnsiTheme="majorHAnsi"/>
        </w:rPr>
        <w:t xml:space="preserve">Your program must be eligible to receive funding from the Carl D. Perkins Career and Technical Education Act; </w:t>
      </w:r>
      <w:r w:rsidR="000B7607" w:rsidRPr="007F56FC">
        <w:rPr>
          <w:rFonts w:asciiTheme="majorHAnsi" w:hAnsiTheme="majorHAnsi"/>
        </w:rPr>
        <w:t xml:space="preserve"> </w:t>
      </w:r>
    </w:p>
    <w:p w:rsidR="000B7607" w:rsidRPr="007F56FC" w:rsidRDefault="000B7607" w:rsidP="000B7607">
      <w:pPr>
        <w:pStyle w:val="ListParagraph"/>
        <w:numPr>
          <w:ilvl w:val="0"/>
          <w:numId w:val="14"/>
        </w:numPr>
        <w:spacing w:after="0" w:line="240" w:lineRule="auto"/>
        <w:rPr>
          <w:rFonts w:asciiTheme="majorHAnsi" w:hAnsiTheme="majorHAnsi"/>
        </w:rPr>
      </w:pPr>
      <w:r w:rsidRPr="007F56FC">
        <w:rPr>
          <w:rFonts w:asciiTheme="majorHAnsi" w:hAnsiTheme="majorHAnsi"/>
        </w:rPr>
        <w:t xml:space="preserve">Applications that do not include data to </w:t>
      </w:r>
      <w:r w:rsidR="005E5FCA" w:rsidRPr="007F56FC">
        <w:rPr>
          <w:rFonts w:asciiTheme="majorHAnsi" w:hAnsiTheme="majorHAnsi"/>
        </w:rPr>
        <w:t xml:space="preserve">demonstrate </w:t>
      </w:r>
      <w:r w:rsidRPr="007F56FC">
        <w:rPr>
          <w:rFonts w:asciiTheme="majorHAnsi" w:hAnsiTheme="majorHAnsi"/>
        </w:rPr>
        <w:t xml:space="preserve">positive impact on </w:t>
      </w:r>
      <w:r w:rsidR="00C22A2E" w:rsidRPr="007F56FC">
        <w:rPr>
          <w:rFonts w:asciiTheme="majorHAnsi" w:hAnsiTheme="majorHAnsi"/>
        </w:rPr>
        <w:t xml:space="preserve">learner </w:t>
      </w:r>
      <w:r w:rsidRPr="007F56FC">
        <w:rPr>
          <w:rFonts w:asciiTheme="majorHAnsi" w:hAnsiTheme="majorHAnsi"/>
        </w:rPr>
        <w:t>achievement will not be eligible for consideration.</w:t>
      </w:r>
    </w:p>
    <w:p w:rsidR="00C30A7E" w:rsidRPr="007F56FC" w:rsidRDefault="00C30A7E" w:rsidP="000B7607">
      <w:pPr>
        <w:pStyle w:val="ListParagraph"/>
        <w:numPr>
          <w:ilvl w:val="0"/>
          <w:numId w:val="14"/>
        </w:numPr>
        <w:spacing w:after="0" w:line="240" w:lineRule="auto"/>
        <w:rPr>
          <w:rFonts w:asciiTheme="majorHAnsi" w:hAnsiTheme="majorHAnsi"/>
        </w:rPr>
      </w:pPr>
      <w:r w:rsidRPr="007F56FC">
        <w:rPr>
          <w:rFonts w:asciiTheme="majorHAnsi" w:hAnsiTheme="majorHAnsi"/>
        </w:rPr>
        <w:t xml:space="preserve">If your program has received in an </w:t>
      </w:r>
      <w:r w:rsidR="00FA2504" w:rsidRPr="007F56FC">
        <w:rPr>
          <w:rFonts w:asciiTheme="majorHAnsi" w:hAnsiTheme="majorHAnsi"/>
        </w:rPr>
        <w:t xml:space="preserve">Excellence in Action </w:t>
      </w:r>
      <w:r w:rsidRPr="007F56FC">
        <w:rPr>
          <w:rFonts w:asciiTheme="majorHAnsi" w:hAnsiTheme="majorHAnsi"/>
        </w:rPr>
        <w:t>award</w:t>
      </w:r>
      <w:r w:rsidR="00FA2504" w:rsidRPr="007F56FC">
        <w:rPr>
          <w:rFonts w:asciiTheme="majorHAnsi" w:hAnsiTheme="majorHAnsi"/>
        </w:rPr>
        <w:t xml:space="preserve"> from Advance CTE</w:t>
      </w:r>
      <w:r w:rsidRPr="007F56FC">
        <w:rPr>
          <w:rFonts w:asciiTheme="majorHAnsi" w:hAnsiTheme="majorHAnsi"/>
        </w:rPr>
        <w:t xml:space="preserve"> in the past, you may not apply for that same Career Cluster. However, your school or institution may apply in a different Career Cluster. </w:t>
      </w:r>
    </w:p>
    <w:p w:rsidR="00D74E2F" w:rsidRPr="007F56FC" w:rsidRDefault="00D74E2F" w:rsidP="00D74E2F">
      <w:pPr>
        <w:spacing w:after="0" w:line="240" w:lineRule="auto"/>
        <w:rPr>
          <w:rFonts w:asciiTheme="majorHAnsi" w:hAnsiTheme="majorHAnsi"/>
          <w:b/>
        </w:rPr>
      </w:pPr>
    </w:p>
    <w:p w:rsidR="00A96DC3" w:rsidRPr="007F56FC" w:rsidRDefault="00A96DC3" w:rsidP="00D74E2F">
      <w:pPr>
        <w:spacing w:after="0" w:line="240" w:lineRule="auto"/>
        <w:rPr>
          <w:rFonts w:asciiTheme="majorHAnsi" w:hAnsiTheme="majorHAnsi"/>
          <w:b/>
        </w:rPr>
      </w:pPr>
      <w:r w:rsidRPr="007F56FC">
        <w:rPr>
          <w:rFonts w:asciiTheme="majorHAnsi" w:hAnsiTheme="majorHAnsi"/>
          <w:b/>
        </w:rPr>
        <w:t>AWARD SUBMISSION REQUIREMENTS</w:t>
      </w:r>
    </w:p>
    <w:p w:rsidR="006A2E50" w:rsidRPr="007F56FC" w:rsidRDefault="006A2E50" w:rsidP="00FC5CAC">
      <w:pPr>
        <w:spacing w:after="0" w:line="240" w:lineRule="auto"/>
        <w:rPr>
          <w:rFonts w:asciiTheme="majorHAnsi" w:hAnsiTheme="majorHAnsi"/>
        </w:rPr>
      </w:pPr>
      <w:r w:rsidRPr="007F56FC">
        <w:rPr>
          <w:rFonts w:asciiTheme="majorHAnsi" w:hAnsiTheme="majorHAnsi"/>
        </w:rPr>
        <w:t>Complete applications will contain the following:</w:t>
      </w:r>
    </w:p>
    <w:p w:rsidR="00A96DC3" w:rsidRPr="007F56FC" w:rsidRDefault="006A2E50" w:rsidP="006A2E50">
      <w:pPr>
        <w:pStyle w:val="ListParagraph"/>
        <w:numPr>
          <w:ilvl w:val="0"/>
          <w:numId w:val="12"/>
        </w:numPr>
        <w:spacing w:after="0" w:line="240" w:lineRule="auto"/>
        <w:rPr>
          <w:rFonts w:asciiTheme="majorHAnsi" w:hAnsiTheme="majorHAnsi"/>
        </w:rPr>
      </w:pPr>
      <w:r w:rsidRPr="007F56FC">
        <w:rPr>
          <w:rFonts w:asciiTheme="majorHAnsi" w:hAnsiTheme="majorHAnsi"/>
        </w:rPr>
        <w:t xml:space="preserve">A completed </w:t>
      </w:r>
      <w:r w:rsidR="00A96DC3" w:rsidRPr="007F56FC">
        <w:rPr>
          <w:rFonts w:asciiTheme="majorHAnsi" w:hAnsiTheme="majorHAnsi"/>
        </w:rPr>
        <w:t>application</w:t>
      </w:r>
      <w:r w:rsidR="00647324" w:rsidRPr="007F56FC">
        <w:rPr>
          <w:rFonts w:asciiTheme="majorHAnsi" w:hAnsiTheme="majorHAnsi"/>
        </w:rPr>
        <w:t xml:space="preserve"> including supplemental materials</w:t>
      </w:r>
      <w:r w:rsidR="00A96DC3" w:rsidRPr="007F56FC">
        <w:rPr>
          <w:rFonts w:asciiTheme="majorHAnsi" w:hAnsiTheme="majorHAnsi"/>
        </w:rPr>
        <w:t xml:space="preserve"> b</w:t>
      </w:r>
      <w:r w:rsidR="00FC5CAC" w:rsidRPr="007F56FC">
        <w:rPr>
          <w:rFonts w:asciiTheme="majorHAnsi" w:hAnsiTheme="majorHAnsi"/>
        </w:rPr>
        <w:t>y</w:t>
      </w:r>
      <w:r w:rsidR="00A96DC3" w:rsidRPr="007F56FC">
        <w:rPr>
          <w:rFonts w:asciiTheme="majorHAnsi" w:hAnsiTheme="majorHAnsi"/>
        </w:rPr>
        <w:t xml:space="preserve"> the application deadline</w:t>
      </w:r>
      <w:r w:rsidR="00C56777" w:rsidRPr="007F56FC">
        <w:rPr>
          <w:rFonts w:asciiTheme="majorHAnsi" w:hAnsiTheme="majorHAnsi"/>
        </w:rPr>
        <w:t xml:space="preserve"> of </w:t>
      </w:r>
      <w:r w:rsidR="00096FFF" w:rsidRPr="007F56FC">
        <w:rPr>
          <w:rFonts w:asciiTheme="majorHAnsi" w:hAnsiTheme="majorHAnsi"/>
          <w:b/>
        </w:rPr>
        <w:t xml:space="preserve">November </w:t>
      </w:r>
      <w:r w:rsidR="00F852E1" w:rsidRPr="007F56FC">
        <w:rPr>
          <w:rFonts w:asciiTheme="majorHAnsi" w:hAnsiTheme="majorHAnsi"/>
          <w:b/>
        </w:rPr>
        <w:t>21</w:t>
      </w:r>
      <w:r w:rsidR="00096FFF" w:rsidRPr="007F56FC">
        <w:rPr>
          <w:rFonts w:asciiTheme="majorHAnsi" w:hAnsiTheme="majorHAnsi"/>
          <w:b/>
        </w:rPr>
        <w:t xml:space="preserve">, </w:t>
      </w:r>
      <w:r w:rsidR="00F852E1" w:rsidRPr="007F56FC">
        <w:rPr>
          <w:rFonts w:asciiTheme="majorHAnsi" w:hAnsiTheme="majorHAnsi"/>
          <w:b/>
        </w:rPr>
        <w:t xml:space="preserve">2018 </w:t>
      </w:r>
      <w:r w:rsidR="00096FFF" w:rsidRPr="007F56FC">
        <w:rPr>
          <w:rFonts w:asciiTheme="majorHAnsi" w:hAnsiTheme="majorHAnsi"/>
          <w:b/>
        </w:rPr>
        <w:t xml:space="preserve">at 5 p.m. ET. </w:t>
      </w:r>
      <w:r w:rsidR="00A96DC3" w:rsidRPr="007F56FC">
        <w:rPr>
          <w:rFonts w:asciiTheme="majorHAnsi" w:hAnsiTheme="majorHAnsi"/>
        </w:rPr>
        <w:t xml:space="preserve"> </w:t>
      </w:r>
    </w:p>
    <w:p w:rsidR="00A96DC3" w:rsidRPr="007F56FC" w:rsidRDefault="0027590F" w:rsidP="00D74E2F">
      <w:pPr>
        <w:pStyle w:val="ListParagraph"/>
        <w:numPr>
          <w:ilvl w:val="0"/>
          <w:numId w:val="12"/>
        </w:numPr>
        <w:spacing w:after="0" w:line="240" w:lineRule="auto"/>
        <w:rPr>
          <w:rFonts w:asciiTheme="majorHAnsi" w:hAnsiTheme="majorHAnsi"/>
        </w:rPr>
      </w:pPr>
      <w:r w:rsidRPr="007F56FC">
        <w:rPr>
          <w:rFonts w:asciiTheme="majorHAnsi" w:hAnsiTheme="majorHAnsi"/>
        </w:rPr>
        <w:t>At least one letter of support from a</w:t>
      </w:r>
      <w:r w:rsidR="00B92718" w:rsidRPr="007F56FC">
        <w:rPr>
          <w:rFonts w:asciiTheme="majorHAnsi" w:hAnsiTheme="majorHAnsi"/>
        </w:rPr>
        <w:t>n employer or business partner supporting the program of study</w:t>
      </w:r>
      <w:r w:rsidR="006A2E50" w:rsidRPr="007F56FC">
        <w:rPr>
          <w:rFonts w:asciiTheme="majorHAnsi" w:hAnsiTheme="majorHAnsi"/>
        </w:rPr>
        <w:t>;</w:t>
      </w:r>
      <w:r w:rsidR="00B92718" w:rsidRPr="007F56FC">
        <w:rPr>
          <w:rFonts w:asciiTheme="majorHAnsi" w:hAnsiTheme="majorHAnsi"/>
        </w:rPr>
        <w:t xml:space="preserve"> </w:t>
      </w:r>
      <w:r w:rsidR="006A2E50" w:rsidRPr="007F56FC">
        <w:rPr>
          <w:rFonts w:asciiTheme="majorHAnsi" w:hAnsiTheme="majorHAnsi"/>
        </w:rPr>
        <w:t>and</w:t>
      </w:r>
    </w:p>
    <w:p w:rsidR="0027590F" w:rsidRPr="007F56FC" w:rsidRDefault="0027590F" w:rsidP="00D74E2F">
      <w:pPr>
        <w:pStyle w:val="ListParagraph"/>
        <w:numPr>
          <w:ilvl w:val="0"/>
          <w:numId w:val="12"/>
        </w:numPr>
        <w:spacing w:after="0" w:line="240" w:lineRule="auto"/>
        <w:rPr>
          <w:rFonts w:asciiTheme="majorHAnsi" w:hAnsiTheme="majorHAnsi"/>
        </w:rPr>
      </w:pPr>
      <w:r w:rsidRPr="007F56FC">
        <w:rPr>
          <w:rFonts w:asciiTheme="majorHAnsi" w:hAnsiTheme="majorHAnsi"/>
        </w:rPr>
        <w:t xml:space="preserve">At least one additional letter of support from a partner </w:t>
      </w:r>
      <w:r w:rsidR="00B92718" w:rsidRPr="007F56FC">
        <w:rPr>
          <w:rFonts w:asciiTheme="majorHAnsi" w:hAnsiTheme="majorHAnsi"/>
        </w:rPr>
        <w:t xml:space="preserve">(education, community or business) </w:t>
      </w:r>
      <w:r w:rsidRPr="007F56FC">
        <w:rPr>
          <w:rFonts w:asciiTheme="majorHAnsi" w:hAnsiTheme="majorHAnsi"/>
        </w:rPr>
        <w:t>of your choosing</w:t>
      </w:r>
      <w:r w:rsidR="006A2E50" w:rsidRPr="007F56FC">
        <w:rPr>
          <w:rFonts w:asciiTheme="majorHAnsi" w:hAnsiTheme="majorHAnsi"/>
        </w:rPr>
        <w:t>.</w:t>
      </w:r>
    </w:p>
    <w:p w:rsidR="006A2E50" w:rsidRPr="007F56FC" w:rsidRDefault="006A2E50" w:rsidP="00FC5CAC">
      <w:pPr>
        <w:pStyle w:val="ListParagraph"/>
        <w:numPr>
          <w:ilvl w:val="0"/>
          <w:numId w:val="12"/>
        </w:numPr>
        <w:spacing w:after="0"/>
        <w:rPr>
          <w:rFonts w:asciiTheme="majorHAnsi" w:hAnsiTheme="majorHAnsi"/>
        </w:rPr>
      </w:pPr>
      <w:r w:rsidRPr="007F56FC">
        <w:rPr>
          <w:rFonts w:asciiTheme="majorHAnsi" w:hAnsiTheme="majorHAnsi"/>
          <w:i/>
        </w:rPr>
        <w:t>Optional:</w:t>
      </w:r>
      <w:r w:rsidRPr="007F56FC">
        <w:rPr>
          <w:rFonts w:asciiTheme="majorHAnsi" w:hAnsiTheme="majorHAnsi"/>
        </w:rPr>
        <w:t xml:space="preserve"> Supplemental materials including photos, videos, news articles, etc., are welcome but not required.</w:t>
      </w:r>
    </w:p>
    <w:p w:rsidR="0027590F" w:rsidRPr="007F56FC" w:rsidRDefault="00757B35" w:rsidP="00FC5CAC">
      <w:pPr>
        <w:rPr>
          <w:rFonts w:asciiTheme="majorHAnsi" w:hAnsiTheme="majorHAnsi"/>
        </w:rPr>
      </w:pPr>
      <w:r w:rsidRPr="007F56FC">
        <w:rPr>
          <w:rFonts w:asciiTheme="majorHAnsi" w:hAnsiTheme="majorHAnsi"/>
        </w:rPr>
        <w:lastRenderedPageBreak/>
        <w:t xml:space="preserve">The application must be submitted using </w:t>
      </w:r>
      <w:hyperlink r:id="rId11" w:history="1">
        <w:r w:rsidR="0000415A" w:rsidRPr="007F56FC">
          <w:rPr>
            <w:rStyle w:val="Hyperlink"/>
            <w:rFonts w:asciiTheme="majorHAnsi" w:hAnsiTheme="majorHAnsi"/>
          </w:rPr>
          <w:t>this form</w:t>
        </w:r>
      </w:hyperlink>
      <w:r w:rsidRPr="007F56FC">
        <w:rPr>
          <w:rFonts w:asciiTheme="majorHAnsi" w:hAnsiTheme="majorHAnsi"/>
        </w:rPr>
        <w:t xml:space="preserve">. </w:t>
      </w:r>
      <w:r w:rsidR="0027590F" w:rsidRPr="007F56FC">
        <w:rPr>
          <w:rFonts w:asciiTheme="majorHAnsi" w:hAnsiTheme="majorHAnsi"/>
        </w:rPr>
        <w:t xml:space="preserve">The application must be submitted </w:t>
      </w:r>
      <w:r w:rsidR="006A2E50" w:rsidRPr="007F56FC">
        <w:rPr>
          <w:rFonts w:asciiTheme="majorHAnsi" w:hAnsiTheme="majorHAnsi"/>
        </w:rPr>
        <w:t xml:space="preserve">in </w:t>
      </w:r>
      <w:r w:rsidR="0027590F" w:rsidRPr="007F56FC">
        <w:rPr>
          <w:rFonts w:asciiTheme="majorHAnsi" w:hAnsiTheme="majorHAnsi"/>
        </w:rPr>
        <w:t xml:space="preserve">a </w:t>
      </w:r>
      <w:r w:rsidR="006A2E50" w:rsidRPr="007F56FC">
        <w:rPr>
          <w:rFonts w:asciiTheme="majorHAnsi" w:hAnsiTheme="majorHAnsi"/>
        </w:rPr>
        <w:t xml:space="preserve">Microsoft </w:t>
      </w:r>
      <w:r w:rsidR="0027590F" w:rsidRPr="007F56FC">
        <w:rPr>
          <w:rFonts w:asciiTheme="majorHAnsi" w:hAnsiTheme="majorHAnsi"/>
        </w:rPr>
        <w:t>Word format</w:t>
      </w:r>
      <w:r w:rsidR="006A2E50" w:rsidRPr="007F56FC">
        <w:rPr>
          <w:rFonts w:asciiTheme="majorHAnsi" w:hAnsiTheme="majorHAnsi"/>
        </w:rPr>
        <w:t>. S</w:t>
      </w:r>
      <w:r w:rsidR="0027590F" w:rsidRPr="007F56FC">
        <w:rPr>
          <w:rFonts w:asciiTheme="majorHAnsi" w:hAnsiTheme="majorHAnsi"/>
        </w:rPr>
        <w:t>upplemental materials</w:t>
      </w:r>
      <w:r w:rsidR="006A2E50" w:rsidRPr="007F56FC">
        <w:rPr>
          <w:rFonts w:asciiTheme="majorHAnsi" w:hAnsiTheme="majorHAnsi"/>
        </w:rPr>
        <w:t>,</w:t>
      </w:r>
      <w:r w:rsidR="0027590F" w:rsidRPr="007F56FC">
        <w:rPr>
          <w:rFonts w:asciiTheme="majorHAnsi" w:hAnsiTheme="majorHAnsi"/>
        </w:rPr>
        <w:t xml:space="preserve"> </w:t>
      </w:r>
      <w:r w:rsidR="00E2341A" w:rsidRPr="007F56FC">
        <w:rPr>
          <w:rFonts w:asciiTheme="majorHAnsi" w:hAnsiTheme="majorHAnsi"/>
        </w:rPr>
        <w:t>including the letters of recommendation</w:t>
      </w:r>
      <w:r w:rsidR="006A2E50" w:rsidRPr="007F56FC">
        <w:rPr>
          <w:rFonts w:asciiTheme="majorHAnsi" w:hAnsiTheme="majorHAnsi"/>
        </w:rPr>
        <w:t>,</w:t>
      </w:r>
      <w:r w:rsidR="00E2341A" w:rsidRPr="007F56FC">
        <w:rPr>
          <w:rFonts w:asciiTheme="majorHAnsi" w:hAnsiTheme="majorHAnsi"/>
        </w:rPr>
        <w:t xml:space="preserve"> must be combined and submitted as </w:t>
      </w:r>
      <w:r w:rsidR="00E2341A" w:rsidRPr="007F56FC">
        <w:rPr>
          <w:rFonts w:asciiTheme="majorHAnsi" w:hAnsiTheme="majorHAnsi"/>
          <w:b/>
        </w:rPr>
        <w:t>one</w:t>
      </w:r>
      <w:r w:rsidR="00E2341A" w:rsidRPr="007F56FC">
        <w:rPr>
          <w:rFonts w:asciiTheme="majorHAnsi" w:hAnsiTheme="majorHAnsi"/>
        </w:rPr>
        <w:t xml:space="preserve"> PDF document. </w:t>
      </w:r>
    </w:p>
    <w:p w:rsidR="006A2E50" w:rsidRPr="007F56FC" w:rsidRDefault="006A2E50" w:rsidP="00FC5CAC">
      <w:pPr>
        <w:spacing w:after="0"/>
        <w:rPr>
          <w:rFonts w:asciiTheme="majorHAnsi" w:hAnsiTheme="majorHAnsi"/>
          <w:i/>
          <w:u w:val="single"/>
        </w:rPr>
      </w:pPr>
      <w:r w:rsidRPr="007F56FC">
        <w:rPr>
          <w:rFonts w:asciiTheme="majorHAnsi" w:hAnsiTheme="majorHAnsi"/>
          <w:i/>
          <w:u w:val="single"/>
        </w:rPr>
        <w:t>Please note:</w:t>
      </w:r>
    </w:p>
    <w:p w:rsidR="00B92718" w:rsidRPr="007F56FC" w:rsidRDefault="00B92718" w:rsidP="00D74E2F">
      <w:pPr>
        <w:pStyle w:val="ListParagraph"/>
        <w:numPr>
          <w:ilvl w:val="0"/>
          <w:numId w:val="12"/>
        </w:numPr>
        <w:spacing w:after="0" w:line="240" w:lineRule="auto"/>
        <w:rPr>
          <w:rFonts w:asciiTheme="majorHAnsi" w:hAnsiTheme="majorHAnsi"/>
        </w:rPr>
      </w:pPr>
      <w:r w:rsidRPr="007F56FC">
        <w:rPr>
          <w:rFonts w:asciiTheme="majorHAnsi" w:hAnsiTheme="majorHAnsi"/>
        </w:rPr>
        <w:t xml:space="preserve">Submissions should </w:t>
      </w:r>
      <w:r w:rsidRPr="007F56FC">
        <w:rPr>
          <w:rFonts w:asciiTheme="majorHAnsi" w:hAnsiTheme="majorHAnsi"/>
          <w:b/>
          <w:u w:val="single"/>
        </w:rPr>
        <w:t>not</w:t>
      </w:r>
      <w:r w:rsidRPr="007F56FC">
        <w:rPr>
          <w:rFonts w:asciiTheme="majorHAnsi" w:hAnsiTheme="majorHAnsi"/>
        </w:rPr>
        <w:t xml:space="preserve"> include any </w:t>
      </w:r>
      <w:r w:rsidR="005E5FCA" w:rsidRPr="007F56FC">
        <w:rPr>
          <w:rFonts w:asciiTheme="majorHAnsi" w:hAnsiTheme="majorHAnsi"/>
        </w:rPr>
        <w:t>personally identifiable</w:t>
      </w:r>
      <w:r w:rsidR="0077524E" w:rsidRPr="007F56FC">
        <w:rPr>
          <w:rFonts w:asciiTheme="majorHAnsi" w:hAnsiTheme="majorHAnsi"/>
        </w:rPr>
        <w:t xml:space="preserve"> </w:t>
      </w:r>
      <w:r w:rsidR="00C22A2E" w:rsidRPr="007F56FC">
        <w:rPr>
          <w:rFonts w:asciiTheme="majorHAnsi" w:hAnsiTheme="majorHAnsi"/>
        </w:rPr>
        <w:t>learner data.</w:t>
      </w:r>
      <w:r w:rsidRPr="007F56FC">
        <w:rPr>
          <w:rFonts w:asciiTheme="majorHAnsi" w:hAnsiTheme="majorHAnsi"/>
        </w:rPr>
        <w:t xml:space="preserve"> </w:t>
      </w:r>
    </w:p>
    <w:p w:rsidR="0069712D" w:rsidRPr="007F56FC" w:rsidRDefault="0077524E">
      <w:pPr>
        <w:pStyle w:val="ListParagraph"/>
        <w:numPr>
          <w:ilvl w:val="0"/>
          <w:numId w:val="12"/>
        </w:numPr>
        <w:spacing w:after="0" w:line="240" w:lineRule="auto"/>
        <w:rPr>
          <w:rFonts w:asciiTheme="majorHAnsi" w:hAnsiTheme="majorHAnsi"/>
        </w:rPr>
      </w:pPr>
      <w:r w:rsidRPr="007F56FC">
        <w:rPr>
          <w:rFonts w:asciiTheme="majorHAnsi" w:hAnsiTheme="majorHAnsi"/>
        </w:rPr>
        <w:t xml:space="preserve">The application does not have a page </w:t>
      </w:r>
      <w:proofErr w:type="gramStart"/>
      <w:r w:rsidRPr="007F56FC">
        <w:rPr>
          <w:rFonts w:asciiTheme="majorHAnsi" w:hAnsiTheme="majorHAnsi"/>
        </w:rPr>
        <w:t>limit</w:t>
      </w:r>
      <w:r w:rsidR="00C320BE" w:rsidRPr="007F56FC">
        <w:rPr>
          <w:rFonts w:asciiTheme="majorHAnsi" w:hAnsiTheme="majorHAnsi"/>
        </w:rPr>
        <w:t>,</w:t>
      </w:r>
      <w:proofErr w:type="gramEnd"/>
      <w:r w:rsidRPr="007F56FC">
        <w:rPr>
          <w:rFonts w:asciiTheme="majorHAnsi" w:hAnsiTheme="majorHAnsi"/>
        </w:rPr>
        <w:t xml:space="preserve"> </w:t>
      </w:r>
      <w:r w:rsidR="00C320BE" w:rsidRPr="007F56FC">
        <w:rPr>
          <w:rFonts w:asciiTheme="majorHAnsi" w:hAnsiTheme="majorHAnsi"/>
        </w:rPr>
        <w:t>h</w:t>
      </w:r>
      <w:r w:rsidRPr="007F56FC">
        <w:rPr>
          <w:rFonts w:asciiTheme="majorHAnsi" w:hAnsiTheme="majorHAnsi"/>
        </w:rPr>
        <w:t>owever</w:t>
      </w:r>
      <w:r w:rsidR="006A2E50" w:rsidRPr="007F56FC">
        <w:rPr>
          <w:rFonts w:asciiTheme="majorHAnsi" w:hAnsiTheme="majorHAnsi"/>
        </w:rPr>
        <w:t>,</w:t>
      </w:r>
      <w:r w:rsidRPr="007F56FC">
        <w:rPr>
          <w:rFonts w:asciiTheme="majorHAnsi" w:hAnsiTheme="majorHAnsi"/>
        </w:rPr>
        <w:t xml:space="preserve"> </w:t>
      </w:r>
      <w:r w:rsidR="00C320BE" w:rsidRPr="007F56FC">
        <w:rPr>
          <w:rFonts w:asciiTheme="majorHAnsi" w:hAnsiTheme="majorHAnsi"/>
        </w:rPr>
        <w:t xml:space="preserve">many questions do have a word limit. Please do not submit responses that go beyond this limit. Also, </w:t>
      </w:r>
      <w:r w:rsidRPr="007F56FC">
        <w:rPr>
          <w:rFonts w:asciiTheme="majorHAnsi" w:hAnsiTheme="majorHAnsi"/>
        </w:rPr>
        <w:t>s</w:t>
      </w:r>
      <w:r w:rsidR="0069712D" w:rsidRPr="007F56FC">
        <w:rPr>
          <w:rFonts w:asciiTheme="majorHAnsi" w:hAnsiTheme="majorHAnsi"/>
        </w:rPr>
        <w:t xml:space="preserve">ubmissions that do not contain all the </w:t>
      </w:r>
      <w:r w:rsidRPr="007F56FC">
        <w:rPr>
          <w:rFonts w:asciiTheme="majorHAnsi" w:hAnsiTheme="majorHAnsi"/>
        </w:rPr>
        <w:t xml:space="preserve">required </w:t>
      </w:r>
      <w:r w:rsidR="0069712D" w:rsidRPr="007F56FC">
        <w:rPr>
          <w:rFonts w:asciiTheme="majorHAnsi" w:hAnsiTheme="majorHAnsi"/>
        </w:rPr>
        <w:t>materials</w:t>
      </w:r>
      <w:r w:rsidRPr="007F56FC">
        <w:rPr>
          <w:rFonts w:asciiTheme="majorHAnsi" w:hAnsiTheme="majorHAnsi"/>
        </w:rPr>
        <w:t xml:space="preserve"> (</w:t>
      </w:r>
      <w:r w:rsidR="0069712D" w:rsidRPr="007F56FC">
        <w:rPr>
          <w:rFonts w:asciiTheme="majorHAnsi" w:hAnsiTheme="majorHAnsi"/>
        </w:rPr>
        <w:t>a completed application, two letters of support and supplemental materials in the correct formats</w:t>
      </w:r>
      <w:r w:rsidRPr="007F56FC">
        <w:rPr>
          <w:rFonts w:asciiTheme="majorHAnsi" w:hAnsiTheme="majorHAnsi"/>
        </w:rPr>
        <w:t xml:space="preserve">) </w:t>
      </w:r>
      <w:r w:rsidR="0069712D" w:rsidRPr="007F56FC">
        <w:rPr>
          <w:rFonts w:asciiTheme="majorHAnsi" w:hAnsiTheme="majorHAnsi"/>
        </w:rPr>
        <w:t xml:space="preserve">will not </w:t>
      </w:r>
      <w:r w:rsidR="006A2E50" w:rsidRPr="007F56FC">
        <w:rPr>
          <w:rFonts w:asciiTheme="majorHAnsi" w:hAnsiTheme="majorHAnsi"/>
        </w:rPr>
        <w:t xml:space="preserve">be advanced </w:t>
      </w:r>
      <w:r w:rsidRPr="007F56FC">
        <w:rPr>
          <w:rFonts w:asciiTheme="majorHAnsi" w:hAnsiTheme="majorHAnsi"/>
        </w:rPr>
        <w:t>for consideration</w:t>
      </w:r>
      <w:r w:rsidR="0069712D" w:rsidRPr="007F56FC">
        <w:rPr>
          <w:rFonts w:asciiTheme="majorHAnsi" w:hAnsiTheme="majorHAnsi"/>
        </w:rPr>
        <w:t xml:space="preserve">. </w:t>
      </w:r>
    </w:p>
    <w:p w:rsidR="00D74E2F" w:rsidRPr="007F56FC" w:rsidRDefault="00D74E2F" w:rsidP="00D74E2F">
      <w:pPr>
        <w:spacing w:after="0" w:line="240" w:lineRule="auto"/>
        <w:rPr>
          <w:rFonts w:asciiTheme="majorHAnsi" w:hAnsiTheme="majorHAnsi"/>
          <w:b/>
        </w:rPr>
      </w:pPr>
    </w:p>
    <w:p w:rsidR="00A96DC3" w:rsidRPr="007F56FC" w:rsidRDefault="00A96DC3" w:rsidP="00D74E2F">
      <w:pPr>
        <w:spacing w:after="0" w:line="240" w:lineRule="auto"/>
        <w:rPr>
          <w:rFonts w:asciiTheme="majorHAnsi" w:hAnsiTheme="majorHAnsi"/>
          <w:b/>
        </w:rPr>
      </w:pPr>
      <w:r w:rsidRPr="007F56FC">
        <w:rPr>
          <w:rFonts w:asciiTheme="majorHAnsi" w:hAnsiTheme="majorHAnsi"/>
          <w:b/>
        </w:rPr>
        <w:t xml:space="preserve">WINNERS WILL RECEIVE </w:t>
      </w:r>
    </w:p>
    <w:p w:rsidR="00AB0B1C" w:rsidRPr="007F56FC" w:rsidRDefault="00217E9E" w:rsidP="00D74E2F">
      <w:pPr>
        <w:pStyle w:val="ListParagraph"/>
        <w:numPr>
          <w:ilvl w:val="0"/>
          <w:numId w:val="9"/>
        </w:numPr>
        <w:spacing w:after="0" w:line="240" w:lineRule="auto"/>
        <w:rPr>
          <w:rFonts w:asciiTheme="majorHAnsi" w:hAnsiTheme="majorHAnsi"/>
        </w:rPr>
      </w:pPr>
      <w:r w:rsidRPr="007F56FC">
        <w:rPr>
          <w:rFonts w:asciiTheme="majorHAnsi" w:hAnsiTheme="majorHAnsi"/>
        </w:rPr>
        <w:t>A banner to hang in their school or institution</w:t>
      </w:r>
      <w:r w:rsidR="006A2E50" w:rsidRPr="007F56FC">
        <w:rPr>
          <w:rFonts w:asciiTheme="majorHAnsi" w:hAnsiTheme="majorHAnsi"/>
        </w:rPr>
        <w:t>;</w:t>
      </w:r>
    </w:p>
    <w:p w:rsidR="00AB0B1C" w:rsidRPr="007F56FC" w:rsidRDefault="00217E9E" w:rsidP="00D74E2F">
      <w:pPr>
        <w:pStyle w:val="ListParagraph"/>
        <w:numPr>
          <w:ilvl w:val="0"/>
          <w:numId w:val="9"/>
        </w:numPr>
        <w:spacing w:after="0" w:line="240" w:lineRule="auto"/>
        <w:rPr>
          <w:rFonts w:asciiTheme="majorHAnsi" w:hAnsiTheme="majorHAnsi"/>
        </w:rPr>
      </w:pPr>
      <w:r w:rsidRPr="007F56FC">
        <w:rPr>
          <w:rFonts w:asciiTheme="majorHAnsi" w:hAnsiTheme="majorHAnsi"/>
        </w:rPr>
        <w:t>A digital banner to use in email and print materials as they so choose</w:t>
      </w:r>
      <w:r w:rsidR="006A2E50" w:rsidRPr="007F56FC">
        <w:rPr>
          <w:rFonts w:asciiTheme="majorHAnsi" w:hAnsiTheme="majorHAnsi"/>
        </w:rPr>
        <w:t xml:space="preserve">; </w:t>
      </w:r>
    </w:p>
    <w:p w:rsidR="00AB0B1C" w:rsidRPr="007F56FC" w:rsidRDefault="00567E70" w:rsidP="00D74E2F">
      <w:pPr>
        <w:pStyle w:val="ListParagraph"/>
        <w:numPr>
          <w:ilvl w:val="0"/>
          <w:numId w:val="9"/>
        </w:numPr>
        <w:spacing w:after="0" w:line="240" w:lineRule="auto"/>
        <w:rPr>
          <w:rFonts w:asciiTheme="majorHAnsi" w:hAnsiTheme="majorHAnsi"/>
        </w:rPr>
      </w:pPr>
      <w:r w:rsidRPr="007F56FC">
        <w:rPr>
          <w:rFonts w:asciiTheme="majorHAnsi" w:hAnsiTheme="majorHAnsi"/>
        </w:rPr>
        <w:t>T</w:t>
      </w:r>
      <w:r w:rsidR="000B4817" w:rsidRPr="007F56FC">
        <w:rPr>
          <w:rFonts w:asciiTheme="majorHAnsi" w:hAnsiTheme="majorHAnsi"/>
        </w:rPr>
        <w:t xml:space="preserve">ravel and </w:t>
      </w:r>
      <w:r w:rsidR="00AD3A09" w:rsidRPr="007F56FC">
        <w:rPr>
          <w:rFonts w:asciiTheme="majorHAnsi" w:hAnsiTheme="majorHAnsi"/>
        </w:rPr>
        <w:t>one hotel room for one night</w:t>
      </w:r>
      <w:r w:rsidR="001B6D53" w:rsidRPr="007F56FC">
        <w:rPr>
          <w:rFonts w:asciiTheme="majorHAnsi" w:hAnsiTheme="majorHAnsi"/>
        </w:rPr>
        <w:t xml:space="preserve"> </w:t>
      </w:r>
      <w:r w:rsidR="000B4817" w:rsidRPr="007F56FC">
        <w:rPr>
          <w:rFonts w:asciiTheme="majorHAnsi" w:hAnsiTheme="majorHAnsi"/>
        </w:rPr>
        <w:t>in Washington</w:t>
      </w:r>
      <w:r w:rsidR="003644A4" w:rsidRPr="007F56FC">
        <w:rPr>
          <w:rFonts w:asciiTheme="majorHAnsi" w:hAnsiTheme="majorHAnsi"/>
        </w:rPr>
        <w:t>,</w:t>
      </w:r>
      <w:r w:rsidR="000B4817" w:rsidRPr="007F56FC">
        <w:rPr>
          <w:rFonts w:asciiTheme="majorHAnsi" w:hAnsiTheme="majorHAnsi"/>
        </w:rPr>
        <w:t xml:space="preserve"> DC for </w:t>
      </w:r>
      <w:r w:rsidR="00FC5CAC" w:rsidRPr="007F56FC">
        <w:rPr>
          <w:rFonts w:asciiTheme="majorHAnsi" w:hAnsiTheme="majorHAnsi"/>
        </w:rPr>
        <w:t>a representative</w:t>
      </w:r>
      <w:r w:rsidR="000B4817" w:rsidRPr="007F56FC">
        <w:rPr>
          <w:rFonts w:asciiTheme="majorHAnsi" w:hAnsiTheme="majorHAnsi"/>
        </w:rPr>
        <w:t xml:space="preserve"> to be recognized at </w:t>
      </w:r>
      <w:r w:rsidR="00340995" w:rsidRPr="007F56FC">
        <w:rPr>
          <w:rFonts w:asciiTheme="majorHAnsi" w:hAnsiTheme="majorHAnsi"/>
        </w:rPr>
        <w:t>an</w:t>
      </w:r>
      <w:r w:rsidR="000B4817" w:rsidRPr="007F56FC">
        <w:rPr>
          <w:rFonts w:asciiTheme="majorHAnsi" w:hAnsiTheme="majorHAnsi"/>
        </w:rPr>
        <w:t xml:space="preserve"> award</w:t>
      </w:r>
      <w:r w:rsidR="00C56777" w:rsidRPr="007F56FC">
        <w:rPr>
          <w:rFonts w:asciiTheme="majorHAnsi" w:hAnsiTheme="majorHAnsi"/>
        </w:rPr>
        <w:t>s</w:t>
      </w:r>
      <w:r w:rsidR="000B4817" w:rsidRPr="007F56FC">
        <w:rPr>
          <w:rFonts w:asciiTheme="majorHAnsi" w:hAnsiTheme="majorHAnsi"/>
        </w:rPr>
        <w:t xml:space="preserve"> ceremony</w:t>
      </w:r>
      <w:r w:rsidR="00D15D0D" w:rsidRPr="007F56FC">
        <w:rPr>
          <w:rFonts w:asciiTheme="majorHAnsi" w:hAnsiTheme="majorHAnsi"/>
        </w:rPr>
        <w:t xml:space="preserve"> to be held </w:t>
      </w:r>
      <w:r w:rsidR="00332EB8" w:rsidRPr="007F56FC">
        <w:rPr>
          <w:rFonts w:asciiTheme="majorHAnsi" w:hAnsiTheme="majorHAnsi"/>
        </w:rPr>
        <w:t xml:space="preserve">the week of </w:t>
      </w:r>
      <w:r w:rsidR="00F36A6C" w:rsidRPr="007F56FC">
        <w:rPr>
          <w:rFonts w:asciiTheme="majorHAnsi" w:hAnsiTheme="majorHAnsi"/>
          <w:iCs/>
        </w:rPr>
        <w:t>April 8-10, 2019</w:t>
      </w:r>
      <w:r w:rsidR="00C22A2E" w:rsidRPr="007F56FC">
        <w:rPr>
          <w:rFonts w:asciiTheme="majorHAnsi" w:hAnsiTheme="majorHAnsi"/>
        </w:rPr>
        <w:t xml:space="preserve"> at the Advance CTE Spring Meeting; and</w:t>
      </w:r>
      <w:r w:rsidR="000B4817" w:rsidRPr="007F56FC">
        <w:rPr>
          <w:rFonts w:asciiTheme="majorHAnsi" w:hAnsiTheme="majorHAnsi"/>
        </w:rPr>
        <w:t xml:space="preserve"> </w:t>
      </w:r>
    </w:p>
    <w:p w:rsidR="00C22A2E" w:rsidRPr="007F56FC" w:rsidRDefault="00C22A2E" w:rsidP="00D74E2F">
      <w:pPr>
        <w:pStyle w:val="ListParagraph"/>
        <w:numPr>
          <w:ilvl w:val="0"/>
          <w:numId w:val="9"/>
        </w:numPr>
        <w:spacing w:after="0" w:line="240" w:lineRule="auto"/>
        <w:rPr>
          <w:rFonts w:asciiTheme="majorHAnsi" w:hAnsiTheme="majorHAnsi"/>
        </w:rPr>
      </w:pPr>
      <w:r w:rsidRPr="007F56FC">
        <w:rPr>
          <w:rFonts w:asciiTheme="majorHAnsi" w:hAnsiTheme="majorHAnsi"/>
        </w:rPr>
        <w:t>Discounted rate to the Advance CTE Spring Meeting</w:t>
      </w:r>
    </w:p>
    <w:p w:rsidR="00D74E2F" w:rsidRPr="007F56FC" w:rsidRDefault="00D74E2F" w:rsidP="00D74E2F">
      <w:pPr>
        <w:spacing w:after="0" w:line="240" w:lineRule="auto"/>
        <w:rPr>
          <w:rFonts w:asciiTheme="majorHAnsi" w:hAnsiTheme="majorHAnsi"/>
          <w:b/>
        </w:rPr>
      </w:pPr>
    </w:p>
    <w:p w:rsidR="00AB0B1C" w:rsidRPr="007F56FC" w:rsidRDefault="0027590F" w:rsidP="00D74E2F">
      <w:pPr>
        <w:spacing w:after="0" w:line="240" w:lineRule="auto"/>
        <w:rPr>
          <w:rFonts w:asciiTheme="majorHAnsi" w:hAnsiTheme="majorHAnsi"/>
          <w:b/>
        </w:rPr>
      </w:pPr>
      <w:r w:rsidRPr="007F56FC">
        <w:rPr>
          <w:rFonts w:asciiTheme="majorHAnsi" w:hAnsiTheme="majorHAnsi"/>
          <w:b/>
        </w:rPr>
        <w:t>WINNERS WILL ALSO BE FEATURED IN</w:t>
      </w:r>
    </w:p>
    <w:p w:rsidR="00AB0B1C" w:rsidRPr="007F56FC" w:rsidRDefault="003644A4" w:rsidP="00D74E2F">
      <w:pPr>
        <w:pStyle w:val="ListParagraph"/>
        <w:numPr>
          <w:ilvl w:val="0"/>
          <w:numId w:val="9"/>
        </w:numPr>
        <w:spacing w:after="0" w:line="240" w:lineRule="auto"/>
        <w:rPr>
          <w:rFonts w:asciiTheme="majorHAnsi" w:hAnsiTheme="majorHAnsi"/>
        </w:rPr>
      </w:pPr>
      <w:r w:rsidRPr="007F56FC">
        <w:rPr>
          <w:rFonts w:asciiTheme="majorHAnsi" w:hAnsiTheme="majorHAnsi"/>
        </w:rPr>
        <w:t>A</w:t>
      </w:r>
      <w:r w:rsidR="00217E9E" w:rsidRPr="007F56FC">
        <w:rPr>
          <w:rFonts w:asciiTheme="majorHAnsi" w:hAnsiTheme="majorHAnsi"/>
        </w:rPr>
        <w:t xml:space="preserve"> national press release, which will be distributed to national media. </w:t>
      </w:r>
    </w:p>
    <w:p w:rsidR="00F5223D" w:rsidRPr="007F56FC" w:rsidRDefault="00F5223D" w:rsidP="00D74E2F">
      <w:pPr>
        <w:pStyle w:val="ListParagraph"/>
        <w:numPr>
          <w:ilvl w:val="0"/>
          <w:numId w:val="9"/>
        </w:numPr>
        <w:spacing w:after="0" w:line="240" w:lineRule="auto"/>
        <w:rPr>
          <w:rFonts w:asciiTheme="majorHAnsi" w:hAnsiTheme="majorHAnsi"/>
        </w:rPr>
      </w:pPr>
      <w:r w:rsidRPr="007F56FC">
        <w:rPr>
          <w:rFonts w:asciiTheme="majorHAnsi" w:hAnsiTheme="majorHAnsi"/>
        </w:rPr>
        <w:t xml:space="preserve">A winner-specific press release to distribute to local media; </w:t>
      </w:r>
    </w:p>
    <w:p w:rsidR="00AB0B1C" w:rsidRPr="007F56FC" w:rsidRDefault="003644A4" w:rsidP="00D74E2F">
      <w:pPr>
        <w:pStyle w:val="ListParagraph"/>
        <w:numPr>
          <w:ilvl w:val="0"/>
          <w:numId w:val="9"/>
        </w:numPr>
        <w:spacing w:after="0" w:line="240" w:lineRule="auto"/>
        <w:rPr>
          <w:rFonts w:asciiTheme="majorHAnsi" w:hAnsiTheme="majorHAnsi"/>
        </w:rPr>
      </w:pPr>
      <w:r w:rsidRPr="007F56FC">
        <w:rPr>
          <w:rFonts w:asciiTheme="majorHAnsi" w:hAnsiTheme="majorHAnsi"/>
        </w:rPr>
        <w:t>A</w:t>
      </w:r>
      <w:r w:rsidR="00217E9E" w:rsidRPr="007F56FC">
        <w:rPr>
          <w:rFonts w:asciiTheme="majorHAnsi" w:hAnsiTheme="majorHAnsi"/>
        </w:rPr>
        <w:t xml:space="preserve"> </w:t>
      </w:r>
      <w:r w:rsidRPr="007F56FC">
        <w:rPr>
          <w:rFonts w:asciiTheme="majorHAnsi" w:hAnsiTheme="majorHAnsi"/>
        </w:rPr>
        <w:t xml:space="preserve">standalone </w:t>
      </w:r>
      <w:r w:rsidR="00F5223D" w:rsidRPr="007F56FC">
        <w:rPr>
          <w:rFonts w:asciiTheme="majorHAnsi" w:hAnsiTheme="majorHAnsi"/>
        </w:rPr>
        <w:t>one-pager;</w:t>
      </w:r>
    </w:p>
    <w:p w:rsidR="00C55366" w:rsidRPr="007F56FC" w:rsidRDefault="003644A4" w:rsidP="00D74E2F">
      <w:pPr>
        <w:pStyle w:val="ListParagraph"/>
        <w:numPr>
          <w:ilvl w:val="0"/>
          <w:numId w:val="9"/>
        </w:numPr>
        <w:spacing w:after="0" w:line="240" w:lineRule="auto"/>
        <w:rPr>
          <w:rFonts w:asciiTheme="majorHAnsi" w:hAnsiTheme="majorHAnsi"/>
        </w:rPr>
      </w:pPr>
      <w:r w:rsidRPr="007F56FC">
        <w:rPr>
          <w:rFonts w:asciiTheme="majorHAnsi" w:hAnsiTheme="majorHAnsi"/>
        </w:rPr>
        <w:t>A</w:t>
      </w:r>
      <w:r w:rsidR="00217E9E" w:rsidRPr="007F56FC">
        <w:rPr>
          <w:rFonts w:asciiTheme="majorHAnsi" w:hAnsiTheme="majorHAnsi"/>
        </w:rPr>
        <w:t xml:space="preserve"> standalone blog on</w:t>
      </w:r>
      <w:r w:rsidRPr="007F56FC">
        <w:rPr>
          <w:rFonts w:asciiTheme="majorHAnsi" w:hAnsiTheme="majorHAnsi"/>
        </w:rPr>
        <w:t xml:space="preserve"> the</w:t>
      </w:r>
      <w:r w:rsidR="00217E9E" w:rsidRPr="007F56FC">
        <w:rPr>
          <w:rFonts w:asciiTheme="majorHAnsi" w:hAnsiTheme="majorHAnsi"/>
        </w:rPr>
        <w:t xml:space="preserve"> </w:t>
      </w:r>
      <w:hyperlink r:id="rId12" w:history="1">
        <w:r w:rsidR="00217E9E" w:rsidRPr="007F56FC">
          <w:rPr>
            <w:rStyle w:val="Hyperlink"/>
            <w:rFonts w:asciiTheme="majorHAnsi" w:hAnsiTheme="majorHAnsi"/>
          </w:rPr>
          <w:t>Learning that Works blog</w:t>
        </w:r>
      </w:hyperlink>
      <w:r w:rsidR="00F5223D" w:rsidRPr="007F56FC">
        <w:rPr>
          <w:rFonts w:asciiTheme="majorHAnsi" w:hAnsiTheme="majorHAnsi"/>
        </w:rPr>
        <w:t xml:space="preserve">; </w:t>
      </w:r>
      <w:r w:rsidR="00217E9E" w:rsidRPr="007F56FC">
        <w:rPr>
          <w:rFonts w:asciiTheme="majorHAnsi" w:hAnsiTheme="majorHAnsi"/>
        </w:rPr>
        <w:t xml:space="preserve"> </w:t>
      </w:r>
    </w:p>
    <w:p w:rsidR="00A96DC3" w:rsidRPr="007F56FC" w:rsidRDefault="00F5223D" w:rsidP="00D74E2F">
      <w:pPr>
        <w:pStyle w:val="ListParagraph"/>
        <w:numPr>
          <w:ilvl w:val="0"/>
          <w:numId w:val="9"/>
        </w:numPr>
        <w:spacing w:after="0" w:line="240" w:lineRule="auto"/>
        <w:rPr>
          <w:rFonts w:asciiTheme="majorHAnsi" w:hAnsiTheme="majorHAnsi"/>
          <w:b/>
        </w:rPr>
      </w:pPr>
      <w:r w:rsidRPr="007F56FC">
        <w:rPr>
          <w:rFonts w:asciiTheme="majorHAnsi" w:hAnsiTheme="majorHAnsi"/>
        </w:rPr>
        <w:t>Representation on the</w:t>
      </w:r>
      <w:r w:rsidR="00C55366" w:rsidRPr="007F56FC">
        <w:rPr>
          <w:rFonts w:asciiTheme="majorHAnsi" w:hAnsiTheme="majorHAnsi"/>
        </w:rPr>
        <w:t xml:space="preserve"> </w:t>
      </w:r>
      <w:r w:rsidR="00205609" w:rsidRPr="007F56FC">
        <w:rPr>
          <w:rFonts w:asciiTheme="majorHAnsi" w:hAnsiTheme="majorHAnsi"/>
        </w:rPr>
        <w:t>Advance CTE</w:t>
      </w:r>
      <w:r w:rsidR="00FC5CAC" w:rsidRPr="007F56FC">
        <w:rPr>
          <w:rFonts w:asciiTheme="majorHAnsi" w:hAnsiTheme="majorHAnsi"/>
        </w:rPr>
        <w:t xml:space="preserve"> </w:t>
      </w:r>
      <w:hyperlink r:id="rId13" w:history="1">
        <w:r w:rsidR="00C55366" w:rsidRPr="007F56FC">
          <w:rPr>
            <w:rStyle w:val="Hyperlink"/>
            <w:rFonts w:asciiTheme="majorHAnsi" w:hAnsiTheme="majorHAnsi"/>
          </w:rPr>
          <w:t>website</w:t>
        </w:r>
      </w:hyperlink>
      <w:r w:rsidR="00C55366" w:rsidRPr="007F56FC">
        <w:rPr>
          <w:rFonts w:asciiTheme="majorHAnsi" w:hAnsiTheme="majorHAnsi"/>
        </w:rPr>
        <w:t xml:space="preserve">. </w:t>
      </w:r>
    </w:p>
    <w:p w:rsidR="00205609" w:rsidRPr="007F56FC" w:rsidRDefault="00205609" w:rsidP="00D74E2F">
      <w:pPr>
        <w:pStyle w:val="ListParagraph"/>
        <w:numPr>
          <w:ilvl w:val="0"/>
          <w:numId w:val="9"/>
        </w:numPr>
        <w:spacing w:after="0" w:line="240" w:lineRule="auto"/>
        <w:rPr>
          <w:rFonts w:asciiTheme="majorHAnsi" w:hAnsiTheme="majorHAnsi"/>
          <w:b/>
        </w:rPr>
      </w:pPr>
      <w:r w:rsidRPr="007F56FC">
        <w:rPr>
          <w:rFonts w:asciiTheme="majorHAnsi" w:hAnsiTheme="majorHAnsi"/>
        </w:rPr>
        <w:t xml:space="preserve">Many past winners have been featured in national conferences, </w:t>
      </w:r>
      <w:r w:rsidR="00C30A7E" w:rsidRPr="007F56FC">
        <w:rPr>
          <w:rFonts w:asciiTheme="majorHAnsi" w:hAnsiTheme="majorHAnsi"/>
        </w:rPr>
        <w:t>in briefs and report</w:t>
      </w:r>
      <w:r w:rsidR="00F5223D" w:rsidRPr="007F56FC">
        <w:rPr>
          <w:rFonts w:asciiTheme="majorHAnsi" w:hAnsiTheme="majorHAnsi"/>
        </w:rPr>
        <w:t>s</w:t>
      </w:r>
      <w:r w:rsidR="00C30A7E" w:rsidRPr="007F56FC">
        <w:rPr>
          <w:rFonts w:asciiTheme="majorHAnsi" w:hAnsiTheme="majorHAnsi"/>
        </w:rPr>
        <w:t xml:space="preserve">, </w:t>
      </w:r>
      <w:r w:rsidRPr="007F56FC">
        <w:rPr>
          <w:rFonts w:asciiTheme="majorHAnsi" w:hAnsiTheme="majorHAnsi"/>
        </w:rPr>
        <w:t xml:space="preserve">on webinars and in the media. </w:t>
      </w:r>
    </w:p>
    <w:p w:rsidR="00A96DC3" w:rsidRPr="007F56FC" w:rsidRDefault="00A96DC3" w:rsidP="00D74E2F">
      <w:pPr>
        <w:spacing w:after="0" w:line="240" w:lineRule="auto"/>
        <w:rPr>
          <w:rFonts w:asciiTheme="majorHAnsi" w:hAnsiTheme="majorHAnsi"/>
          <w:b/>
        </w:rPr>
      </w:pPr>
    </w:p>
    <w:p w:rsidR="00217E9E" w:rsidRPr="007F56FC" w:rsidRDefault="00F963EE" w:rsidP="00D74E2F">
      <w:pPr>
        <w:spacing w:after="0" w:line="240" w:lineRule="auto"/>
        <w:rPr>
          <w:rFonts w:asciiTheme="majorHAnsi" w:hAnsiTheme="majorHAnsi"/>
          <w:b/>
        </w:rPr>
      </w:pPr>
      <w:r w:rsidRPr="007F56FC">
        <w:rPr>
          <w:rFonts w:asciiTheme="majorHAnsi" w:hAnsiTheme="majorHAnsi"/>
          <w:b/>
        </w:rPr>
        <w:t>HOW TO APPLY</w:t>
      </w:r>
    </w:p>
    <w:p w:rsidR="00372192" w:rsidRPr="007F56FC" w:rsidRDefault="00286403" w:rsidP="00372192">
      <w:pPr>
        <w:pStyle w:val="ListParagraph"/>
        <w:numPr>
          <w:ilvl w:val="0"/>
          <w:numId w:val="16"/>
        </w:numPr>
        <w:spacing w:after="0" w:line="240" w:lineRule="auto"/>
        <w:rPr>
          <w:rFonts w:asciiTheme="majorHAnsi" w:hAnsiTheme="majorHAnsi"/>
        </w:rPr>
      </w:pPr>
      <w:r w:rsidRPr="007F56FC">
        <w:rPr>
          <w:rFonts w:asciiTheme="majorHAnsi" w:hAnsiTheme="majorHAnsi"/>
        </w:rPr>
        <w:t xml:space="preserve">Fill out the following application. </w:t>
      </w:r>
    </w:p>
    <w:p w:rsidR="00372192" w:rsidRPr="007F56FC" w:rsidRDefault="00286403" w:rsidP="00372192">
      <w:pPr>
        <w:pStyle w:val="ListParagraph"/>
        <w:numPr>
          <w:ilvl w:val="0"/>
          <w:numId w:val="16"/>
        </w:numPr>
        <w:spacing w:after="0" w:line="240" w:lineRule="auto"/>
        <w:rPr>
          <w:rFonts w:asciiTheme="majorHAnsi" w:hAnsiTheme="majorHAnsi"/>
        </w:rPr>
      </w:pPr>
      <w:r w:rsidRPr="007F56FC">
        <w:rPr>
          <w:rFonts w:asciiTheme="majorHAnsi" w:hAnsiTheme="majorHAnsi"/>
        </w:rPr>
        <w:t xml:space="preserve">Once you have finished, complete </w:t>
      </w:r>
      <w:hyperlink r:id="rId14" w:history="1">
        <w:r w:rsidR="0000415A" w:rsidRPr="007F56FC">
          <w:rPr>
            <w:rStyle w:val="Hyperlink"/>
            <w:rFonts w:asciiTheme="majorHAnsi" w:hAnsiTheme="majorHAnsi"/>
          </w:rPr>
          <w:t>this form</w:t>
        </w:r>
      </w:hyperlink>
      <w:r w:rsidRPr="007F56FC">
        <w:rPr>
          <w:rFonts w:asciiTheme="majorHAnsi" w:hAnsiTheme="majorHAnsi"/>
        </w:rPr>
        <w:t xml:space="preserve"> and upload </w:t>
      </w:r>
      <w:r w:rsidR="00372192" w:rsidRPr="007F56FC">
        <w:rPr>
          <w:rFonts w:asciiTheme="majorHAnsi" w:hAnsiTheme="majorHAnsi"/>
        </w:rPr>
        <w:t xml:space="preserve">the following: </w:t>
      </w:r>
    </w:p>
    <w:p w:rsidR="00372192" w:rsidRPr="007F56FC" w:rsidRDefault="00372192" w:rsidP="00372192">
      <w:pPr>
        <w:pStyle w:val="ListParagraph"/>
        <w:numPr>
          <w:ilvl w:val="0"/>
          <w:numId w:val="17"/>
        </w:numPr>
        <w:spacing w:after="0" w:line="240" w:lineRule="auto"/>
        <w:rPr>
          <w:rFonts w:asciiTheme="majorHAnsi" w:hAnsiTheme="majorHAnsi"/>
        </w:rPr>
      </w:pPr>
      <w:r w:rsidRPr="007F56FC">
        <w:rPr>
          <w:rFonts w:asciiTheme="majorHAnsi" w:hAnsiTheme="majorHAnsi"/>
        </w:rPr>
        <w:t>Y</w:t>
      </w:r>
      <w:r w:rsidR="00286403" w:rsidRPr="007F56FC">
        <w:rPr>
          <w:rFonts w:asciiTheme="majorHAnsi" w:hAnsiTheme="majorHAnsi"/>
        </w:rPr>
        <w:t xml:space="preserve">our full application </w:t>
      </w:r>
      <w:r w:rsidRPr="007F56FC">
        <w:rPr>
          <w:rFonts w:asciiTheme="majorHAnsi" w:hAnsiTheme="majorHAnsi"/>
        </w:rPr>
        <w:t>sa</w:t>
      </w:r>
      <w:r w:rsidR="00F5223D" w:rsidRPr="007F56FC">
        <w:rPr>
          <w:rFonts w:asciiTheme="majorHAnsi" w:hAnsiTheme="majorHAnsi"/>
        </w:rPr>
        <w:t>ved as a Word document (</w:t>
      </w:r>
      <w:r w:rsidRPr="007F56FC">
        <w:rPr>
          <w:rFonts w:asciiTheme="majorHAnsi" w:hAnsiTheme="majorHAnsi"/>
        </w:rPr>
        <w:t>.do</w:t>
      </w:r>
      <w:r w:rsidR="005E5FCA" w:rsidRPr="007F56FC">
        <w:rPr>
          <w:rFonts w:asciiTheme="majorHAnsi" w:hAnsiTheme="majorHAnsi"/>
        </w:rPr>
        <w:t>cx</w:t>
      </w:r>
      <w:r w:rsidRPr="007F56FC">
        <w:rPr>
          <w:rFonts w:asciiTheme="majorHAnsi" w:hAnsiTheme="majorHAnsi"/>
        </w:rPr>
        <w:t>)</w:t>
      </w:r>
    </w:p>
    <w:p w:rsidR="00286403" w:rsidRPr="007F56FC" w:rsidRDefault="00372192" w:rsidP="00372192">
      <w:pPr>
        <w:pStyle w:val="ListParagraph"/>
        <w:numPr>
          <w:ilvl w:val="0"/>
          <w:numId w:val="17"/>
        </w:numPr>
        <w:spacing w:after="0" w:line="240" w:lineRule="auto"/>
        <w:rPr>
          <w:rFonts w:asciiTheme="majorHAnsi" w:hAnsiTheme="majorHAnsi"/>
        </w:rPr>
      </w:pPr>
      <w:r w:rsidRPr="007F56FC">
        <w:rPr>
          <w:rFonts w:asciiTheme="majorHAnsi" w:hAnsiTheme="majorHAnsi"/>
        </w:rPr>
        <w:t xml:space="preserve">All of your supplemental documents or evidence consolidated as one PDF document. </w:t>
      </w:r>
      <w:r w:rsidR="00286403" w:rsidRPr="007F56FC">
        <w:rPr>
          <w:rFonts w:asciiTheme="majorHAnsi" w:hAnsiTheme="majorHAnsi"/>
        </w:rPr>
        <w:t xml:space="preserve"> </w:t>
      </w:r>
    </w:p>
    <w:p w:rsidR="003A2D0C" w:rsidRPr="007F56FC" w:rsidRDefault="003A2D0C" w:rsidP="00D74E2F">
      <w:pPr>
        <w:spacing w:after="0" w:line="240" w:lineRule="auto"/>
        <w:rPr>
          <w:rFonts w:asciiTheme="majorHAnsi" w:hAnsiTheme="majorHAnsi"/>
        </w:rPr>
      </w:pPr>
    </w:p>
    <w:p w:rsidR="003A2D0C" w:rsidRPr="007F56FC" w:rsidRDefault="003A2D0C" w:rsidP="00D74E2F">
      <w:pPr>
        <w:spacing w:after="0" w:line="240" w:lineRule="auto"/>
        <w:rPr>
          <w:rFonts w:asciiTheme="majorHAnsi" w:hAnsiTheme="majorHAnsi"/>
        </w:rPr>
      </w:pPr>
    </w:p>
    <w:p w:rsidR="003A2D0C" w:rsidRPr="007F56FC" w:rsidRDefault="003A2D0C" w:rsidP="00D74E2F">
      <w:pPr>
        <w:spacing w:after="0" w:line="240" w:lineRule="auto"/>
        <w:rPr>
          <w:rFonts w:asciiTheme="majorHAnsi" w:hAnsiTheme="majorHAnsi"/>
        </w:rPr>
      </w:pPr>
    </w:p>
    <w:p w:rsidR="003A2D0C" w:rsidRPr="007F56FC" w:rsidRDefault="003A2D0C" w:rsidP="00D74E2F">
      <w:pPr>
        <w:spacing w:after="0" w:line="240" w:lineRule="auto"/>
        <w:rPr>
          <w:rFonts w:asciiTheme="majorHAnsi" w:hAnsiTheme="majorHAnsi"/>
        </w:rPr>
      </w:pPr>
    </w:p>
    <w:p w:rsidR="003A2D0C" w:rsidRPr="007F56FC" w:rsidRDefault="003A2D0C" w:rsidP="00D74E2F">
      <w:pPr>
        <w:spacing w:after="0" w:line="240" w:lineRule="auto"/>
        <w:rPr>
          <w:rFonts w:asciiTheme="majorHAnsi" w:hAnsiTheme="majorHAnsi"/>
        </w:rPr>
      </w:pPr>
    </w:p>
    <w:p w:rsidR="003A2D0C" w:rsidRPr="007F56FC" w:rsidRDefault="003A2D0C" w:rsidP="00D74E2F">
      <w:pPr>
        <w:spacing w:after="0" w:line="240" w:lineRule="auto"/>
        <w:rPr>
          <w:rFonts w:asciiTheme="majorHAnsi" w:hAnsiTheme="majorHAnsi"/>
        </w:rPr>
      </w:pPr>
    </w:p>
    <w:p w:rsidR="003A2D0C" w:rsidRPr="007F56FC" w:rsidRDefault="003A2D0C" w:rsidP="00D74E2F">
      <w:pPr>
        <w:spacing w:after="0" w:line="240" w:lineRule="auto"/>
        <w:rPr>
          <w:rFonts w:asciiTheme="majorHAnsi" w:hAnsiTheme="majorHAnsi"/>
        </w:rPr>
      </w:pPr>
    </w:p>
    <w:p w:rsidR="003A2D0C" w:rsidRPr="007F56FC" w:rsidRDefault="003A2D0C" w:rsidP="00D74E2F">
      <w:pPr>
        <w:spacing w:after="0" w:line="240" w:lineRule="auto"/>
        <w:rPr>
          <w:rFonts w:asciiTheme="majorHAnsi" w:hAnsiTheme="majorHAnsi"/>
        </w:rPr>
      </w:pPr>
    </w:p>
    <w:p w:rsidR="003A2D0C" w:rsidRPr="007F56FC" w:rsidRDefault="003A2D0C" w:rsidP="00D74E2F">
      <w:pPr>
        <w:spacing w:after="0" w:line="240" w:lineRule="auto"/>
        <w:rPr>
          <w:rFonts w:asciiTheme="majorHAnsi" w:hAnsiTheme="majorHAnsi"/>
        </w:rPr>
      </w:pPr>
    </w:p>
    <w:p w:rsidR="003A2D0C" w:rsidRPr="007F56FC" w:rsidRDefault="003A2D0C" w:rsidP="00D74E2F">
      <w:pPr>
        <w:spacing w:after="0" w:line="240" w:lineRule="auto"/>
        <w:rPr>
          <w:rFonts w:asciiTheme="majorHAnsi" w:hAnsiTheme="majorHAnsi"/>
        </w:rPr>
      </w:pPr>
    </w:p>
    <w:p w:rsidR="003A2D0C" w:rsidRPr="007F56FC" w:rsidRDefault="003A2D0C" w:rsidP="00D74E2F">
      <w:pPr>
        <w:spacing w:after="0" w:line="240" w:lineRule="auto"/>
        <w:rPr>
          <w:rFonts w:asciiTheme="majorHAnsi" w:hAnsiTheme="majorHAnsi"/>
        </w:rPr>
      </w:pPr>
    </w:p>
    <w:p w:rsidR="003A2D0C" w:rsidRPr="007F56FC" w:rsidRDefault="003A2D0C" w:rsidP="00D74E2F">
      <w:pPr>
        <w:spacing w:after="0" w:line="240" w:lineRule="auto"/>
        <w:rPr>
          <w:rFonts w:asciiTheme="majorHAnsi" w:hAnsiTheme="majorHAnsi"/>
        </w:rPr>
      </w:pPr>
    </w:p>
    <w:p w:rsidR="00C51BD3" w:rsidRPr="007F56FC" w:rsidRDefault="00C51BD3" w:rsidP="00D74E2F">
      <w:pPr>
        <w:spacing w:after="0" w:line="240" w:lineRule="auto"/>
        <w:rPr>
          <w:rFonts w:asciiTheme="majorHAnsi" w:hAnsiTheme="majorHAnsi"/>
        </w:rPr>
      </w:pPr>
    </w:p>
    <w:p w:rsidR="00C51BD3" w:rsidRPr="007F56FC" w:rsidRDefault="00C51BD3" w:rsidP="00D74E2F">
      <w:pPr>
        <w:spacing w:after="0" w:line="240" w:lineRule="auto"/>
        <w:rPr>
          <w:rFonts w:asciiTheme="majorHAnsi" w:hAnsiTheme="majorHAnsi"/>
        </w:rPr>
      </w:pPr>
    </w:p>
    <w:p w:rsidR="007C43B3" w:rsidRPr="007F56FC" w:rsidRDefault="007C43B3" w:rsidP="00FC5CAC">
      <w:pPr>
        <w:rPr>
          <w:rFonts w:asciiTheme="majorHAnsi" w:hAnsiTheme="majorHAnsi"/>
          <w:b/>
        </w:rPr>
      </w:pPr>
      <w:r w:rsidRPr="007F56FC">
        <w:rPr>
          <w:rFonts w:asciiTheme="majorHAnsi" w:hAnsiTheme="majorHAnsi"/>
        </w:rPr>
        <w:lastRenderedPageBreak/>
        <w:br w:type="page"/>
      </w:r>
    </w:p>
    <w:p w:rsidR="002053CD" w:rsidRPr="007F56FC" w:rsidRDefault="0027590F" w:rsidP="00457582">
      <w:pPr>
        <w:pStyle w:val="Heading1"/>
        <w:rPr>
          <w:b/>
          <w:color w:val="009AA6"/>
          <w:sz w:val="22"/>
          <w:szCs w:val="22"/>
        </w:rPr>
      </w:pPr>
      <w:r w:rsidRPr="007F56FC">
        <w:rPr>
          <w:b/>
          <w:color w:val="009AA6"/>
          <w:sz w:val="22"/>
          <w:szCs w:val="22"/>
        </w:rPr>
        <w:lastRenderedPageBreak/>
        <w:t xml:space="preserve">BACKGROUND INFORMATION  </w:t>
      </w:r>
    </w:p>
    <w:p w:rsidR="00D74E2F" w:rsidRPr="007F56FC" w:rsidRDefault="00D74E2F" w:rsidP="00D74E2F">
      <w:pPr>
        <w:spacing w:after="0" w:line="240" w:lineRule="auto"/>
        <w:rPr>
          <w:rFonts w:asciiTheme="majorHAnsi" w:hAnsiTheme="majorHAnsi"/>
          <w:b/>
        </w:rPr>
      </w:pPr>
    </w:p>
    <w:p w:rsidR="0027590F" w:rsidRPr="007F56FC" w:rsidRDefault="0027590F" w:rsidP="00D74E2F">
      <w:pPr>
        <w:pStyle w:val="ListParagraph"/>
        <w:numPr>
          <w:ilvl w:val="0"/>
          <w:numId w:val="1"/>
        </w:numPr>
        <w:spacing w:after="0" w:line="240" w:lineRule="auto"/>
        <w:rPr>
          <w:rFonts w:asciiTheme="majorHAnsi" w:hAnsiTheme="majorHAnsi"/>
        </w:rPr>
      </w:pPr>
      <w:r w:rsidRPr="007F56FC">
        <w:rPr>
          <w:rFonts w:asciiTheme="majorHAnsi" w:hAnsiTheme="majorHAnsi"/>
        </w:rPr>
        <w:t xml:space="preserve">Program of study name: </w:t>
      </w:r>
      <w:r w:rsidR="00DF210B" w:rsidRPr="007F56FC">
        <w:rPr>
          <w:rFonts w:asciiTheme="majorHAnsi" w:hAnsiTheme="majorHAnsi"/>
        </w:rPr>
        <w:t>Coleman Regional Agriscience Center</w:t>
      </w:r>
    </w:p>
    <w:p w:rsidR="0027590F" w:rsidRPr="007F56FC" w:rsidRDefault="0027590F" w:rsidP="00D74E2F">
      <w:pPr>
        <w:pStyle w:val="ListParagraph"/>
        <w:spacing w:after="0" w:line="240" w:lineRule="auto"/>
        <w:ind w:left="360"/>
        <w:rPr>
          <w:rFonts w:asciiTheme="majorHAnsi" w:hAnsiTheme="majorHAnsi"/>
        </w:rPr>
      </w:pPr>
    </w:p>
    <w:p w:rsidR="004B4115" w:rsidRPr="007F56FC" w:rsidRDefault="004B4115" w:rsidP="00D74E2F">
      <w:pPr>
        <w:pStyle w:val="ListParagraph"/>
        <w:numPr>
          <w:ilvl w:val="0"/>
          <w:numId w:val="1"/>
        </w:numPr>
        <w:spacing w:after="0" w:line="240" w:lineRule="auto"/>
        <w:rPr>
          <w:rFonts w:asciiTheme="majorHAnsi" w:hAnsiTheme="majorHAnsi"/>
        </w:rPr>
      </w:pPr>
      <w:r w:rsidRPr="007F56FC">
        <w:rPr>
          <w:rFonts w:asciiTheme="majorHAnsi" w:hAnsiTheme="majorHAnsi"/>
        </w:rPr>
        <w:t>Point of Contact</w:t>
      </w:r>
      <w:r w:rsidRPr="007F56FC">
        <w:rPr>
          <w:rFonts w:asciiTheme="majorHAnsi" w:hAnsiTheme="majorHAnsi"/>
        </w:rPr>
        <w:br/>
      </w:r>
      <w:r w:rsidR="0027590F" w:rsidRPr="007F56FC">
        <w:rPr>
          <w:rFonts w:asciiTheme="majorHAnsi" w:hAnsiTheme="majorHAnsi"/>
        </w:rPr>
        <w:t xml:space="preserve">      </w:t>
      </w:r>
      <w:r w:rsidR="001B6D53" w:rsidRPr="007F56FC">
        <w:rPr>
          <w:rFonts w:asciiTheme="majorHAnsi" w:hAnsiTheme="majorHAnsi"/>
        </w:rPr>
        <w:t xml:space="preserve"> </w:t>
      </w:r>
      <w:r w:rsidR="0027590F" w:rsidRPr="007F56FC">
        <w:rPr>
          <w:rFonts w:asciiTheme="majorHAnsi" w:hAnsiTheme="majorHAnsi"/>
        </w:rPr>
        <w:t xml:space="preserve"> </w:t>
      </w:r>
      <w:r w:rsidRPr="007F56FC">
        <w:rPr>
          <w:rFonts w:asciiTheme="majorHAnsi" w:hAnsiTheme="majorHAnsi"/>
        </w:rPr>
        <w:t xml:space="preserve">Name: </w:t>
      </w:r>
      <w:r w:rsidR="00DF210B" w:rsidRPr="007F56FC">
        <w:rPr>
          <w:rFonts w:asciiTheme="majorHAnsi" w:hAnsiTheme="majorHAnsi"/>
        </w:rPr>
        <w:t xml:space="preserve">Marie </w:t>
      </w:r>
      <w:proofErr w:type="spellStart"/>
      <w:r w:rsidR="00DF210B" w:rsidRPr="007F56FC">
        <w:rPr>
          <w:rFonts w:asciiTheme="majorHAnsi" w:hAnsiTheme="majorHAnsi"/>
        </w:rPr>
        <w:t>Zwemmer</w:t>
      </w:r>
      <w:proofErr w:type="spellEnd"/>
    </w:p>
    <w:p w:rsidR="004B4115" w:rsidRPr="007F56FC" w:rsidRDefault="004B4115" w:rsidP="00D74E2F">
      <w:pPr>
        <w:pStyle w:val="ListParagraph"/>
        <w:spacing w:after="0" w:line="240" w:lineRule="auto"/>
        <w:rPr>
          <w:rFonts w:asciiTheme="majorHAnsi" w:hAnsiTheme="majorHAnsi"/>
        </w:rPr>
      </w:pPr>
      <w:r w:rsidRPr="007F56FC">
        <w:rPr>
          <w:rFonts w:asciiTheme="majorHAnsi" w:hAnsiTheme="majorHAnsi"/>
        </w:rPr>
        <w:t xml:space="preserve">Email Address: </w:t>
      </w:r>
      <w:r w:rsidR="00DF210B" w:rsidRPr="007F56FC">
        <w:rPr>
          <w:rFonts w:asciiTheme="majorHAnsi" w:hAnsiTheme="majorHAnsi"/>
        </w:rPr>
        <w:t>mzwemmer@colemanschool.net</w:t>
      </w:r>
    </w:p>
    <w:p w:rsidR="004B4115" w:rsidRPr="007F56FC" w:rsidRDefault="004B4115" w:rsidP="00D74E2F">
      <w:pPr>
        <w:pStyle w:val="ListParagraph"/>
        <w:spacing w:after="0" w:line="240" w:lineRule="auto"/>
        <w:rPr>
          <w:rFonts w:asciiTheme="majorHAnsi" w:hAnsiTheme="majorHAnsi"/>
        </w:rPr>
      </w:pPr>
      <w:r w:rsidRPr="007F56FC">
        <w:rPr>
          <w:rFonts w:asciiTheme="majorHAnsi" w:hAnsiTheme="majorHAnsi"/>
        </w:rPr>
        <w:t xml:space="preserve">Phone Number: </w:t>
      </w:r>
      <w:r w:rsidR="00DF210B" w:rsidRPr="007F56FC">
        <w:rPr>
          <w:rFonts w:asciiTheme="majorHAnsi" w:hAnsiTheme="majorHAnsi"/>
        </w:rPr>
        <w:t>989-465-6171</w:t>
      </w:r>
      <w:r w:rsidR="0027590F" w:rsidRPr="007F56FC">
        <w:rPr>
          <w:rFonts w:asciiTheme="majorHAnsi" w:hAnsiTheme="majorHAnsi"/>
        </w:rPr>
        <w:br/>
        <w:t xml:space="preserve">Address: </w:t>
      </w:r>
      <w:r w:rsidR="00DF210B" w:rsidRPr="007F56FC">
        <w:rPr>
          <w:rFonts w:asciiTheme="majorHAnsi" w:hAnsiTheme="majorHAnsi"/>
        </w:rPr>
        <w:t xml:space="preserve"> 4951 N. Lewis Rd. Coleman, MI 48618</w:t>
      </w:r>
    </w:p>
    <w:p w:rsidR="004B4115" w:rsidRPr="007F56FC" w:rsidRDefault="004B4115" w:rsidP="00D74E2F">
      <w:pPr>
        <w:pStyle w:val="ListParagraph"/>
        <w:spacing w:after="0" w:line="240" w:lineRule="auto"/>
        <w:rPr>
          <w:rFonts w:asciiTheme="majorHAnsi" w:hAnsiTheme="majorHAnsi"/>
        </w:rPr>
      </w:pPr>
    </w:p>
    <w:p w:rsidR="004B4115" w:rsidRPr="007F56FC" w:rsidRDefault="004B4115" w:rsidP="00D74E2F">
      <w:pPr>
        <w:pStyle w:val="ListParagraph"/>
        <w:numPr>
          <w:ilvl w:val="0"/>
          <w:numId w:val="1"/>
        </w:numPr>
        <w:spacing w:after="0" w:line="240" w:lineRule="auto"/>
        <w:rPr>
          <w:rFonts w:asciiTheme="majorHAnsi" w:hAnsiTheme="majorHAnsi"/>
        </w:rPr>
      </w:pPr>
      <w:r w:rsidRPr="007F56FC">
        <w:rPr>
          <w:rFonts w:asciiTheme="majorHAnsi" w:hAnsiTheme="majorHAnsi"/>
        </w:rPr>
        <w:t xml:space="preserve">Applicant’s School/College: </w:t>
      </w:r>
      <w:r w:rsidRPr="007F56FC">
        <w:rPr>
          <w:rFonts w:asciiTheme="majorHAnsi" w:hAnsiTheme="majorHAnsi"/>
        </w:rPr>
        <w:br/>
      </w:r>
    </w:p>
    <w:p w:rsidR="004B4115" w:rsidRPr="007F56FC" w:rsidRDefault="004B4115" w:rsidP="00B51CF0">
      <w:pPr>
        <w:pStyle w:val="ListParagraph"/>
        <w:numPr>
          <w:ilvl w:val="0"/>
          <w:numId w:val="1"/>
        </w:numPr>
        <w:spacing w:after="0" w:line="240" w:lineRule="auto"/>
        <w:rPr>
          <w:rFonts w:asciiTheme="majorHAnsi" w:hAnsiTheme="majorHAnsi"/>
        </w:rPr>
      </w:pPr>
      <w:r w:rsidRPr="007F56FC">
        <w:rPr>
          <w:rFonts w:asciiTheme="majorHAnsi" w:hAnsiTheme="majorHAnsi"/>
        </w:rPr>
        <w:t xml:space="preserve">State:     </w:t>
      </w:r>
      <w:sdt>
        <w:sdtPr>
          <w:rPr>
            <w:rFonts w:asciiTheme="majorHAnsi" w:hAnsiTheme="majorHAnsi"/>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4207A2" w:rsidRPr="007F56FC">
            <w:rPr>
              <w:rFonts w:asciiTheme="majorHAnsi" w:hAnsiTheme="majorHAnsi"/>
            </w:rPr>
            <w:t>Michigan</w:t>
          </w:r>
        </w:sdtContent>
      </w:sdt>
      <w:r w:rsidRPr="007F56FC">
        <w:rPr>
          <w:rFonts w:asciiTheme="majorHAnsi" w:hAnsiTheme="majorHAnsi"/>
        </w:rPr>
        <w:br/>
      </w:r>
    </w:p>
    <w:p w:rsidR="00AD3A09" w:rsidRPr="007F56FC" w:rsidRDefault="008B4A9A" w:rsidP="00AD3A09">
      <w:pPr>
        <w:pStyle w:val="ListParagraph"/>
        <w:numPr>
          <w:ilvl w:val="0"/>
          <w:numId w:val="1"/>
        </w:numPr>
        <w:spacing w:after="0" w:line="240" w:lineRule="auto"/>
        <w:rPr>
          <w:rFonts w:asciiTheme="majorHAnsi" w:hAnsiTheme="majorHAnsi"/>
        </w:rPr>
      </w:pPr>
      <w:r w:rsidRPr="007F56FC">
        <w:rPr>
          <w:rFonts w:asciiTheme="majorHAnsi" w:hAnsiTheme="majorHAnsi"/>
        </w:rPr>
        <w:t>Type of institution</w:t>
      </w:r>
      <w:r w:rsidR="004B4115" w:rsidRPr="007F56FC">
        <w:rPr>
          <w:rFonts w:asciiTheme="majorHAnsi" w:hAnsiTheme="majorHAnsi"/>
        </w:rPr>
        <w:t xml:space="preserve"> (click the box to check) </w:t>
      </w:r>
    </w:p>
    <w:p w:rsidR="00567E70" w:rsidRPr="007F56FC" w:rsidRDefault="005C60DA" w:rsidP="00B30A12">
      <w:pPr>
        <w:spacing w:after="0" w:line="240" w:lineRule="auto"/>
        <w:rPr>
          <w:rFonts w:asciiTheme="majorHAnsi" w:hAnsiTheme="majorHAnsi"/>
        </w:rPr>
      </w:pPr>
      <w:r w:rsidRPr="007F56FC">
        <w:rPr>
          <w:rFonts w:asciiTheme="majorHAnsi" w:hAnsiTheme="majorHAnsi"/>
        </w:rPr>
        <w:t xml:space="preserve">    </w:t>
      </w:r>
      <w:r w:rsidR="00F5223D" w:rsidRPr="007F56FC">
        <w:rPr>
          <w:rFonts w:asciiTheme="majorHAnsi" w:hAnsiTheme="majorHAnsi"/>
        </w:rPr>
        <w:tab/>
      </w:r>
      <w:sdt>
        <w:sdtPr>
          <w:rPr>
            <w:rFonts w:asciiTheme="majorHAnsi" w:hAnsiTheme="majorHAnsi"/>
          </w:rPr>
          <w:id w:val="-197470689"/>
        </w:sdtPr>
        <w:sdtContent>
          <w:proofErr w:type="gramStart"/>
          <w:r w:rsidR="00DF210B" w:rsidRPr="007F56FC">
            <w:rPr>
              <w:rFonts w:asciiTheme="majorHAnsi" w:eastAsia="MS Gothic" w:hAnsiTheme="majorHAnsi"/>
            </w:rPr>
            <w:t>x</w:t>
          </w:r>
          <w:proofErr w:type="gramEnd"/>
        </w:sdtContent>
      </w:sdt>
      <w:r w:rsidR="00F5223D" w:rsidRPr="007F56FC">
        <w:rPr>
          <w:rFonts w:asciiTheme="majorHAnsi" w:hAnsiTheme="majorHAnsi"/>
        </w:rPr>
        <w:tab/>
      </w:r>
      <w:r w:rsidR="00B30A12" w:rsidRPr="007F56FC">
        <w:rPr>
          <w:rFonts w:asciiTheme="majorHAnsi" w:hAnsiTheme="majorHAnsi"/>
        </w:rPr>
        <w:t xml:space="preserve">Area technical center </w:t>
      </w:r>
    </w:p>
    <w:p w:rsidR="00AD3A09" w:rsidRPr="007F56FC" w:rsidRDefault="00FB37F2" w:rsidP="00F5223D">
      <w:pPr>
        <w:spacing w:after="0" w:line="240" w:lineRule="auto"/>
        <w:ind w:firstLine="720"/>
        <w:rPr>
          <w:rFonts w:asciiTheme="majorHAnsi" w:hAnsiTheme="majorHAnsi"/>
        </w:rPr>
      </w:pPr>
      <w:sdt>
        <w:sdtPr>
          <w:rPr>
            <w:rFonts w:asciiTheme="majorHAnsi" w:hAnsiTheme="majorHAnsi"/>
          </w:rPr>
          <w:id w:val="1486048730"/>
        </w:sdtPr>
        <w:sdtContent>
          <w:r w:rsidR="00F5223D" w:rsidRPr="007F56FC">
            <w:rPr>
              <w:rFonts w:ascii="MS Gothic" w:eastAsia="MS Gothic" w:hAnsi="MS Gothic" w:cs="MS Gothic" w:hint="eastAsia"/>
            </w:rPr>
            <w:t>☐</w:t>
          </w:r>
        </w:sdtContent>
      </w:sdt>
      <w:r w:rsidR="00F5223D" w:rsidRPr="007F56FC">
        <w:rPr>
          <w:rFonts w:asciiTheme="majorHAnsi" w:hAnsiTheme="majorHAnsi"/>
        </w:rPr>
        <w:tab/>
      </w:r>
      <w:r w:rsidR="00567E70" w:rsidRPr="007F56FC">
        <w:rPr>
          <w:rFonts w:asciiTheme="majorHAnsi" w:hAnsiTheme="majorHAnsi"/>
        </w:rPr>
        <w:t xml:space="preserve">Career academy </w:t>
      </w:r>
    </w:p>
    <w:p w:rsidR="00AD3A09"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1250928639"/>
        </w:sdtPr>
        <w:sdtContent>
          <w:r w:rsidRPr="007F56FC">
            <w:rPr>
              <w:rFonts w:ascii="MS Gothic" w:eastAsia="MS Gothic" w:hAnsi="MS Gothic" w:cs="MS Gothic" w:hint="eastAsia"/>
            </w:rPr>
            <w:t>☐</w:t>
          </w:r>
        </w:sdtContent>
      </w:sdt>
      <w:r w:rsidR="0004482D" w:rsidRPr="007F56FC">
        <w:rPr>
          <w:rFonts w:asciiTheme="majorHAnsi" w:hAnsiTheme="majorHAnsi"/>
        </w:rPr>
        <w:tab/>
      </w:r>
      <w:r w:rsidR="006F4FE1" w:rsidRPr="007F56FC">
        <w:rPr>
          <w:rFonts w:asciiTheme="majorHAnsi" w:hAnsiTheme="majorHAnsi"/>
        </w:rPr>
        <w:t xml:space="preserve">Comprehensive high school </w:t>
      </w:r>
    </w:p>
    <w:p w:rsidR="001B6D53"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70087565"/>
        </w:sdtPr>
        <w:sdtContent>
          <w:r w:rsidRPr="007F56FC">
            <w:rPr>
              <w:rFonts w:ascii="MS Gothic" w:eastAsia="MS Gothic" w:hAnsi="MS Gothic" w:cs="MS Gothic" w:hint="eastAsia"/>
            </w:rPr>
            <w:t>☐</w:t>
          </w:r>
        </w:sdtContent>
      </w:sdt>
      <w:r w:rsidR="0004482D" w:rsidRPr="007F56FC">
        <w:rPr>
          <w:rFonts w:asciiTheme="majorHAnsi" w:hAnsiTheme="majorHAnsi"/>
        </w:rPr>
        <w:tab/>
      </w:r>
      <w:r w:rsidR="001B6D53" w:rsidRPr="007F56FC">
        <w:rPr>
          <w:rFonts w:asciiTheme="majorHAnsi" w:hAnsiTheme="majorHAnsi"/>
        </w:rPr>
        <w:t>Community college</w:t>
      </w:r>
    </w:p>
    <w:p w:rsidR="00AD3A09"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1272004987"/>
        </w:sdtPr>
        <w:sdtContent>
          <w:r w:rsidRPr="007F56FC">
            <w:rPr>
              <w:rFonts w:ascii="MS Gothic" w:eastAsia="MS Gothic" w:hAnsi="MS Gothic" w:cs="MS Gothic" w:hint="eastAsia"/>
            </w:rPr>
            <w:t>☐</w:t>
          </w:r>
        </w:sdtContent>
      </w:sdt>
      <w:proofErr w:type="gramStart"/>
      <w:r w:rsidR="0004482D" w:rsidRPr="007F56FC">
        <w:rPr>
          <w:rFonts w:asciiTheme="majorHAnsi" w:hAnsiTheme="majorHAnsi"/>
        </w:rPr>
        <w:tab/>
      </w:r>
      <w:r w:rsidR="004B4115" w:rsidRPr="007F56FC">
        <w:rPr>
          <w:rFonts w:asciiTheme="majorHAnsi" w:hAnsiTheme="majorHAnsi"/>
        </w:rPr>
        <w:t xml:space="preserve">Technical </w:t>
      </w:r>
      <w:r w:rsidR="006F4FE1" w:rsidRPr="007F56FC">
        <w:rPr>
          <w:rFonts w:asciiTheme="majorHAnsi" w:hAnsiTheme="majorHAnsi"/>
        </w:rPr>
        <w:t>c</w:t>
      </w:r>
      <w:r w:rsidR="00AD3A09" w:rsidRPr="007F56FC">
        <w:rPr>
          <w:rFonts w:asciiTheme="majorHAnsi" w:hAnsiTheme="majorHAnsi"/>
        </w:rPr>
        <w:t>ollege</w:t>
      </w:r>
      <w:proofErr w:type="gramEnd"/>
    </w:p>
    <w:p w:rsidR="004618D7" w:rsidRPr="007F56FC" w:rsidRDefault="004618D7" w:rsidP="00AD3A09">
      <w:pPr>
        <w:spacing w:after="0" w:line="240" w:lineRule="auto"/>
        <w:ind w:left="720"/>
        <w:rPr>
          <w:rFonts w:asciiTheme="majorHAnsi" w:hAnsiTheme="majorHAnsi"/>
        </w:rPr>
      </w:pPr>
    </w:p>
    <w:p w:rsidR="00A402AB" w:rsidRPr="007F56FC" w:rsidRDefault="004B4115" w:rsidP="00AD3A09">
      <w:pPr>
        <w:spacing w:after="0" w:line="240" w:lineRule="auto"/>
        <w:ind w:left="720"/>
        <w:rPr>
          <w:rFonts w:asciiTheme="majorHAnsi" w:hAnsiTheme="majorHAnsi"/>
        </w:rPr>
      </w:pPr>
      <w:r w:rsidRPr="007F56FC">
        <w:rPr>
          <w:rFonts w:asciiTheme="majorHAnsi" w:hAnsiTheme="majorHAnsi"/>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7F56FC">
        <w:tc>
          <w:tcPr>
            <w:tcW w:w="9350" w:type="dxa"/>
          </w:tcPr>
          <w:p w:rsidR="00A402AB" w:rsidRPr="007F56FC" w:rsidRDefault="00A402AB" w:rsidP="00D74E2F">
            <w:pPr>
              <w:rPr>
                <w:rFonts w:asciiTheme="majorHAnsi" w:hAnsiTheme="majorHAnsi"/>
              </w:rPr>
            </w:pPr>
          </w:p>
        </w:tc>
      </w:tr>
    </w:tbl>
    <w:p w:rsidR="004B4115" w:rsidRPr="007F56FC" w:rsidRDefault="00217E9E" w:rsidP="00D74E2F">
      <w:pPr>
        <w:spacing w:after="0" w:line="240" w:lineRule="auto"/>
        <w:rPr>
          <w:rFonts w:asciiTheme="majorHAnsi" w:hAnsiTheme="majorHAnsi"/>
        </w:rPr>
      </w:pPr>
      <w:r w:rsidRPr="007F56FC">
        <w:rPr>
          <w:rFonts w:asciiTheme="majorHAnsi" w:hAnsiTheme="majorHAnsi"/>
        </w:rPr>
        <w:br/>
      </w:r>
    </w:p>
    <w:p w:rsidR="00CD5457" w:rsidRPr="007F56FC" w:rsidRDefault="00CD5457" w:rsidP="00D74E2F">
      <w:pPr>
        <w:pStyle w:val="ListParagraph"/>
        <w:numPr>
          <w:ilvl w:val="0"/>
          <w:numId w:val="1"/>
        </w:numPr>
        <w:spacing w:after="0" w:line="240" w:lineRule="auto"/>
        <w:rPr>
          <w:rFonts w:asciiTheme="majorHAnsi" w:hAnsiTheme="majorHAnsi"/>
        </w:rPr>
      </w:pPr>
      <w:r w:rsidRPr="007F56FC">
        <w:rPr>
          <w:rFonts w:asciiTheme="majorHAnsi" w:hAnsiTheme="majorHAnsi"/>
        </w:rPr>
        <w:t xml:space="preserve">Career Cluster in which your program </w:t>
      </w:r>
      <w:r w:rsidR="00567E70" w:rsidRPr="007F56FC">
        <w:rPr>
          <w:rFonts w:asciiTheme="majorHAnsi" w:hAnsiTheme="majorHAnsi"/>
        </w:rPr>
        <w:t xml:space="preserve">of study </w:t>
      </w:r>
      <w:r w:rsidRPr="007F56FC">
        <w:rPr>
          <w:rFonts w:asciiTheme="majorHAnsi" w:hAnsiTheme="majorHAnsi"/>
        </w:rPr>
        <w:t>should be considered</w:t>
      </w:r>
      <w:r w:rsidR="00E2341A" w:rsidRPr="007F56FC">
        <w:rPr>
          <w:rFonts w:asciiTheme="majorHAnsi" w:hAnsiTheme="majorHAnsi"/>
        </w:rPr>
        <w:t xml:space="preserve"> (Follow this link for a further explanation of each Career Cluster </w:t>
      </w:r>
      <w:hyperlink r:id="rId15" w:history="1">
        <w:r w:rsidR="00E2341A" w:rsidRPr="007F56FC">
          <w:rPr>
            <w:rStyle w:val="Hyperlink"/>
            <w:rFonts w:asciiTheme="majorHAnsi" w:hAnsiTheme="majorHAnsi"/>
          </w:rPr>
          <w:t>careertech.org/career-clusters</w:t>
        </w:r>
      </w:hyperlink>
      <w:r w:rsidR="00E2341A" w:rsidRPr="007F56FC">
        <w:rPr>
          <w:rFonts w:asciiTheme="majorHAnsi" w:hAnsiTheme="majorHAnsi"/>
        </w:rPr>
        <w:t>)</w:t>
      </w:r>
      <w:r w:rsidRPr="007F56FC">
        <w:rPr>
          <w:rFonts w:asciiTheme="majorHAnsi" w:hAnsiTheme="majorHAnsi"/>
        </w:rPr>
        <w:t xml:space="preserve"> </w:t>
      </w:r>
      <w:r w:rsidR="00340995" w:rsidRPr="007F56FC">
        <w:rPr>
          <w:rFonts w:asciiTheme="majorHAnsi" w:hAnsiTheme="majorHAnsi"/>
          <w:b/>
          <w:color w:val="FF0000"/>
        </w:rPr>
        <w:t>(Select only ONE)</w:t>
      </w:r>
      <w:r w:rsidR="006F4FE1" w:rsidRPr="007F56FC">
        <w:rPr>
          <w:rFonts w:asciiTheme="majorHAnsi" w:hAnsiTheme="majorHAnsi"/>
          <w:b/>
        </w:rPr>
        <w:t>:</w:t>
      </w:r>
    </w:p>
    <w:p w:rsidR="008B4A9A" w:rsidRPr="007F56FC" w:rsidRDefault="00F5223D" w:rsidP="00F5223D">
      <w:pPr>
        <w:spacing w:after="0" w:line="240" w:lineRule="auto"/>
        <w:rPr>
          <w:rFonts w:asciiTheme="majorHAnsi" w:hAnsiTheme="majorHAnsi"/>
        </w:rPr>
      </w:pPr>
      <w:r w:rsidRPr="007F56FC">
        <w:rPr>
          <w:rFonts w:asciiTheme="majorHAnsi" w:hAnsiTheme="majorHAnsi"/>
        </w:rPr>
        <w:tab/>
      </w:r>
      <w:sdt>
        <w:sdtPr>
          <w:rPr>
            <w:rFonts w:asciiTheme="majorHAnsi" w:hAnsiTheme="majorHAnsi"/>
          </w:rPr>
          <w:id w:val="885918982"/>
        </w:sdtPr>
        <w:sdtContent>
          <w:proofErr w:type="gramStart"/>
          <w:r w:rsidR="00DF210B" w:rsidRPr="007F56FC">
            <w:rPr>
              <w:rFonts w:asciiTheme="majorHAnsi" w:eastAsia="MS Gothic" w:hAnsiTheme="majorHAnsi"/>
            </w:rPr>
            <w:t>x</w:t>
          </w:r>
          <w:proofErr w:type="gramEnd"/>
        </w:sdtContent>
      </w:sdt>
      <w:r w:rsidR="0004482D" w:rsidRPr="007F56FC">
        <w:rPr>
          <w:rFonts w:asciiTheme="majorHAnsi" w:hAnsiTheme="majorHAnsi"/>
        </w:rPr>
        <w:tab/>
      </w:r>
      <w:r w:rsidR="008B4A9A" w:rsidRPr="007F56FC">
        <w:rPr>
          <w:rFonts w:asciiTheme="majorHAnsi" w:hAnsiTheme="majorHAnsi"/>
        </w:rPr>
        <w:t>Agriculture, Food &amp; Natural Resources</w:t>
      </w:r>
      <w:r w:rsidR="007C43B3" w:rsidRPr="007F56FC">
        <w:rPr>
          <w:rFonts w:asciiTheme="majorHAnsi" w:hAnsiTheme="majorHAnsi"/>
        </w:rPr>
        <w:t xml:space="preserve"> Career Cluster </w:t>
      </w:r>
    </w:p>
    <w:p w:rsidR="0004482D"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675149652"/>
        </w:sdtPr>
        <w:sdtContent>
          <w:r w:rsidRPr="007F56FC">
            <w:rPr>
              <w:rFonts w:ascii="MS Gothic" w:eastAsia="MS Gothic" w:hAnsi="MS Gothic" w:cs="MS Gothic" w:hint="eastAsia"/>
            </w:rPr>
            <w:t>☐</w:t>
          </w:r>
        </w:sdtContent>
      </w:sdt>
      <w:r w:rsidR="0004482D" w:rsidRPr="007F56FC">
        <w:rPr>
          <w:rFonts w:asciiTheme="majorHAnsi" w:hAnsiTheme="majorHAnsi"/>
        </w:rPr>
        <w:tab/>
      </w:r>
      <w:r w:rsidR="008B4A9A" w:rsidRPr="007F56FC">
        <w:rPr>
          <w:rFonts w:asciiTheme="majorHAnsi" w:hAnsiTheme="majorHAnsi"/>
        </w:rPr>
        <w:t>Architecture &amp; Construction</w:t>
      </w:r>
      <w:r w:rsidR="007C43B3" w:rsidRPr="007F56FC">
        <w:rPr>
          <w:rFonts w:asciiTheme="majorHAnsi" w:hAnsiTheme="majorHAnsi"/>
        </w:rPr>
        <w:t xml:space="preserve"> Career Cluster </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963496989"/>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 xml:space="preserve">Arts, A/V Technology &amp; Communications Career Cluster </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945773056"/>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 xml:space="preserve">Business Management &amp; Administration Career Cluster </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1186249930"/>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Education &amp; Training Career Cluster</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1982300822"/>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Finance Career Cluster</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634028205"/>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 xml:space="preserve">Government &amp; Public Administration Career Cluster </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749474384"/>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Health Sciences Career Cluster</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816178029"/>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 xml:space="preserve">Hospitality &amp; Tourism Career Cluster </w:t>
      </w:r>
    </w:p>
    <w:p w:rsidR="0004482D"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1308128275"/>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Human Services Career Cluster</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1748558127"/>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 xml:space="preserve">Information Technology Career Cluster </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1864016736"/>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 xml:space="preserve">Law, Public Safety, Corrections &amp; Security Career Cluster </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75357717"/>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 xml:space="preserve">Manufacturing Career Cluster </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1339806005"/>
        </w:sdtPr>
        <w:sdtContent>
          <w:r w:rsidR="009B610A"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 xml:space="preserve">Marketing Career Cluster </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1695988274"/>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 xml:space="preserve">Science, Technology, Engineering &amp; Mathematics Career Cluster </w:t>
      </w:r>
    </w:p>
    <w:p w:rsidR="00CD5457"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1615249592"/>
        </w:sdtPr>
        <w:sdtContent>
          <w:r w:rsidRPr="007F56FC">
            <w:rPr>
              <w:rFonts w:ascii="MS Gothic" w:eastAsia="MS Gothic" w:hAnsi="MS Gothic" w:cs="MS Gothic" w:hint="eastAsia"/>
            </w:rPr>
            <w:t>☐</w:t>
          </w:r>
        </w:sdtContent>
      </w:sdt>
      <w:r w:rsidR="0004482D" w:rsidRPr="007F56FC">
        <w:rPr>
          <w:rFonts w:asciiTheme="majorHAnsi" w:hAnsiTheme="majorHAnsi"/>
        </w:rPr>
        <w:tab/>
      </w:r>
      <w:r w:rsidR="00CD5457" w:rsidRPr="007F56FC">
        <w:rPr>
          <w:rFonts w:asciiTheme="majorHAnsi" w:hAnsiTheme="majorHAnsi"/>
        </w:rPr>
        <w:t xml:space="preserve">Transportation, Distribution &amp; Logistics Career Cluster </w:t>
      </w:r>
    </w:p>
    <w:p w:rsidR="00D74E2F" w:rsidRPr="007F56FC" w:rsidRDefault="00D74E2F" w:rsidP="00D74E2F">
      <w:pPr>
        <w:rPr>
          <w:rFonts w:asciiTheme="majorHAnsi" w:hAnsiTheme="majorHAnsi"/>
        </w:rPr>
      </w:pPr>
      <w:r w:rsidRPr="007F56FC">
        <w:rPr>
          <w:rFonts w:asciiTheme="majorHAnsi" w:hAnsiTheme="majorHAnsi"/>
        </w:rPr>
        <w:br w:type="page"/>
      </w:r>
    </w:p>
    <w:p w:rsidR="00CD5457" w:rsidRPr="007F56FC" w:rsidRDefault="00A402AB" w:rsidP="00D74E2F">
      <w:pPr>
        <w:pStyle w:val="ListParagraph"/>
        <w:numPr>
          <w:ilvl w:val="0"/>
          <w:numId w:val="1"/>
        </w:numPr>
        <w:spacing w:after="0" w:line="240" w:lineRule="auto"/>
        <w:rPr>
          <w:rFonts w:asciiTheme="majorHAnsi" w:hAnsiTheme="majorHAnsi"/>
        </w:rPr>
      </w:pPr>
      <w:r w:rsidRPr="007F56FC">
        <w:rPr>
          <w:rFonts w:asciiTheme="majorHAnsi" w:hAnsiTheme="majorHAnsi"/>
        </w:rPr>
        <w:lastRenderedPageBreak/>
        <w:t xml:space="preserve">In </w:t>
      </w:r>
      <w:r w:rsidRPr="007F56FC">
        <w:rPr>
          <w:rFonts w:asciiTheme="majorHAnsi" w:hAnsiTheme="majorHAnsi"/>
          <w:u w:val="single"/>
        </w:rPr>
        <w:t>three sentences or less</w:t>
      </w:r>
      <w:r w:rsidRPr="007F56FC">
        <w:rPr>
          <w:rFonts w:asciiTheme="majorHAnsi" w:hAnsiTheme="majorHAnsi"/>
        </w:rPr>
        <w:t>, describe your program of study</w:t>
      </w:r>
      <w:r w:rsidR="0013191C" w:rsidRPr="007F56FC">
        <w:rPr>
          <w:rFonts w:asciiTheme="majorHAnsi" w:hAnsiTheme="majorHAnsi"/>
        </w:rPr>
        <w:t>, including the secondary and postsecondary components</w:t>
      </w:r>
      <w:r w:rsidR="00B30A12" w:rsidRPr="007F56FC">
        <w:rPr>
          <w:rFonts w:asciiTheme="majorHAnsi" w:hAnsiTheme="majorHAnsi"/>
        </w:rPr>
        <w:t xml:space="preserve"> and how long the program of study has been in place</w:t>
      </w:r>
      <w:r w:rsidRPr="007F56FC">
        <w:rPr>
          <w:rFonts w:asciiTheme="majorHAnsi" w:hAnsiTheme="majorHAnsi"/>
        </w:rPr>
        <w:t xml:space="preserve">. </w:t>
      </w:r>
    </w:p>
    <w:p w:rsidR="00A402AB" w:rsidRPr="007F56FC" w:rsidRDefault="00A402AB" w:rsidP="00D74E2F">
      <w:pPr>
        <w:spacing w:after="0" w:line="240" w:lineRule="auto"/>
        <w:rPr>
          <w:rFonts w:asciiTheme="majorHAnsi" w:hAnsiTheme="majorHAnsi"/>
        </w:rPr>
      </w:pPr>
    </w:p>
    <w:p w:rsidR="004E3648" w:rsidRPr="007F56FC" w:rsidRDefault="004E3648" w:rsidP="004E3648">
      <w:pPr>
        <w:rPr>
          <w:rFonts w:asciiTheme="majorHAnsi" w:hAnsiTheme="majorHAnsi"/>
        </w:rPr>
      </w:pPr>
      <w:r w:rsidRPr="007F56FC">
        <w:rPr>
          <w:rFonts w:asciiTheme="majorHAnsi" w:hAnsiTheme="majorHAnsi"/>
        </w:rPr>
        <w:t>Agriscience is a two year course is designed for juniors and seniors and focuses on the Agriculture, Food and Natural Resources Industry. Through hands-on, experiential learning, students will gain technical, mechanical and academic knowledge and skills in areas such as animal science, plant science and natural resources. Students will gain the 21</w:t>
      </w:r>
      <w:r w:rsidRPr="007F56FC">
        <w:rPr>
          <w:rFonts w:asciiTheme="majorHAnsi" w:hAnsiTheme="majorHAnsi"/>
          <w:vertAlign w:val="superscript"/>
        </w:rPr>
        <w:t>st</w:t>
      </w:r>
      <w:r w:rsidRPr="007F56FC">
        <w:rPr>
          <w:rFonts w:asciiTheme="majorHAnsi" w:hAnsiTheme="majorHAnsi"/>
        </w:rPr>
        <w:t xml:space="preserve"> century skills, through technology rich, business connected projects and assignments that will prepare them for careers or further education in the Agriculture, Food and Natural Resources industry.   During the first year students attend class five days per week. After becoming completers, students either complete either a work-based learning experience or a research project associated with a college university.</w:t>
      </w:r>
    </w:p>
    <w:p w:rsidR="00D74E2F" w:rsidRPr="007F56FC" w:rsidRDefault="00205609" w:rsidP="00D74E2F">
      <w:pPr>
        <w:spacing w:after="0" w:line="240" w:lineRule="auto"/>
        <w:rPr>
          <w:rFonts w:asciiTheme="majorHAnsi" w:hAnsiTheme="majorHAnsi"/>
        </w:rPr>
      </w:pPr>
      <w:r w:rsidRPr="007F56FC">
        <w:rPr>
          <w:rFonts w:asciiTheme="majorHAnsi" w:hAnsiTheme="majorHAnsi"/>
        </w:rPr>
        <w:br/>
      </w:r>
    </w:p>
    <w:p w:rsidR="00205609" w:rsidRPr="007F56FC" w:rsidRDefault="00205609" w:rsidP="00205609">
      <w:pPr>
        <w:spacing w:after="0" w:line="240" w:lineRule="auto"/>
        <w:rPr>
          <w:rFonts w:asciiTheme="majorHAnsi" w:hAnsiTheme="majorHAnsi"/>
        </w:rPr>
      </w:pPr>
    </w:p>
    <w:p w:rsidR="00C320BE" w:rsidRPr="007F56FC" w:rsidRDefault="00205609" w:rsidP="00C320BE">
      <w:pPr>
        <w:pStyle w:val="ListParagraph"/>
        <w:numPr>
          <w:ilvl w:val="0"/>
          <w:numId w:val="1"/>
        </w:numPr>
        <w:spacing w:after="0" w:line="240" w:lineRule="auto"/>
        <w:rPr>
          <w:rFonts w:asciiTheme="majorHAnsi" w:hAnsiTheme="majorHAnsi"/>
        </w:rPr>
      </w:pPr>
      <w:r w:rsidRPr="007F56FC">
        <w:rPr>
          <w:rFonts w:asciiTheme="majorHAnsi" w:hAnsiTheme="majorHAnsi"/>
        </w:rPr>
        <w:t xml:space="preserve">Please </w:t>
      </w:r>
      <w:r w:rsidR="00C320BE" w:rsidRPr="007F56FC">
        <w:rPr>
          <w:rFonts w:asciiTheme="majorHAnsi" w:hAnsiTheme="majorHAnsi"/>
        </w:rPr>
        <w:t>check</w:t>
      </w:r>
      <w:r w:rsidRPr="007F56FC">
        <w:rPr>
          <w:rFonts w:asciiTheme="majorHAnsi" w:hAnsiTheme="majorHAnsi"/>
        </w:rPr>
        <w:t xml:space="preserve"> the geographical and demographic setting for your program of study </w:t>
      </w:r>
      <w:r w:rsidR="00C320BE" w:rsidRPr="007F56FC">
        <w:rPr>
          <w:rFonts w:asciiTheme="majorHAnsi" w:hAnsiTheme="majorHAnsi"/>
        </w:rPr>
        <w:t>and describe the</w:t>
      </w:r>
      <w:r w:rsidR="004D7D93" w:rsidRPr="007F56FC">
        <w:rPr>
          <w:rFonts w:asciiTheme="majorHAnsi" w:hAnsiTheme="majorHAnsi"/>
        </w:rPr>
        <w:t xml:space="preserve"> </w:t>
      </w:r>
      <w:r w:rsidR="00C320BE" w:rsidRPr="007F56FC">
        <w:rPr>
          <w:rFonts w:asciiTheme="majorHAnsi" w:hAnsiTheme="majorHAnsi"/>
        </w:rPr>
        <w:t>geographic and economic conditions of the region served by the school.</w:t>
      </w:r>
    </w:p>
    <w:p w:rsidR="00F5223D" w:rsidRPr="007F56FC" w:rsidRDefault="00F5223D" w:rsidP="00F5223D">
      <w:pPr>
        <w:spacing w:after="0" w:line="240" w:lineRule="auto"/>
        <w:rPr>
          <w:rFonts w:asciiTheme="majorHAnsi" w:hAnsiTheme="majorHAnsi"/>
        </w:rPr>
      </w:pPr>
      <w:r w:rsidRPr="007F56FC">
        <w:rPr>
          <w:rFonts w:asciiTheme="majorHAnsi" w:eastAsia="MS Gothic" w:hAnsiTheme="majorHAnsi"/>
        </w:rPr>
        <w:tab/>
      </w:r>
      <w:sdt>
        <w:sdtPr>
          <w:rPr>
            <w:rFonts w:asciiTheme="majorHAnsi" w:eastAsia="MS Gothic" w:hAnsiTheme="majorHAnsi"/>
          </w:rPr>
          <w:id w:val="1325552106"/>
        </w:sdtPr>
        <w:sdtContent>
          <w:r w:rsidRPr="007F56FC">
            <w:rPr>
              <w:rFonts w:ascii="MS Gothic" w:eastAsia="MS Gothic" w:hAnsi="MS Gothic" w:cs="MS Gothic" w:hint="eastAsia"/>
            </w:rPr>
            <w:t>☐</w:t>
          </w:r>
        </w:sdtContent>
      </w:sdt>
      <w:r w:rsidR="0004482D" w:rsidRPr="007F56FC">
        <w:rPr>
          <w:rFonts w:asciiTheme="majorHAnsi" w:hAnsiTheme="majorHAnsi"/>
        </w:rPr>
        <w:tab/>
      </w:r>
      <w:r w:rsidR="00C320BE" w:rsidRPr="007F56FC">
        <w:rPr>
          <w:rFonts w:asciiTheme="majorHAnsi" w:hAnsiTheme="majorHAnsi"/>
        </w:rPr>
        <w:t>Urban</w:t>
      </w:r>
    </w:p>
    <w:p w:rsidR="00C320BE" w:rsidRPr="007F56FC" w:rsidRDefault="00F5223D" w:rsidP="00F5223D">
      <w:pPr>
        <w:spacing w:after="0" w:line="240" w:lineRule="auto"/>
        <w:rPr>
          <w:rFonts w:asciiTheme="majorHAnsi" w:hAnsiTheme="majorHAnsi"/>
        </w:rPr>
      </w:pPr>
      <w:r w:rsidRPr="007F56FC">
        <w:rPr>
          <w:rFonts w:asciiTheme="majorHAnsi" w:hAnsiTheme="majorHAnsi"/>
        </w:rPr>
        <w:tab/>
      </w:r>
      <w:sdt>
        <w:sdtPr>
          <w:rPr>
            <w:rFonts w:asciiTheme="majorHAnsi" w:hAnsiTheme="majorHAnsi"/>
          </w:rPr>
          <w:id w:val="-1945071749"/>
        </w:sdtPr>
        <w:sdtContent>
          <w:r w:rsidRPr="007F56FC">
            <w:rPr>
              <w:rFonts w:ascii="MS Gothic" w:eastAsia="MS Gothic" w:hAnsi="MS Gothic" w:cs="MS Gothic" w:hint="eastAsia"/>
            </w:rPr>
            <w:t>☐</w:t>
          </w:r>
        </w:sdtContent>
      </w:sdt>
      <w:r w:rsidR="0004482D" w:rsidRPr="007F56FC">
        <w:rPr>
          <w:rFonts w:asciiTheme="majorHAnsi" w:hAnsiTheme="majorHAnsi"/>
        </w:rPr>
        <w:tab/>
      </w:r>
      <w:r w:rsidR="00C320BE" w:rsidRPr="007F56FC">
        <w:rPr>
          <w:rFonts w:asciiTheme="majorHAnsi" w:hAnsiTheme="majorHAnsi"/>
        </w:rPr>
        <w:t xml:space="preserve">Suburban </w:t>
      </w:r>
    </w:p>
    <w:p w:rsidR="00C320BE" w:rsidRPr="007F56FC" w:rsidRDefault="00F5223D" w:rsidP="00F5223D">
      <w:pPr>
        <w:spacing w:after="0" w:line="240" w:lineRule="auto"/>
        <w:rPr>
          <w:rFonts w:asciiTheme="majorHAnsi" w:hAnsiTheme="majorHAnsi"/>
        </w:rPr>
      </w:pPr>
      <w:r w:rsidRPr="007F56FC">
        <w:rPr>
          <w:rFonts w:asciiTheme="majorHAnsi" w:hAnsiTheme="majorHAnsi"/>
        </w:rPr>
        <w:tab/>
      </w:r>
      <w:sdt>
        <w:sdtPr>
          <w:rPr>
            <w:rFonts w:asciiTheme="majorHAnsi" w:hAnsiTheme="majorHAnsi"/>
          </w:rPr>
          <w:id w:val="-1390568716"/>
        </w:sdtPr>
        <w:sdtContent>
          <w:proofErr w:type="gramStart"/>
          <w:r w:rsidR="00DF210B" w:rsidRPr="007F56FC">
            <w:rPr>
              <w:rFonts w:asciiTheme="majorHAnsi" w:eastAsia="MS Gothic" w:hAnsiTheme="majorHAnsi"/>
            </w:rPr>
            <w:t>x</w:t>
          </w:r>
          <w:proofErr w:type="gramEnd"/>
        </w:sdtContent>
      </w:sdt>
      <w:r w:rsidR="0004482D" w:rsidRPr="007F56FC">
        <w:rPr>
          <w:rFonts w:asciiTheme="majorHAnsi" w:hAnsiTheme="majorHAnsi"/>
        </w:rPr>
        <w:tab/>
      </w:r>
      <w:r w:rsidR="00C320BE" w:rsidRPr="007F56FC">
        <w:rPr>
          <w:rFonts w:asciiTheme="majorHAnsi" w:hAnsiTheme="majorHAnsi"/>
        </w:rPr>
        <w:t>Rural</w:t>
      </w:r>
    </w:p>
    <w:p w:rsidR="00A45272" w:rsidRPr="007F56FC" w:rsidRDefault="00F5223D" w:rsidP="00F5223D">
      <w:pPr>
        <w:spacing w:after="0" w:line="240" w:lineRule="auto"/>
        <w:rPr>
          <w:rFonts w:asciiTheme="majorHAnsi" w:hAnsiTheme="majorHAnsi"/>
        </w:rPr>
      </w:pPr>
      <w:r w:rsidRPr="007F56FC">
        <w:rPr>
          <w:rFonts w:asciiTheme="majorHAnsi" w:hAnsiTheme="majorHAnsi"/>
        </w:rPr>
        <w:tab/>
      </w:r>
      <w:sdt>
        <w:sdtPr>
          <w:rPr>
            <w:rFonts w:asciiTheme="majorHAnsi" w:hAnsiTheme="majorHAnsi"/>
          </w:rPr>
          <w:id w:val="-903132729"/>
        </w:sdtPr>
        <w:sdtContent>
          <w:r w:rsidR="009B610A" w:rsidRPr="007F56FC">
            <w:rPr>
              <w:rFonts w:ascii="MS Gothic" w:eastAsia="MS Gothic" w:hAnsi="MS Gothic" w:cs="MS Gothic" w:hint="eastAsia"/>
            </w:rPr>
            <w:t>☐</w:t>
          </w:r>
        </w:sdtContent>
      </w:sdt>
      <w:r w:rsidR="0004482D" w:rsidRPr="007F56FC">
        <w:rPr>
          <w:rFonts w:asciiTheme="majorHAnsi" w:hAnsiTheme="majorHAnsi"/>
        </w:rPr>
        <w:tab/>
        <w:t>O</w:t>
      </w:r>
      <w:r w:rsidR="00C320BE" w:rsidRPr="007F56FC">
        <w:rPr>
          <w:rFonts w:asciiTheme="majorHAnsi" w:hAnsiTheme="majorHAnsi"/>
        </w:rPr>
        <w:t xml:space="preserve">ther </w:t>
      </w:r>
      <w:r w:rsidR="00205609" w:rsidRPr="007F56FC">
        <w:rPr>
          <w:rFonts w:asciiTheme="majorHAnsi" w:hAnsiTheme="majorHAnsi"/>
        </w:rPr>
        <w:br/>
      </w:r>
      <w:r w:rsidR="00205609" w:rsidRPr="007F56FC">
        <w:rPr>
          <w:rFonts w:asciiTheme="majorHAnsi" w:hAnsiTheme="majorHAnsi"/>
        </w:rPr>
        <w:br/>
      </w:r>
    </w:p>
    <w:p w:rsidR="00A45272" w:rsidRPr="007F56FC" w:rsidRDefault="00A45272" w:rsidP="00E51805">
      <w:pPr>
        <w:pStyle w:val="Heading1"/>
        <w:rPr>
          <w:b/>
          <w:color w:val="009AA6"/>
          <w:sz w:val="22"/>
          <w:szCs w:val="22"/>
        </w:rPr>
      </w:pPr>
    </w:p>
    <w:p w:rsidR="00332786" w:rsidRDefault="00332786" w:rsidP="00332786">
      <w:pPr>
        <w:pStyle w:val="ListParagraph"/>
        <w:numPr>
          <w:ilvl w:val="0"/>
          <w:numId w:val="1"/>
        </w:numPr>
        <w:spacing w:after="0" w:line="240" w:lineRule="auto"/>
        <w:rPr>
          <w:rFonts w:asciiTheme="majorHAnsi" w:hAnsiTheme="majorHAnsi"/>
        </w:rPr>
      </w:pPr>
      <w:r w:rsidRPr="007F56FC">
        <w:rPr>
          <w:rFonts w:asciiTheme="majorHAnsi" w:hAnsiTheme="majorHAnsi"/>
        </w:rPr>
        <w:t xml:space="preserve">Please describe how your program of study was developed and how it ensures </w:t>
      </w:r>
      <w:r w:rsidR="00801432" w:rsidRPr="007F56FC">
        <w:rPr>
          <w:rFonts w:asciiTheme="majorHAnsi" w:hAnsiTheme="majorHAnsi"/>
        </w:rPr>
        <w:t xml:space="preserve">learners </w:t>
      </w:r>
      <w:r w:rsidRPr="007F56FC">
        <w:rPr>
          <w:rFonts w:asciiTheme="majorHAnsi" w:hAnsiTheme="majorHAnsi"/>
        </w:rPr>
        <w:t xml:space="preserve">are academically and technically prepared </w:t>
      </w:r>
      <w:r w:rsidR="00801432" w:rsidRPr="007F56FC">
        <w:rPr>
          <w:rFonts w:asciiTheme="majorHAnsi" w:hAnsiTheme="majorHAnsi"/>
        </w:rPr>
        <w:t xml:space="preserve">for both </w:t>
      </w:r>
      <w:r w:rsidRPr="007F56FC">
        <w:rPr>
          <w:rFonts w:asciiTheme="majorHAnsi" w:hAnsiTheme="majorHAnsi"/>
        </w:rPr>
        <w:t xml:space="preserve">postsecondary education and careers. Please also address the following: </w:t>
      </w:r>
    </w:p>
    <w:p w:rsidR="006A1306" w:rsidRDefault="006A1306" w:rsidP="006A1306">
      <w:pPr>
        <w:spacing w:after="0" w:line="240" w:lineRule="auto"/>
        <w:rPr>
          <w:rFonts w:asciiTheme="majorHAnsi" w:hAnsiTheme="majorHAnsi"/>
        </w:rPr>
      </w:pPr>
      <w:r>
        <w:rPr>
          <w:rFonts w:asciiTheme="majorHAnsi" w:hAnsiTheme="majorHAnsi"/>
        </w:rPr>
        <w:t>Our program of study was developed after the instructor</w:t>
      </w:r>
      <w:r w:rsidR="003A659A">
        <w:rPr>
          <w:rFonts w:asciiTheme="majorHAnsi" w:hAnsiTheme="majorHAnsi"/>
        </w:rPr>
        <w:t xml:space="preserve"> becoming certified to teach</w:t>
      </w:r>
      <w:r>
        <w:rPr>
          <w:rFonts w:asciiTheme="majorHAnsi" w:hAnsiTheme="majorHAnsi"/>
        </w:rPr>
        <w:t xml:space="preserve"> Curriculum for Agricultural Science Education (CASE). With this curriculum, students are able to completers after one school </w:t>
      </w:r>
      <w:proofErr w:type="gramStart"/>
      <w:r>
        <w:rPr>
          <w:rFonts w:asciiTheme="majorHAnsi" w:hAnsiTheme="majorHAnsi"/>
        </w:rPr>
        <w:t>year,</w:t>
      </w:r>
      <w:proofErr w:type="gramEnd"/>
      <w:r>
        <w:rPr>
          <w:rFonts w:asciiTheme="majorHAnsi" w:hAnsiTheme="majorHAnsi"/>
        </w:rPr>
        <w:t xml:space="preserve"> therefore there was a need to determine a curriculum for returning students that would serve those students who did not want to pursue a postsecondary education and those that did. Therefore, with the help of our community partners and stakeholders, we were able to design a curriculum that consists </w:t>
      </w:r>
      <w:r w:rsidR="00F11105">
        <w:rPr>
          <w:rFonts w:asciiTheme="majorHAnsi" w:hAnsiTheme="majorHAnsi"/>
        </w:rPr>
        <w:t xml:space="preserve">of students who are in the first year, come to class 5 days per week and complete the CASE curriculum, which allows students to learn about and explore numerous subject areas and careers in the areas of Animal Science, Plant Science, Food Science, Natural Resources and Conservation just to name a few. After completing the first year, students can choose one area of interested from the previous year to focus on during their second year of the program. </w:t>
      </w:r>
      <w:r w:rsidR="003C6E2E">
        <w:rPr>
          <w:rFonts w:asciiTheme="majorHAnsi" w:hAnsiTheme="majorHAnsi"/>
        </w:rPr>
        <w:t xml:space="preserve"> With the help of </w:t>
      </w:r>
      <w:proofErr w:type="gramStart"/>
      <w:r w:rsidR="003C6E2E">
        <w:rPr>
          <w:rFonts w:asciiTheme="majorHAnsi" w:hAnsiTheme="majorHAnsi"/>
        </w:rPr>
        <w:t>employers</w:t>
      </w:r>
      <w:proofErr w:type="gramEnd"/>
      <w:r w:rsidR="003C6E2E">
        <w:rPr>
          <w:rFonts w:asciiTheme="majorHAnsi" w:hAnsiTheme="majorHAnsi"/>
        </w:rPr>
        <w:t xml:space="preserve"> students who are completing their second year complete work-based learning opportunities three days per week in lieu of coming to class. During the two class days, the instructor works through various curriculums, in order to ensure that students are learning additional concepts related to their work experience. Employers are met with every nine weeks to go through student goals and curriculum being taught in order to ensure that what is being taught connects to the students work experience and the needs of the employers. Furthermore, if students who are college bound have the option of completing </w:t>
      </w:r>
      <w:proofErr w:type="gramStart"/>
      <w:r w:rsidR="003C6E2E">
        <w:rPr>
          <w:rFonts w:asciiTheme="majorHAnsi" w:hAnsiTheme="majorHAnsi"/>
        </w:rPr>
        <w:t>a</w:t>
      </w:r>
      <w:proofErr w:type="gramEnd"/>
      <w:r w:rsidR="003C6E2E">
        <w:rPr>
          <w:rFonts w:asciiTheme="majorHAnsi" w:hAnsiTheme="majorHAnsi"/>
        </w:rPr>
        <w:t xml:space="preserve"> Agriscience Research Project with a university in lieu of the work experience if they so choose. All second year students do receive two industry certifications as part of their curriculum. </w:t>
      </w:r>
    </w:p>
    <w:p w:rsidR="003C6E2E" w:rsidRDefault="003C6E2E" w:rsidP="006A1306">
      <w:pPr>
        <w:spacing w:after="0" w:line="240" w:lineRule="auto"/>
        <w:rPr>
          <w:rFonts w:asciiTheme="majorHAnsi" w:hAnsiTheme="majorHAnsi"/>
        </w:rPr>
      </w:pPr>
    </w:p>
    <w:p w:rsidR="003C6E2E" w:rsidRDefault="003A659A" w:rsidP="006A1306">
      <w:pPr>
        <w:spacing w:after="0" w:line="240" w:lineRule="auto"/>
        <w:rPr>
          <w:rFonts w:asciiTheme="majorHAnsi" w:hAnsiTheme="majorHAnsi"/>
        </w:rPr>
      </w:pPr>
      <w:r>
        <w:rPr>
          <w:rFonts w:asciiTheme="majorHAnsi" w:hAnsiTheme="majorHAnsi"/>
        </w:rPr>
        <w:lastRenderedPageBreak/>
        <w:t>T</w:t>
      </w:r>
      <w:r w:rsidR="003C6E2E">
        <w:rPr>
          <w:rFonts w:asciiTheme="majorHAnsi" w:hAnsiTheme="majorHAnsi"/>
        </w:rPr>
        <w:t>o meet the economic needs of our community</w:t>
      </w:r>
      <w:proofErr w:type="gramStart"/>
      <w:r>
        <w:rPr>
          <w:rFonts w:asciiTheme="majorHAnsi" w:hAnsiTheme="majorHAnsi"/>
        </w:rPr>
        <w:t xml:space="preserve">, </w:t>
      </w:r>
      <w:r w:rsidR="003C6E2E">
        <w:rPr>
          <w:rFonts w:asciiTheme="majorHAnsi" w:hAnsiTheme="majorHAnsi"/>
        </w:rPr>
        <w:t xml:space="preserve"> </w:t>
      </w:r>
      <w:r>
        <w:rPr>
          <w:rFonts w:asciiTheme="majorHAnsi" w:hAnsiTheme="majorHAnsi"/>
        </w:rPr>
        <w:t>students</w:t>
      </w:r>
      <w:proofErr w:type="gramEnd"/>
      <w:r>
        <w:rPr>
          <w:rFonts w:asciiTheme="majorHAnsi" w:hAnsiTheme="majorHAnsi"/>
        </w:rPr>
        <w:t xml:space="preserve"> work in positions</w:t>
      </w:r>
      <w:r w:rsidR="003C6E2E">
        <w:rPr>
          <w:rFonts w:asciiTheme="majorHAnsi" w:hAnsiTheme="majorHAnsi"/>
        </w:rPr>
        <w:t xml:space="preserve">, both paid and unpaid all throughout the community. Through the work-based learning program, students gain skills without the burden on employers to have to pay for their labor. This allows students to gain real-life experiences, while the employers are able to train students who then can later come back and work for them. Furthermore, the projects completed by students throughout the first year allow food products to become available at community members and for projects, such as the community garden to be completed that directly puts money back into the community where we are. </w:t>
      </w:r>
    </w:p>
    <w:p w:rsidR="00E21F1F" w:rsidRDefault="00E21F1F" w:rsidP="006A1306">
      <w:pPr>
        <w:spacing w:after="0" w:line="240" w:lineRule="auto"/>
        <w:rPr>
          <w:rFonts w:asciiTheme="majorHAnsi" w:hAnsiTheme="majorHAnsi"/>
        </w:rPr>
      </w:pPr>
    </w:p>
    <w:p w:rsidR="00E21F1F" w:rsidRDefault="003A659A" w:rsidP="006A1306">
      <w:pPr>
        <w:spacing w:after="0" w:line="240" w:lineRule="auto"/>
        <w:rPr>
          <w:rFonts w:asciiTheme="majorHAnsi" w:hAnsiTheme="majorHAnsi"/>
        </w:rPr>
      </w:pPr>
      <w:r>
        <w:rPr>
          <w:rFonts w:asciiTheme="majorHAnsi" w:hAnsiTheme="majorHAnsi"/>
        </w:rPr>
        <w:t>T</w:t>
      </w:r>
      <w:r w:rsidR="00E21F1F">
        <w:rPr>
          <w:rFonts w:asciiTheme="majorHAnsi" w:hAnsiTheme="majorHAnsi"/>
        </w:rPr>
        <w:t xml:space="preserve">o prepare students for postsecondary education, we have aligned the curriculum to meet State and National Content Standards. Furthermore, we have created school improvement </w:t>
      </w:r>
      <w:r>
        <w:rPr>
          <w:rFonts w:asciiTheme="majorHAnsi" w:hAnsiTheme="majorHAnsi"/>
        </w:rPr>
        <w:t>initiatives</w:t>
      </w:r>
      <w:r w:rsidR="00E21F1F">
        <w:rPr>
          <w:rFonts w:asciiTheme="majorHAnsi" w:hAnsiTheme="majorHAnsi"/>
        </w:rPr>
        <w:t xml:space="preserve"> in areas of reading and writing that are incorporated into our curriculum that teach students the needed skills that are needed in order to be successful on the SAT during post-secondary education. Furthermore, we provide students with numerous career exploration and development opportunities that help to guide them into interested areas of study. </w:t>
      </w:r>
    </w:p>
    <w:p w:rsidR="003A659A" w:rsidRDefault="003A659A" w:rsidP="006A1306">
      <w:pPr>
        <w:spacing w:after="0" w:line="240" w:lineRule="auto"/>
        <w:rPr>
          <w:rFonts w:asciiTheme="majorHAnsi" w:hAnsiTheme="majorHAnsi"/>
        </w:rPr>
      </w:pPr>
    </w:p>
    <w:p w:rsidR="003A659A" w:rsidRPr="006A1306" w:rsidRDefault="003A659A" w:rsidP="006A1306">
      <w:pPr>
        <w:spacing w:after="0" w:line="240" w:lineRule="auto"/>
        <w:rPr>
          <w:rFonts w:asciiTheme="majorHAnsi" w:hAnsiTheme="majorHAnsi"/>
        </w:rPr>
      </w:pPr>
      <w:r>
        <w:rPr>
          <w:rFonts w:asciiTheme="majorHAnsi" w:hAnsiTheme="majorHAnsi"/>
        </w:rPr>
        <w:t xml:space="preserve">We have at least two advisory committee meetings per year where, secondary and postsecondary educators, students, parents, school administration and business representatives help to continually develop the program. </w:t>
      </w:r>
    </w:p>
    <w:p w:rsidR="00D74E2F" w:rsidRPr="007F56FC" w:rsidRDefault="00205609" w:rsidP="00457582">
      <w:pPr>
        <w:pStyle w:val="Heading1"/>
        <w:rPr>
          <w:b/>
          <w:color w:val="009AA6"/>
          <w:sz w:val="22"/>
          <w:szCs w:val="22"/>
        </w:rPr>
      </w:pPr>
      <w:r w:rsidRPr="007F56FC">
        <w:rPr>
          <w:sz w:val="22"/>
          <w:szCs w:val="22"/>
        </w:rPr>
        <w:br/>
      </w:r>
      <w:r w:rsidR="00C22A2E" w:rsidRPr="007F56FC">
        <w:rPr>
          <w:b/>
          <w:color w:val="009AA6"/>
          <w:sz w:val="22"/>
          <w:szCs w:val="22"/>
        </w:rPr>
        <w:t xml:space="preserve">LEARNER </w:t>
      </w:r>
      <w:r w:rsidR="00E51805" w:rsidRPr="007F56FC">
        <w:rPr>
          <w:b/>
          <w:color w:val="009AA6"/>
          <w:sz w:val="22"/>
          <w:szCs w:val="22"/>
        </w:rPr>
        <w:t xml:space="preserve">POPULATION </w:t>
      </w:r>
      <w:r w:rsidR="001D2A42" w:rsidRPr="007F56FC">
        <w:rPr>
          <w:b/>
          <w:color w:val="009AA6"/>
          <w:sz w:val="22"/>
          <w:szCs w:val="22"/>
        </w:rPr>
        <w:t>&amp; DATA</w:t>
      </w:r>
      <w:r w:rsidRPr="007F56FC">
        <w:rPr>
          <w:b/>
          <w:color w:val="009AA6"/>
          <w:sz w:val="22"/>
          <w:szCs w:val="22"/>
        </w:rPr>
        <w:br/>
      </w:r>
    </w:p>
    <w:p w:rsidR="00125A69" w:rsidRPr="007F56FC" w:rsidRDefault="007D151A" w:rsidP="000B7607">
      <w:pPr>
        <w:pStyle w:val="ListParagraph"/>
        <w:numPr>
          <w:ilvl w:val="0"/>
          <w:numId w:val="1"/>
        </w:numPr>
        <w:spacing w:after="0" w:line="240" w:lineRule="auto"/>
        <w:rPr>
          <w:rFonts w:asciiTheme="majorHAnsi" w:hAnsiTheme="majorHAnsi"/>
        </w:rPr>
      </w:pPr>
      <w:r w:rsidRPr="007F56FC">
        <w:rPr>
          <w:rFonts w:asciiTheme="majorHAnsi" w:hAnsiTheme="majorHAnsi"/>
        </w:rPr>
        <w:t xml:space="preserve">Please describe your program of study’s </w:t>
      </w:r>
      <w:r w:rsidR="001D2A42" w:rsidRPr="007F56FC">
        <w:rPr>
          <w:rFonts w:asciiTheme="majorHAnsi" w:hAnsiTheme="majorHAnsi"/>
        </w:rPr>
        <w:t>demographic and outcome</w:t>
      </w:r>
      <w:r w:rsidR="00F77DFF" w:rsidRPr="007F56FC">
        <w:rPr>
          <w:rFonts w:asciiTheme="majorHAnsi" w:hAnsiTheme="majorHAnsi"/>
        </w:rPr>
        <w:t xml:space="preserve"> </w:t>
      </w:r>
      <w:r w:rsidR="001D2A42" w:rsidRPr="007F56FC">
        <w:rPr>
          <w:rFonts w:asciiTheme="majorHAnsi" w:hAnsiTheme="majorHAnsi"/>
        </w:rPr>
        <w:t xml:space="preserve">data for the most recent </w:t>
      </w:r>
      <w:r w:rsidR="00E56057" w:rsidRPr="007F56FC">
        <w:rPr>
          <w:rFonts w:asciiTheme="majorHAnsi" w:hAnsiTheme="majorHAnsi"/>
        </w:rPr>
        <w:t xml:space="preserve">academic </w:t>
      </w:r>
      <w:r w:rsidR="001D2A42" w:rsidRPr="007F56FC">
        <w:rPr>
          <w:rFonts w:asciiTheme="majorHAnsi" w:hAnsiTheme="majorHAnsi"/>
        </w:rPr>
        <w:t>year(s)</w:t>
      </w:r>
      <w:r w:rsidR="00F77DFF" w:rsidRPr="007F56FC">
        <w:rPr>
          <w:rFonts w:asciiTheme="majorHAnsi" w:hAnsiTheme="majorHAnsi"/>
        </w:rPr>
        <w:t xml:space="preserve">. </w:t>
      </w:r>
      <w:r w:rsidR="00F1357A" w:rsidRPr="007F56FC">
        <w:rPr>
          <w:rFonts w:asciiTheme="majorHAnsi" w:hAnsiTheme="majorHAnsi"/>
        </w:rPr>
        <w:t>It is our strong preference to have data from both secondary and postsecondary levels. If this is not available, please provide an explanation as to why the data from the other learner level is not available.</w:t>
      </w:r>
      <w:r w:rsidR="000B7607" w:rsidRPr="007F56FC">
        <w:rPr>
          <w:rFonts w:asciiTheme="majorHAnsi" w:hAnsiTheme="majorHAnsi"/>
        </w:rPr>
        <w:t xml:space="preserve"> Applications that do not include data to support positive impact on </w:t>
      </w:r>
      <w:r w:rsidR="00C22A2E" w:rsidRPr="007F56FC">
        <w:rPr>
          <w:rFonts w:asciiTheme="majorHAnsi" w:hAnsiTheme="majorHAnsi"/>
        </w:rPr>
        <w:t xml:space="preserve">learner </w:t>
      </w:r>
      <w:r w:rsidR="000B7607" w:rsidRPr="007F56FC">
        <w:rPr>
          <w:rFonts w:asciiTheme="majorHAnsi" w:hAnsiTheme="majorHAnsi"/>
        </w:rPr>
        <w:t>achievement will not be eligible for consideration.</w:t>
      </w:r>
      <w:r w:rsidR="00F5223D" w:rsidRPr="007F56FC">
        <w:rPr>
          <w:rFonts w:asciiTheme="majorHAnsi" w:hAnsiTheme="majorHAnsi"/>
        </w:rPr>
        <w:t xml:space="preserve"> (</w:t>
      </w:r>
      <w:r w:rsidR="00F5223D" w:rsidRPr="007F56FC">
        <w:rPr>
          <w:rFonts w:asciiTheme="majorHAnsi" w:hAnsiTheme="majorHAnsi"/>
          <w:u w:val="single"/>
        </w:rPr>
        <w:t>100 word limit</w:t>
      </w:r>
      <w:r w:rsidR="00F5223D" w:rsidRPr="007F56FC">
        <w:rPr>
          <w:rFonts w:asciiTheme="majorHAnsi" w:hAnsiTheme="majorHAnsi"/>
        </w:rPr>
        <w:t>)</w:t>
      </w:r>
      <w:r w:rsidR="004D7D93" w:rsidRPr="007F56FC">
        <w:rPr>
          <w:rFonts w:asciiTheme="majorHAnsi" w:hAnsiTheme="majorHAnsi"/>
        </w:rPr>
        <w:br/>
      </w:r>
      <w:r w:rsidR="004D7D93" w:rsidRPr="007F56FC">
        <w:rPr>
          <w:rFonts w:asciiTheme="majorHAnsi" w:hAnsiTheme="majorHAnsi"/>
        </w:rPr>
        <w:br/>
      </w:r>
      <w:r w:rsidR="004D7D93" w:rsidRPr="007F56FC">
        <w:rPr>
          <w:rFonts w:asciiTheme="majorHAnsi" w:hAnsiTheme="majorHAnsi"/>
        </w:rPr>
        <w:br/>
      </w:r>
      <w:r w:rsidR="00125A69" w:rsidRPr="007F56FC">
        <w:rPr>
          <w:rFonts w:asciiTheme="majorHAnsi" w:hAnsiTheme="majorHAnsi"/>
        </w:rPr>
        <w:t xml:space="preserve">Our student body is comprised of an average student body size of 681 students, 47% of which are low income learners. Average program enrollment is 59 students, who come to us from Clare, Gladwin and Midland County High Schools, with a majority of those students, being female. Though we have a high percentage of low income learners, approximately 80% of the students are able to earn post-secondary credit, due to our articulation agreements with local colleges and universities. Furthermore, course curriculum allows completers to earn two industry certifications prior to graduation. </w:t>
      </w:r>
    </w:p>
    <w:p w:rsidR="00125A69" w:rsidRPr="007F56FC" w:rsidRDefault="00125A69" w:rsidP="00125A69">
      <w:pPr>
        <w:pStyle w:val="ListParagraph"/>
        <w:spacing w:after="0" w:line="240" w:lineRule="auto"/>
        <w:ind w:left="360"/>
        <w:rPr>
          <w:rFonts w:asciiTheme="majorHAnsi" w:hAnsiTheme="majorHAnsi"/>
        </w:rPr>
      </w:pPr>
    </w:p>
    <w:p w:rsidR="00F47852" w:rsidRPr="007F56FC" w:rsidRDefault="00125A69" w:rsidP="00125A69">
      <w:pPr>
        <w:pStyle w:val="ListParagraph"/>
        <w:spacing w:after="0" w:line="240" w:lineRule="auto"/>
        <w:ind w:left="360"/>
        <w:rPr>
          <w:rFonts w:asciiTheme="majorHAnsi" w:hAnsiTheme="majorHAnsi"/>
        </w:rPr>
      </w:pPr>
      <w:r w:rsidRPr="007F56FC">
        <w:rPr>
          <w:rFonts w:asciiTheme="majorHAnsi" w:hAnsiTheme="majorHAnsi"/>
        </w:rPr>
        <w:t xml:space="preserve">Information from post-secondary level is not available due to our students not being tracked following graduation. </w:t>
      </w:r>
      <w:r w:rsidR="004D7D93" w:rsidRPr="007F56FC">
        <w:rPr>
          <w:rFonts w:asciiTheme="majorHAnsi" w:hAnsiTheme="majorHAnsi"/>
        </w:rPr>
        <w:br/>
      </w:r>
    </w:p>
    <w:p w:rsidR="00F47852" w:rsidRPr="007F56FC" w:rsidRDefault="00F47852" w:rsidP="00F47852">
      <w:pPr>
        <w:spacing w:after="0" w:line="240" w:lineRule="auto"/>
        <w:rPr>
          <w:rFonts w:asciiTheme="majorHAnsi" w:hAnsiTheme="majorHAnsi"/>
        </w:rPr>
      </w:pPr>
    </w:p>
    <w:p w:rsidR="00E72AC1" w:rsidRPr="007F56FC" w:rsidRDefault="00E72AC1" w:rsidP="00F47852">
      <w:pPr>
        <w:spacing w:after="0" w:line="240" w:lineRule="auto"/>
        <w:rPr>
          <w:rFonts w:asciiTheme="majorHAnsi" w:hAnsiTheme="majorHAnsi"/>
        </w:rPr>
      </w:pPr>
    </w:p>
    <w:p w:rsidR="00D74E2F" w:rsidRPr="007F56FC" w:rsidRDefault="001D2A42" w:rsidP="00D74E2F">
      <w:pPr>
        <w:pStyle w:val="ListParagraph"/>
        <w:spacing w:after="0" w:line="240" w:lineRule="auto"/>
        <w:ind w:left="360"/>
        <w:rPr>
          <w:rFonts w:asciiTheme="majorHAnsi" w:hAnsiTheme="majorHAnsi"/>
        </w:rPr>
      </w:pPr>
      <w:r w:rsidRPr="007F56FC">
        <w:rPr>
          <w:rFonts w:asciiTheme="majorHAnsi" w:hAnsiTheme="majorHAnsi"/>
          <w:b/>
        </w:rPr>
        <w:t>NOTE</w:t>
      </w:r>
      <w:r w:rsidRPr="007F56FC">
        <w:rPr>
          <w:rFonts w:asciiTheme="majorHAnsi" w:hAnsiTheme="majorHAnsi"/>
        </w:rPr>
        <w:t>: Please specify if and when you are using a percentage with a different denominator (e.g., seniors) than the one listed.</w:t>
      </w:r>
      <w:r w:rsidR="00C30A7E" w:rsidRPr="007F56FC">
        <w:rPr>
          <w:rFonts w:asciiTheme="majorHAnsi" w:hAnsiTheme="majorHAnsi"/>
        </w:rPr>
        <w:t xml:space="preserve"> </w:t>
      </w:r>
    </w:p>
    <w:p w:rsidR="00C30A7E" w:rsidRPr="007F56FC" w:rsidRDefault="00C30A7E" w:rsidP="00D74E2F">
      <w:pPr>
        <w:pStyle w:val="ListParagraph"/>
        <w:spacing w:after="0" w:line="240" w:lineRule="auto"/>
        <w:ind w:left="360"/>
        <w:rPr>
          <w:rFonts w:asciiTheme="majorHAnsi" w:hAnsiTheme="majorHAnsi"/>
        </w:rPr>
      </w:pPr>
    </w:p>
    <w:p w:rsidR="00C30A7E" w:rsidRPr="007F56FC" w:rsidRDefault="00C30A7E" w:rsidP="00096FFF">
      <w:pPr>
        <w:pStyle w:val="ListParagraph"/>
        <w:spacing w:before="240" w:after="0" w:line="240" w:lineRule="auto"/>
        <w:ind w:left="360"/>
        <w:rPr>
          <w:rFonts w:asciiTheme="majorHAnsi" w:hAnsiTheme="majorHAnsi"/>
          <w:b/>
        </w:rPr>
      </w:pPr>
      <w:r w:rsidRPr="007F56FC">
        <w:rPr>
          <w:rFonts w:asciiTheme="majorHAnsi" w:hAnsiTheme="majorHAnsi"/>
          <w:b/>
        </w:rPr>
        <w:t xml:space="preserve">When completing the data section, please only use percentages and include data that is from your program of study. Additionally, only include data </w:t>
      </w:r>
      <w:r w:rsidR="00EE1E9B" w:rsidRPr="007F56FC">
        <w:rPr>
          <w:rFonts w:asciiTheme="majorHAnsi" w:hAnsiTheme="majorHAnsi"/>
          <w:b/>
        </w:rPr>
        <w:t xml:space="preserve">where </w:t>
      </w:r>
      <w:r w:rsidR="00C22A2E" w:rsidRPr="007F56FC">
        <w:rPr>
          <w:rFonts w:asciiTheme="majorHAnsi" w:hAnsiTheme="majorHAnsi"/>
          <w:b/>
        </w:rPr>
        <w:t xml:space="preserve">learners </w:t>
      </w:r>
      <w:r w:rsidR="00EE1E9B" w:rsidRPr="007F56FC">
        <w:rPr>
          <w:rFonts w:asciiTheme="majorHAnsi" w:hAnsiTheme="majorHAnsi"/>
          <w:b/>
        </w:rPr>
        <w:t xml:space="preserve">are </w:t>
      </w:r>
      <w:r w:rsidR="00EE1E9B" w:rsidRPr="007F56FC">
        <w:rPr>
          <w:rFonts w:asciiTheme="majorHAnsi" w:hAnsiTheme="majorHAnsi"/>
          <w:b/>
          <w:u w:val="single"/>
        </w:rPr>
        <w:t>eligible to participate</w:t>
      </w:r>
      <w:r w:rsidR="009A4071" w:rsidRPr="007F56FC">
        <w:rPr>
          <w:rFonts w:asciiTheme="majorHAnsi" w:hAnsiTheme="majorHAnsi"/>
          <w:b/>
        </w:rPr>
        <w:t xml:space="preserve"> (e</w:t>
      </w:r>
      <w:r w:rsidR="00D00B16" w:rsidRPr="007F56FC">
        <w:rPr>
          <w:rFonts w:asciiTheme="majorHAnsi" w:hAnsiTheme="majorHAnsi"/>
          <w:b/>
        </w:rPr>
        <w:t>.g.</w:t>
      </w:r>
      <w:r w:rsidRPr="007F56FC">
        <w:rPr>
          <w:rFonts w:asciiTheme="majorHAnsi" w:hAnsiTheme="majorHAnsi"/>
          <w:b/>
        </w:rPr>
        <w:t xml:space="preserve">, only seniors in high school will be eligible for the section asking for </w:t>
      </w:r>
      <w:r w:rsidR="00D00B16" w:rsidRPr="007F56FC">
        <w:rPr>
          <w:rFonts w:asciiTheme="majorHAnsi" w:hAnsiTheme="majorHAnsi"/>
          <w:b/>
        </w:rPr>
        <w:t>p</w:t>
      </w:r>
      <w:r w:rsidRPr="007F56FC">
        <w:rPr>
          <w:rFonts w:asciiTheme="majorHAnsi" w:hAnsiTheme="majorHAnsi"/>
          <w:b/>
        </w:rPr>
        <w:t xml:space="preserve">ercent of seniors who graduated </w:t>
      </w:r>
      <w:r w:rsidR="00EE1E9B" w:rsidRPr="007F56FC">
        <w:rPr>
          <w:rFonts w:asciiTheme="majorHAnsi" w:hAnsiTheme="majorHAnsi"/>
          <w:b/>
        </w:rPr>
        <w:t xml:space="preserve">high </w:t>
      </w:r>
      <w:r w:rsidR="00EE1E9B" w:rsidRPr="007F56FC">
        <w:rPr>
          <w:rFonts w:asciiTheme="majorHAnsi" w:hAnsiTheme="majorHAnsi"/>
          <w:b/>
        </w:rPr>
        <w:lastRenderedPageBreak/>
        <w:t>school</w:t>
      </w:r>
      <w:r w:rsidR="00D00B16" w:rsidRPr="007F56FC">
        <w:rPr>
          <w:rFonts w:asciiTheme="majorHAnsi" w:hAnsiTheme="majorHAnsi"/>
          <w:b/>
        </w:rPr>
        <w:t>, so only seniors should be included in that data;</w:t>
      </w:r>
      <w:r w:rsidR="00EE1E9B" w:rsidRPr="007F56FC">
        <w:rPr>
          <w:rFonts w:asciiTheme="majorHAnsi" w:hAnsiTheme="majorHAnsi"/>
          <w:b/>
        </w:rPr>
        <w:t xml:space="preserve"> if your work-based learning only occurs within a specific grade level, only include them in your </w:t>
      </w:r>
      <w:r w:rsidR="00D00B16" w:rsidRPr="007F56FC">
        <w:rPr>
          <w:rFonts w:asciiTheme="majorHAnsi" w:hAnsiTheme="majorHAnsi"/>
          <w:b/>
        </w:rPr>
        <w:t>data for that category.</w:t>
      </w:r>
      <w:r w:rsidR="009A4071" w:rsidRPr="007F56FC">
        <w:rPr>
          <w:rFonts w:asciiTheme="majorHAnsi" w:hAnsiTheme="majorHAnsi"/>
          <w:b/>
        </w:rPr>
        <w:t>)</w:t>
      </w:r>
      <w:r w:rsidR="00D00B16" w:rsidRPr="007F56FC">
        <w:rPr>
          <w:rFonts w:asciiTheme="majorHAnsi" w:hAnsiTheme="majorHAnsi"/>
          <w:b/>
        </w:rPr>
        <w:t xml:space="preserve"> </w:t>
      </w:r>
      <w:r w:rsidR="00EE1E9B" w:rsidRPr="007F56FC">
        <w:rPr>
          <w:rFonts w:asciiTheme="majorHAnsi" w:hAnsiTheme="majorHAnsi"/>
          <w:b/>
        </w:rPr>
        <w:t xml:space="preserve"> </w:t>
      </w:r>
    </w:p>
    <w:p w:rsidR="00B30A12" w:rsidRPr="007F56FC" w:rsidRDefault="00B30A12" w:rsidP="00B30A12">
      <w:pPr>
        <w:spacing w:after="0" w:line="240" w:lineRule="auto"/>
        <w:rPr>
          <w:rFonts w:asciiTheme="majorHAnsi" w:hAnsiTheme="majorHAnsi"/>
        </w:rPr>
      </w:pPr>
    </w:p>
    <w:tbl>
      <w:tblPr>
        <w:tblStyle w:val="TableGrid1"/>
        <w:tblW w:w="5771" w:type="pct"/>
        <w:tblInd w:w="-755" w:type="dxa"/>
        <w:tblLook w:val="04A0" w:firstRow="1" w:lastRow="0" w:firstColumn="1" w:lastColumn="0" w:noHBand="0" w:noVBand="1"/>
      </w:tblPr>
      <w:tblGrid>
        <w:gridCol w:w="5885"/>
        <w:gridCol w:w="1797"/>
        <w:gridCol w:w="1751"/>
        <w:gridCol w:w="1620"/>
      </w:tblGrid>
      <w:tr w:rsidR="00A41DEF" w:rsidRPr="007F56FC">
        <w:trPr>
          <w:trHeight w:val="272"/>
        </w:trPr>
        <w:tc>
          <w:tcPr>
            <w:tcW w:w="2662" w:type="pct"/>
            <w:shd w:val="clear" w:color="auto" w:fill="A6A6A6" w:themeFill="background1" w:themeFillShade="A6"/>
          </w:tcPr>
          <w:p w:rsidR="001D2A42" w:rsidRPr="007F56FC" w:rsidRDefault="001D2A42" w:rsidP="001D2A42">
            <w:pPr>
              <w:rPr>
                <w:rFonts w:asciiTheme="majorHAnsi" w:hAnsiTheme="majorHAnsi"/>
              </w:rPr>
            </w:pPr>
            <w:r w:rsidRPr="007F56FC">
              <w:rPr>
                <w:rFonts w:asciiTheme="majorHAnsi" w:hAnsiTheme="majorHAnsi"/>
              </w:rPr>
              <w:t>SCHOOL YEAR</w:t>
            </w:r>
          </w:p>
        </w:tc>
        <w:tc>
          <w:tcPr>
            <w:tcW w:w="813" w:type="pct"/>
          </w:tcPr>
          <w:p w:rsidR="001D2A42" w:rsidRPr="007F56FC" w:rsidRDefault="00581741" w:rsidP="004A01FC">
            <w:pPr>
              <w:jc w:val="center"/>
              <w:rPr>
                <w:rFonts w:asciiTheme="majorHAnsi" w:hAnsiTheme="majorHAnsi"/>
              </w:rPr>
            </w:pPr>
            <w:r w:rsidRPr="007F56FC">
              <w:rPr>
                <w:rFonts w:asciiTheme="majorHAnsi" w:hAnsiTheme="majorHAnsi"/>
              </w:rPr>
              <w:t>2015</w:t>
            </w:r>
            <w:r w:rsidR="00C30A7E" w:rsidRPr="007F56FC">
              <w:rPr>
                <w:rFonts w:asciiTheme="majorHAnsi" w:hAnsiTheme="majorHAnsi"/>
              </w:rPr>
              <w:t>-</w:t>
            </w:r>
            <w:r w:rsidRPr="007F56FC">
              <w:rPr>
                <w:rFonts w:asciiTheme="majorHAnsi" w:hAnsiTheme="majorHAnsi"/>
              </w:rPr>
              <w:t>16</w:t>
            </w:r>
          </w:p>
        </w:tc>
        <w:tc>
          <w:tcPr>
            <w:tcW w:w="792" w:type="pct"/>
          </w:tcPr>
          <w:p w:rsidR="001D2A42" w:rsidRPr="007F56FC" w:rsidRDefault="00581741" w:rsidP="004A01FC">
            <w:pPr>
              <w:jc w:val="center"/>
              <w:rPr>
                <w:rFonts w:asciiTheme="majorHAnsi" w:hAnsiTheme="majorHAnsi"/>
              </w:rPr>
            </w:pPr>
            <w:r w:rsidRPr="007F56FC">
              <w:rPr>
                <w:rFonts w:asciiTheme="majorHAnsi" w:hAnsiTheme="majorHAnsi"/>
              </w:rPr>
              <w:t>2016</w:t>
            </w:r>
            <w:r w:rsidR="00C30A7E" w:rsidRPr="007F56FC">
              <w:rPr>
                <w:rFonts w:asciiTheme="majorHAnsi" w:hAnsiTheme="majorHAnsi"/>
              </w:rPr>
              <w:t>-</w:t>
            </w:r>
            <w:r w:rsidRPr="007F56FC">
              <w:rPr>
                <w:rFonts w:asciiTheme="majorHAnsi" w:hAnsiTheme="majorHAnsi"/>
              </w:rPr>
              <w:t>17</w:t>
            </w:r>
          </w:p>
        </w:tc>
        <w:tc>
          <w:tcPr>
            <w:tcW w:w="733" w:type="pct"/>
          </w:tcPr>
          <w:p w:rsidR="001D2A42" w:rsidRPr="007F56FC" w:rsidRDefault="00581741" w:rsidP="004A01FC">
            <w:pPr>
              <w:jc w:val="center"/>
              <w:rPr>
                <w:rFonts w:asciiTheme="majorHAnsi" w:hAnsiTheme="majorHAnsi"/>
              </w:rPr>
            </w:pPr>
            <w:r w:rsidRPr="007F56FC">
              <w:rPr>
                <w:rFonts w:asciiTheme="majorHAnsi" w:hAnsiTheme="majorHAnsi"/>
              </w:rPr>
              <w:t>2017</w:t>
            </w:r>
            <w:r w:rsidR="00C30A7E" w:rsidRPr="007F56FC">
              <w:rPr>
                <w:rFonts w:asciiTheme="majorHAnsi" w:hAnsiTheme="majorHAnsi"/>
              </w:rPr>
              <w:t>-</w:t>
            </w:r>
            <w:r w:rsidRPr="007F56FC">
              <w:rPr>
                <w:rFonts w:asciiTheme="majorHAnsi" w:hAnsiTheme="majorHAnsi"/>
              </w:rPr>
              <w:t>18</w:t>
            </w:r>
          </w:p>
        </w:tc>
      </w:tr>
      <w:tr w:rsidR="001D2A42" w:rsidRPr="007F56FC">
        <w:trPr>
          <w:trHeight w:val="258"/>
        </w:trPr>
        <w:tc>
          <w:tcPr>
            <w:tcW w:w="5000" w:type="pct"/>
            <w:gridSpan w:val="4"/>
            <w:shd w:val="clear" w:color="auto" w:fill="000000" w:themeFill="text1"/>
            <w:vAlign w:val="center"/>
          </w:tcPr>
          <w:p w:rsidR="001D2A42" w:rsidRPr="007F56FC" w:rsidRDefault="001D2A42" w:rsidP="001D2A42">
            <w:pPr>
              <w:jc w:val="center"/>
              <w:rPr>
                <w:rFonts w:asciiTheme="majorHAnsi" w:hAnsiTheme="majorHAnsi"/>
                <w:b/>
              </w:rPr>
            </w:pPr>
            <w:r w:rsidRPr="007F56FC">
              <w:rPr>
                <w:rFonts w:asciiTheme="majorHAnsi" w:hAnsiTheme="majorHAnsi"/>
                <w:b/>
              </w:rPr>
              <w:t>SECONDARY-LEVEL DATA</w:t>
            </w:r>
          </w:p>
        </w:tc>
      </w:tr>
      <w:tr w:rsidR="00961108" w:rsidRPr="007F56FC" w:rsidTr="001E6CDF">
        <w:trPr>
          <w:trHeight w:val="224"/>
        </w:trPr>
        <w:tc>
          <w:tcPr>
            <w:tcW w:w="2662" w:type="pct"/>
            <w:shd w:val="clear" w:color="auto" w:fill="E7E6E6" w:themeFill="background2"/>
            <w:vAlign w:val="center"/>
          </w:tcPr>
          <w:p w:rsidR="00961108" w:rsidRPr="007F56FC" w:rsidRDefault="00961108" w:rsidP="001D2A42">
            <w:pPr>
              <w:contextualSpacing/>
              <w:rPr>
                <w:rFonts w:asciiTheme="majorHAnsi" w:hAnsiTheme="majorHAnsi"/>
                <w:b/>
              </w:rPr>
            </w:pPr>
            <w:r w:rsidRPr="007F56FC">
              <w:rPr>
                <w:rFonts w:asciiTheme="majorHAnsi" w:hAnsiTheme="majorHAnsi"/>
                <w:b/>
              </w:rPr>
              <w:t xml:space="preserve">What is the total number of </w:t>
            </w:r>
            <w:r w:rsidR="00C22A2E" w:rsidRPr="007F56FC">
              <w:rPr>
                <w:rFonts w:asciiTheme="majorHAnsi" w:hAnsiTheme="majorHAnsi"/>
                <w:b/>
              </w:rPr>
              <w:t xml:space="preserve">learners </w:t>
            </w:r>
            <w:r w:rsidRPr="007F56FC">
              <w:rPr>
                <w:rFonts w:asciiTheme="majorHAnsi" w:hAnsiTheme="majorHAnsi"/>
                <w:b/>
              </w:rPr>
              <w:t xml:space="preserve">served by your </w:t>
            </w:r>
            <w:r w:rsidRPr="007F56FC">
              <w:rPr>
                <w:rFonts w:asciiTheme="majorHAnsi" w:hAnsiTheme="majorHAnsi"/>
                <w:b/>
                <w:u w:val="single"/>
              </w:rPr>
              <w:t>school/institution</w:t>
            </w:r>
            <w:r w:rsidRPr="007F56FC">
              <w:rPr>
                <w:rFonts w:asciiTheme="majorHAnsi" w:hAnsiTheme="majorHAnsi"/>
                <w:b/>
              </w:rPr>
              <w:t xml:space="preserve">? </w:t>
            </w:r>
          </w:p>
        </w:tc>
        <w:tc>
          <w:tcPr>
            <w:tcW w:w="813" w:type="pct"/>
            <w:vAlign w:val="center"/>
          </w:tcPr>
          <w:p w:rsidR="00961108" w:rsidRPr="007F56FC" w:rsidRDefault="002F2F2B" w:rsidP="001D2A42">
            <w:pPr>
              <w:jc w:val="center"/>
              <w:rPr>
                <w:rFonts w:asciiTheme="majorHAnsi" w:hAnsiTheme="majorHAnsi"/>
              </w:rPr>
            </w:pPr>
            <w:r w:rsidRPr="007F56FC">
              <w:rPr>
                <w:rFonts w:asciiTheme="majorHAnsi" w:hAnsiTheme="majorHAnsi"/>
              </w:rPr>
              <w:t>695</w:t>
            </w:r>
          </w:p>
        </w:tc>
        <w:tc>
          <w:tcPr>
            <w:tcW w:w="792" w:type="pct"/>
            <w:vAlign w:val="center"/>
          </w:tcPr>
          <w:p w:rsidR="00961108" w:rsidRPr="007F56FC" w:rsidRDefault="002F2F2B" w:rsidP="001D2A42">
            <w:pPr>
              <w:jc w:val="center"/>
              <w:rPr>
                <w:rFonts w:asciiTheme="majorHAnsi" w:hAnsiTheme="majorHAnsi"/>
              </w:rPr>
            </w:pPr>
            <w:r w:rsidRPr="007F56FC">
              <w:rPr>
                <w:rFonts w:asciiTheme="majorHAnsi" w:hAnsiTheme="majorHAnsi"/>
              </w:rPr>
              <w:t>658</w:t>
            </w:r>
          </w:p>
        </w:tc>
        <w:tc>
          <w:tcPr>
            <w:tcW w:w="733" w:type="pct"/>
            <w:vAlign w:val="center"/>
          </w:tcPr>
          <w:p w:rsidR="00961108" w:rsidRPr="007F56FC" w:rsidRDefault="00F524C2" w:rsidP="001D2A42">
            <w:pPr>
              <w:jc w:val="center"/>
              <w:rPr>
                <w:rFonts w:asciiTheme="majorHAnsi" w:hAnsiTheme="majorHAnsi"/>
              </w:rPr>
            </w:pPr>
            <w:r w:rsidRPr="007F56FC">
              <w:rPr>
                <w:rFonts w:asciiTheme="majorHAnsi" w:hAnsiTheme="majorHAnsi"/>
              </w:rPr>
              <w:t>691</w:t>
            </w:r>
          </w:p>
        </w:tc>
      </w:tr>
      <w:tr w:rsidR="00C22A2E" w:rsidRPr="007F56FC" w:rsidTr="001E6CDF">
        <w:trPr>
          <w:trHeight w:val="224"/>
        </w:trPr>
        <w:tc>
          <w:tcPr>
            <w:tcW w:w="2662" w:type="pct"/>
            <w:shd w:val="clear" w:color="auto" w:fill="E7E6E6" w:themeFill="background2"/>
            <w:vAlign w:val="center"/>
          </w:tcPr>
          <w:p w:rsidR="00C22A2E" w:rsidRPr="007F56FC" w:rsidRDefault="00C22A2E" w:rsidP="001D2A42">
            <w:pPr>
              <w:contextualSpacing/>
              <w:rPr>
                <w:rFonts w:asciiTheme="majorHAnsi" w:hAnsiTheme="majorHAnsi"/>
              </w:rPr>
            </w:pPr>
            <w:r w:rsidRPr="007F56FC">
              <w:rPr>
                <w:rFonts w:asciiTheme="majorHAnsi" w:hAnsiTheme="majorHAnsi"/>
              </w:rPr>
              <w:t>What is the total number of minority learners served by your school/institution?</w:t>
            </w:r>
          </w:p>
        </w:tc>
        <w:tc>
          <w:tcPr>
            <w:tcW w:w="813" w:type="pct"/>
            <w:shd w:val="clear" w:color="auto" w:fill="FFFFFF" w:themeFill="background1"/>
            <w:vAlign w:val="center"/>
          </w:tcPr>
          <w:p w:rsidR="00C22A2E" w:rsidRPr="007F56FC" w:rsidRDefault="00BE5CF9" w:rsidP="001D2A42">
            <w:pPr>
              <w:jc w:val="center"/>
              <w:rPr>
                <w:rFonts w:asciiTheme="majorHAnsi" w:hAnsiTheme="majorHAnsi"/>
              </w:rPr>
            </w:pPr>
            <w:r w:rsidRPr="007F56FC">
              <w:rPr>
                <w:rFonts w:asciiTheme="majorHAnsi" w:hAnsiTheme="majorHAnsi"/>
              </w:rPr>
              <w:t>23</w:t>
            </w:r>
          </w:p>
        </w:tc>
        <w:tc>
          <w:tcPr>
            <w:tcW w:w="792" w:type="pct"/>
            <w:shd w:val="clear" w:color="auto" w:fill="FFFFFF" w:themeFill="background1"/>
            <w:vAlign w:val="center"/>
          </w:tcPr>
          <w:p w:rsidR="00C22A2E" w:rsidRPr="007F56FC" w:rsidRDefault="00BE5CF9" w:rsidP="001D2A42">
            <w:pPr>
              <w:jc w:val="center"/>
              <w:rPr>
                <w:rFonts w:asciiTheme="majorHAnsi" w:hAnsiTheme="majorHAnsi"/>
              </w:rPr>
            </w:pPr>
            <w:r w:rsidRPr="007F56FC">
              <w:rPr>
                <w:rFonts w:asciiTheme="majorHAnsi" w:hAnsiTheme="majorHAnsi"/>
              </w:rPr>
              <w:t>23</w:t>
            </w:r>
          </w:p>
        </w:tc>
        <w:tc>
          <w:tcPr>
            <w:tcW w:w="733" w:type="pct"/>
            <w:shd w:val="clear" w:color="auto" w:fill="FFFFFF" w:themeFill="background1"/>
            <w:vAlign w:val="center"/>
          </w:tcPr>
          <w:p w:rsidR="00C22A2E" w:rsidRPr="007F56FC" w:rsidRDefault="00113723" w:rsidP="001D2A42">
            <w:pPr>
              <w:jc w:val="center"/>
              <w:rPr>
                <w:rFonts w:asciiTheme="majorHAnsi" w:hAnsiTheme="majorHAnsi"/>
              </w:rPr>
            </w:pPr>
            <w:r w:rsidRPr="007F56FC">
              <w:rPr>
                <w:rFonts w:asciiTheme="majorHAnsi" w:hAnsiTheme="majorHAnsi"/>
              </w:rPr>
              <w:t>23</w:t>
            </w:r>
          </w:p>
        </w:tc>
      </w:tr>
      <w:tr w:rsidR="00C22A2E" w:rsidRPr="007F56FC" w:rsidTr="001E6CDF">
        <w:trPr>
          <w:trHeight w:val="224"/>
        </w:trPr>
        <w:tc>
          <w:tcPr>
            <w:tcW w:w="2662" w:type="pct"/>
            <w:shd w:val="clear" w:color="auto" w:fill="E7E6E6" w:themeFill="background2"/>
            <w:vAlign w:val="center"/>
          </w:tcPr>
          <w:p w:rsidR="00C22A2E" w:rsidRPr="007F56FC" w:rsidRDefault="00C22A2E" w:rsidP="001D2A42">
            <w:pPr>
              <w:contextualSpacing/>
              <w:rPr>
                <w:rFonts w:asciiTheme="majorHAnsi" w:hAnsiTheme="majorHAnsi"/>
              </w:rPr>
            </w:pPr>
            <w:r w:rsidRPr="007F56FC">
              <w:rPr>
                <w:rFonts w:asciiTheme="majorHAnsi" w:hAnsiTheme="majorHAnsi"/>
              </w:rPr>
              <w:t>What is the total number of low-income learners served by your school/institution?</w:t>
            </w:r>
          </w:p>
        </w:tc>
        <w:tc>
          <w:tcPr>
            <w:tcW w:w="813" w:type="pct"/>
            <w:shd w:val="clear" w:color="auto" w:fill="FFFFFF" w:themeFill="background1"/>
            <w:vAlign w:val="center"/>
          </w:tcPr>
          <w:p w:rsidR="00C22A2E" w:rsidRPr="007F56FC" w:rsidRDefault="00BE5CF9" w:rsidP="001D2A42">
            <w:pPr>
              <w:jc w:val="center"/>
              <w:rPr>
                <w:rFonts w:asciiTheme="majorHAnsi" w:hAnsiTheme="majorHAnsi"/>
              </w:rPr>
            </w:pPr>
            <w:r w:rsidRPr="007F56FC">
              <w:rPr>
                <w:rFonts w:asciiTheme="majorHAnsi" w:hAnsiTheme="majorHAnsi"/>
              </w:rPr>
              <w:t>406</w:t>
            </w:r>
          </w:p>
        </w:tc>
        <w:tc>
          <w:tcPr>
            <w:tcW w:w="792" w:type="pct"/>
            <w:shd w:val="clear" w:color="auto" w:fill="FFFFFF" w:themeFill="background1"/>
            <w:vAlign w:val="center"/>
          </w:tcPr>
          <w:p w:rsidR="00C22A2E" w:rsidRPr="007F56FC" w:rsidRDefault="00BE5CF9" w:rsidP="001D2A42">
            <w:pPr>
              <w:jc w:val="center"/>
              <w:rPr>
                <w:rFonts w:asciiTheme="majorHAnsi" w:hAnsiTheme="majorHAnsi"/>
              </w:rPr>
            </w:pPr>
            <w:r w:rsidRPr="007F56FC">
              <w:rPr>
                <w:rFonts w:asciiTheme="majorHAnsi" w:hAnsiTheme="majorHAnsi"/>
              </w:rPr>
              <w:t>382</w:t>
            </w:r>
          </w:p>
        </w:tc>
        <w:tc>
          <w:tcPr>
            <w:tcW w:w="733" w:type="pct"/>
            <w:shd w:val="clear" w:color="auto" w:fill="FFFFFF" w:themeFill="background1"/>
            <w:vAlign w:val="center"/>
          </w:tcPr>
          <w:p w:rsidR="00C22A2E" w:rsidRPr="007F56FC" w:rsidRDefault="00113723" w:rsidP="001D2A42">
            <w:pPr>
              <w:jc w:val="center"/>
              <w:rPr>
                <w:rFonts w:asciiTheme="majorHAnsi" w:hAnsiTheme="majorHAnsi"/>
              </w:rPr>
            </w:pPr>
            <w:r w:rsidRPr="007F56FC">
              <w:rPr>
                <w:rFonts w:asciiTheme="majorHAnsi" w:hAnsiTheme="majorHAnsi"/>
              </w:rPr>
              <w:t>403</w:t>
            </w:r>
          </w:p>
        </w:tc>
      </w:tr>
      <w:tr w:rsidR="00C22A2E" w:rsidRPr="007F56FC" w:rsidTr="001E6CDF">
        <w:trPr>
          <w:trHeight w:val="224"/>
        </w:trPr>
        <w:tc>
          <w:tcPr>
            <w:tcW w:w="2662" w:type="pct"/>
            <w:shd w:val="clear" w:color="auto" w:fill="E7E6E6" w:themeFill="background2"/>
            <w:vAlign w:val="center"/>
          </w:tcPr>
          <w:p w:rsidR="00C22A2E" w:rsidRPr="007F56FC" w:rsidRDefault="00C22A2E" w:rsidP="001D2A42">
            <w:pPr>
              <w:contextualSpacing/>
              <w:rPr>
                <w:rFonts w:asciiTheme="majorHAnsi" w:hAnsiTheme="majorHAnsi"/>
              </w:rPr>
            </w:pPr>
            <w:r w:rsidRPr="007F56FC">
              <w:rPr>
                <w:rFonts w:asciiTheme="majorHAnsi" w:hAnsiTheme="majorHAnsi"/>
              </w:rPr>
              <w:t xml:space="preserve">What is the total number of learners with disabilities served by your school/institution? </w:t>
            </w:r>
          </w:p>
        </w:tc>
        <w:tc>
          <w:tcPr>
            <w:tcW w:w="813" w:type="pct"/>
            <w:shd w:val="clear" w:color="auto" w:fill="FFFFFF" w:themeFill="background1"/>
            <w:vAlign w:val="center"/>
          </w:tcPr>
          <w:p w:rsidR="00C22A2E" w:rsidRPr="007F56FC" w:rsidRDefault="00BE5CF9" w:rsidP="001D2A42">
            <w:pPr>
              <w:jc w:val="center"/>
              <w:rPr>
                <w:rFonts w:asciiTheme="majorHAnsi" w:hAnsiTheme="majorHAnsi"/>
              </w:rPr>
            </w:pPr>
            <w:r w:rsidRPr="007F56FC">
              <w:rPr>
                <w:rFonts w:asciiTheme="majorHAnsi" w:hAnsiTheme="majorHAnsi"/>
              </w:rPr>
              <w:t>119</w:t>
            </w:r>
          </w:p>
        </w:tc>
        <w:tc>
          <w:tcPr>
            <w:tcW w:w="792" w:type="pct"/>
            <w:shd w:val="clear" w:color="auto" w:fill="FFFFFF" w:themeFill="background1"/>
            <w:vAlign w:val="center"/>
          </w:tcPr>
          <w:p w:rsidR="00C22A2E" w:rsidRPr="007F56FC" w:rsidRDefault="00BE5CF9" w:rsidP="001D2A42">
            <w:pPr>
              <w:jc w:val="center"/>
              <w:rPr>
                <w:rFonts w:asciiTheme="majorHAnsi" w:hAnsiTheme="majorHAnsi"/>
              </w:rPr>
            </w:pPr>
            <w:r w:rsidRPr="007F56FC">
              <w:rPr>
                <w:rFonts w:asciiTheme="majorHAnsi" w:hAnsiTheme="majorHAnsi"/>
              </w:rPr>
              <w:t>119</w:t>
            </w:r>
          </w:p>
        </w:tc>
        <w:tc>
          <w:tcPr>
            <w:tcW w:w="733" w:type="pct"/>
            <w:shd w:val="clear" w:color="auto" w:fill="FFFFFF" w:themeFill="background1"/>
            <w:vAlign w:val="center"/>
          </w:tcPr>
          <w:p w:rsidR="00C22A2E" w:rsidRPr="007F56FC" w:rsidRDefault="00113723" w:rsidP="001D2A42">
            <w:pPr>
              <w:jc w:val="center"/>
              <w:rPr>
                <w:rFonts w:asciiTheme="majorHAnsi" w:hAnsiTheme="majorHAnsi"/>
              </w:rPr>
            </w:pPr>
            <w:r w:rsidRPr="007F56FC">
              <w:rPr>
                <w:rFonts w:asciiTheme="majorHAnsi" w:hAnsiTheme="majorHAnsi"/>
              </w:rPr>
              <w:t>119</w:t>
            </w:r>
          </w:p>
        </w:tc>
      </w:tr>
      <w:tr w:rsidR="00C22A2E" w:rsidRPr="007F56FC" w:rsidTr="001E6CDF">
        <w:trPr>
          <w:trHeight w:val="224"/>
        </w:trPr>
        <w:tc>
          <w:tcPr>
            <w:tcW w:w="2662" w:type="pct"/>
            <w:shd w:val="clear" w:color="auto" w:fill="E7E6E6" w:themeFill="background2"/>
            <w:vAlign w:val="center"/>
          </w:tcPr>
          <w:p w:rsidR="00C22A2E" w:rsidRPr="007F56FC" w:rsidRDefault="00C22A2E" w:rsidP="001D2A42">
            <w:pPr>
              <w:contextualSpacing/>
              <w:rPr>
                <w:rFonts w:asciiTheme="majorHAnsi" w:hAnsiTheme="majorHAnsi"/>
              </w:rPr>
            </w:pPr>
            <w:r w:rsidRPr="007F56FC">
              <w:rPr>
                <w:rFonts w:asciiTheme="majorHAnsi" w:hAnsiTheme="majorHAnsi"/>
              </w:rPr>
              <w:t xml:space="preserve">What is the total number of English language learners served by your school/institution? </w:t>
            </w:r>
          </w:p>
        </w:tc>
        <w:tc>
          <w:tcPr>
            <w:tcW w:w="813" w:type="pct"/>
            <w:shd w:val="clear" w:color="auto" w:fill="FFFFFF" w:themeFill="background1"/>
            <w:vAlign w:val="center"/>
          </w:tcPr>
          <w:p w:rsidR="00C22A2E" w:rsidRPr="007F56FC" w:rsidRDefault="00BE5CF9" w:rsidP="001D2A42">
            <w:pPr>
              <w:jc w:val="center"/>
              <w:rPr>
                <w:rFonts w:asciiTheme="majorHAnsi" w:hAnsiTheme="majorHAnsi"/>
              </w:rPr>
            </w:pPr>
            <w:r w:rsidRPr="007F56FC">
              <w:rPr>
                <w:rFonts w:asciiTheme="majorHAnsi" w:hAnsiTheme="majorHAnsi"/>
              </w:rPr>
              <w:t>7</w:t>
            </w:r>
          </w:p>
        </w:tc>
        <w:tc>
          <w:tcPr>
            <w:tcW w:w="792" w:type="pct"/>
            <w:shd w:val="clear" w:color="auto" w:fill="FFFFFF" w:themeFill="background1"/>
            <w:vAlign w:val="center"/>
          </w:tcPr>
          <w:p w:rsidR="00C22A2E" w:rsidRPr="007F56FC" w:rsidRDefault="00BE5CF9" w:rsidP="001D2A42">
            <w:pPr>
              <w:jc w:val="center"/>
              <w:rPr>
                <w:rFonts w:asciiTheme="majorHAnsi" w:hAnsiTheme="majorHAnsi"/>
              </w:rPr>
            </w:pPr>
            <w:r w:rsidRPr="007F56FC">
              <w:rPr>
                <w:rFonts w:asciiTheme="majorHAnsi" w:hAnsiTheme="majorHAnsi"/>
              </w:rPr>
              <w:t>13</w:t>
            </w:r>
          </w:p>
        </w:tc>
        <w:tc>
          <w:tcPr>
            <w:tcW w:w="733" w:type="pct"/>
            <w:shd w:val="clear" w:color="auto" w:fill="FFFFFF" w:themeFill="background1"/>
            <w:vAlign w:val="center"/>
          </w:tcPr>
          <w:p w:rsidR="00C22A2E" w:rsidRPr="007F56FC" w:rsidRDefault="00113723" w:rsidP="001D2A42">
            <w:pPr>
              <w:jc w:val="center"/>
              <w:rPr>
                <w:rFonts w:asciiTheme="majorHAnsi" w:hAnsiTheme="majorHAnsi"/>
              </w:rPr>
            </w:pPr>
            <w:r w:rsidRPr="007F56FC">
              <w:rPr>
                <w:rFonts w:asciiTheme="majorHAnsi" w:hAnsiTheme="majorHAnsi"/>
              </w:rPr>
              <w:t>6</w:t>
            </w:r>
          </w:p>
        </w:tc>
      </w:tr>
      <w:tr w:rsidR="00A41DEF" w:rsidRPr="007F56FC">
        <w:trPr>
          <w:trHeight w:val="224"/>
        </w:trPr>
        <w:tc>
          <w:tcPr>
            <w:tcW w:w="2662" w:type="pct"/>
            <w:shd w:val="clear" w:color="auto" w:fill="BDD6EE" w:themeFill="accent1" w:themeFillTint="66"/>
            <w:vAlign w:val="center"/>
          </w:tcPr>
          <w:p w:rsidR="001D2A42" w:rsidRPr="007F56FC" w:rsidRDefault="00961108" w:rsidP="001D2A42">
            <w:pPr>
              <w:contextualSpacing/>
              <w:rPr>
                <w:rFonts w:asciiTheme="majorHAnsi" w:hAnsiTheme="majorHAnsi"/>
                <w:b/>
              </w:rPr>
            </w:pPr>
            <w:r w:rsidRPr="007F56FC">
              <w:rPr>
                <w:rFonts w:asciiTheme="majorHAnsi" w:hAnsiTheme="majorHAnsi"/>
                <w:b/>
              </w:rPr>
              <w:t>What is the t</w:t>
            </w:r>
            <w:r w:rsidR="001D2A42" w:rsidRPr="007F56FC">
              <w:rPr>
                <w:rFonts w:asciiTheme="majorHAnsi" w:hAnsiTheme="majorHAnsi"/>
                <w:b/>
              </w:rPr>
              <w:t xml:space="preserve">otal number of </w:t>
            </w:r>
            <w:r w:rsidR="00C22A2E" w:rsidRPr="007F56FC">
              <w:rPr>
                <w:rFonts w:asciiTheme="majorHAnsi" w:hAnsiTheme="majorHAnsi"/>
                <w:b/>
              </w:rPr>
              <w:t xml:space="preserve">learners </w:t>
            </w:r>
            <w:r w:rsidR="001D2A42" w:rsidRPr="007F56FC">
              <w:rPr>
                <w:rFonts w:asciiTheme="majorHAnsi" w:hAnsiTheme="majorHAnsi"/>
                <w:b/>
              </w:rPr>
              <w:t xml:space="preserve">served by your </w:t>
            </w:r>
            <w:r w:rsidR="001D2A42" w:rsidRPr="007F56FC">
              <w:rPr>
                <w:rFonts w:asciiTheme="majorHAnsi" w:hAnsiTheme="majorHAnsi"/>
                <w:b/>
                <w:u w:val="single"/>
              </w:rPr>
              <w:t>program of study</w:t>
            </w:r>
            <w:r w:rsidRPr="007F56FC">
              <w:rPr>
                <w:rFonts w:asciiTheme="majorHAnsi" w:hAnsiTheme="majorHAnsi"/>
                <w:b/>
              </w:rPr>
              <w:t>?</w:t>
            </w:r>
          </w:p>
        </w:tc>
        <w:tc>
          <w:tcPr>
            <w:tcW w:w="813" w:type="pct"/>
            <w:vAlign w:val="center"/>
          </w:tcPr>
          <w:p w:rsidR="001D2A42" w:rsidRPr="007F56FC" w:rsidRDefault="002F2F2B" w:rsidP="001D2A42">
            <w:pPr>
              <w:jc w:val="center"/>
              <w:rPr>
                <w:rFonts w:asciiTheme="majorHAnsi" w:hAnsiTheme="majorHAnsi"/>
              </w:rPr>
            </w:pPr>
            <w:r w:rsidRPr="007F56FC">
              <w:rPr>
                <w:rFonts w:asciiTheme="majorHAnsi" w:hAnsiTheme="majorHAnsi"/>
              </w:rPr>
              <w:t>47</w:t>
            </w:r>
          </w:p>
        </w:tc>
        <w:tc>
          <w:tcPr>
            <w:tcW w:w="792" w:type="pct"/>
            <w:vAlign w:val="center"/>
          </w:tcPr>
          <w:p w:rsidR="001D2A42" w:rsidRPr="007F56FC" w:rsidRDefault="002F2F2B" w:rsidP="001D2A42">
            <w:pPr>
              <w:jc w:val="center"/>
              <w:rPr>
                <w:rFonts w:asciiTheme="majorHAnsi" w:hAnsiTheme="majorHAnsi"/>
              </w:rPr>
            </w:pPr>
            <w:r w:rsidRPr="007F56FC">
              <w:rPr>
                <w:rFonts w:asciiTheme="majorHAnsi" w:hAnsiTheme="majorHAnsi"/>
              </w:rPr>
              <w:t>62</w:t>
            </w:r>
          </w:p>
        </w:tc>
        <w:tc>
          <w:tcPr>
            <w:tcW w:w="733" w:type="pct"/>
            <w:vAlign w:val="center"/>
          </w:tcPr>
          <w:p w:rsidR="001D2A42" w:rsidRPr="007F56FC" w:rsidRDefault="00113723" w:rsidP="001D2A42">
            <w:pPr>
              <w:jc w:val="center"/>
              <w:rPr>
                <w:rFonts w:asciiTheme="majorHAnsi" w:hAnsiTheme="majorHAnsi"/>
              </w:rPr>
            </w:pPr>
            <w:r w:rsidRPr="007F56FC">
              <w:rPr>
                <w:rFonts w:asciiTheme="majorHAnsi" w:hAnsiTheme="majorHAnsi"/>
              </w:rPr>
              <w:t>68</w:t>
            </w:r>
          </w:p>
        </w:tc>
      </w:tr>
      <w:tr w:rsidR="00A41DEF" w:rsidRPr="007F56FC">
        <w:trPr>
          <w:trHeight w:val="272"/>
        </w:trPr>
        <w:tc>
          <w:tcPr>
            <w:tcW w:w="2662" w:type="pct"/>
            <w:shd w:val="clear" w:color="auto" w:fill="BDD6EE" w:themeFill="accent1" w:themeFillTint="66"/>
            <w:vAlign w:val="center"/>
          </w:tcPr>
          <w:p w:rsidR="001D2A42" w:rsidRPr="007F56FC" w:rsidRDefault="001D2A42" w:rsidP="001D2A42">
            <w:pPr>
              <w:contextualSpacing/>
              <w:rPr>
                <w:rFonts w:asciiTheme="majorHAnsi" w:hAnsiTheme="majorHAnsi"/>
              </w:rPr>
            </w:pPr>
            <w:r w:rsidRPr="007F56FC">
              <w:rPr>
                <w:rFonts w:asciiTheme="majorHAnsi" w:hAnsiTheme="majorHAnsi"/>
              </w:rPr>
              <w:t xml:space="preserve">% male </w:t>
            </w:r>
            <w:r w:rsidR="00C22A2E" w:rsidRPr="007F56FC">
              <w:rPr>
                <w:rFonts w:asciiTheme="majorHAnsi" w:hAnsiTheme="majorHAnsi"/>
              </w:rPr>
              <w:t xml:space="preserve">learners </w:t>
            </w:r>
            <w:r w:rsidR="001E6CDF" w:rsidRPr="007F56FC">
              <w:rPr>
                <w:rFonts w:asciiTheme="majorHAnsi" w:hAnsiTheme="majorHAnsi"/>
              </w:rPr>
              <w:t xml:space="preserve">in program of study </w:t>
            </w:r>
          </w:p>
        </w:tc>
        <w:tc>
          <w:tcPr>
            <w:tcW w:w="813" w:type="pct"/>
          </w:tcPr>
          <w:p w:rsidR="001D2A42" w:rsidRPr="007F56FC" w:rsidRDefault="00125A69" w:rsidP="001D2A42">
            <w:pPr>
              <w:jc w:val="center"/>
              <w:rPr>
                <w:rFonts w:asciiTheme="majorHAnsi" w:hAnsiTheme="majorHAnsi"/>
              </w:rPr>
            </w:pPr>
            <w:r w:rsidRPr="007F56FC">
              <w:rPr>
                <w:rFonts w:asciiTheme="majorHAnsi" w:hAnsiTheme="majorHAnsi"/>
              </w:rPr>
              <w:t>26</w:t>
            </w:r>
            <w:r w:rsidR="001D2A42" w:rsidRPr="007F56FC">
              <w:rPr>
                <w:rFonts w:asciiTheme="majorHAnsi" w:hAnsiTheme="majorHAnsi"/>
              </w:rPr>
              <w:t>%</w:t>
            </w:r>
          </w:p>
        </w:tc>
        <w:tc>
          <w:tcPr>
            <w:tcW w:w="792" w:type="pct"/>
          </w:tcPr>
          <w:p w:rsidR="001D2A42" w:rsidRPr="007F56FC" w:rsidRDefault="00127C3A" w:rsidP="000E1C8C">
            <w:pPr>
              <w:jc w:val="center"/>
              <w:rPr>
                <w:rFonts w:asciiTheme="majorHAnsi" w:hAnsiTheme="majorHAnsi"/>
              </w:rPr>
            </w:pPr>
            <w:r w:rsidRPr="007F56FC">
              <w:rPr>
                <w:rFonts w:asciiTheme="majorHAnsi" w:hAnsiTheme="majorHAnsi"/>
              </w:rPr>
              <w:t>20%</w:t>
            </w:r>
          </w:p>
        </w:tc>
        <w:tc>
          <w:tcPr>
            <w:tcW w:w="733" w:type="pct"/>
          </w:tcPr>
          <w:p w:rsidR="001D2A42" w:rsidRPr="007F56FC" w:rsidRDefault="00113723" w:rsidP="001D2A42">
            <w:pPr>
              <w:jc w:val="center"/>
              <w:rPr>
                <w:rFonts w:asciiTheme="majorHAnsi" w:hAnsiTheme="majorHAnsi"/>
              </w:rPr>
            </w:pPr>
            <w:r w:rsidRPr="007F56FC">
              <w:rPr>
                <w:rFonts w:asciiTheme="majorHAnsi" w:hAnsiTheme="majorHAnsi"/>
              </w:rPr>
              <w:t>24</w:t>
            </w:r>
            <w:r w:rsidR="001D2A42" w:rsidRPr="007F56FC">
              <w:rPr>
                <w:rFonts w:asciiTheme="majorHAnsi" w:hAnsiTheme="majorHAnsi"/>
              </w:rPr>
              <w:t>%</w:t>
            </w:r>
          </w:p>
        </w:tc>
      </w:tr>
      <w:tr w:rsidR="00A41DEF" w:rsidRPr="007F56FC">
        <w:trPr>
          <w:trHeight w:val="258"/>
        </w:trPr>
        <w:tc>
          <w:tcPr>
            <w:tcW w:w="2662" w:type="pct"/>
            <w:shd w:val="clear" w:color="auto" w:fill="BDD6EE" w:themeFill="accent1" w:themeFillTint="66"/>
            <w:vAlign w:val="center"/>
          </w:tcPr>
          <w:p w:rsidR="001D2A42" w:rsidRPr="007F56FC" w:rsidRDefault="001D2A42" w:rsidP="001D2A42">
            <w:pPr>
              <w:contextualSpacing/>
              <w:rPr>
                <w:rFonts w:asciiTheme="majorHAnsi" w:hAnsiTheme="majorHAnsi"/>
              </w:rPr>
            </w:pPr>
            <w:r w:rsidRPr="007F56FC">
              <w:rPr>
                <w:rFonts w:asciiTheme="majorHAnsi" w:hAnsiTheme="majorHAnsi"/>
              </w:rPr>
              <w:t xml:space="preserve">% female </w:t>
            </w:r>
            <w:r w:rsidR="00C22A2E" w:rsidRPr="007F56FC">
              <w:rPr>
                <w:rFonts w:asciiTheme="majorHAnsi" w:hAnsiTheme="majorHAnsi"/>
              </w:rPr>
              <w:t xml:space="preserve">learners </w:t>
            </w:r>
            <w:r w:rsidR="001E6CDF" w:rsidRPr="007F56FC">
              <w:rPr>
                <w:rFonts w:asciiTheme="majorHAnsi" w:hAnsiTheme="majorHAnsi"/>
              </w:rPr>
              <w:t xml:space="preserve">in program of study </w:t>
            </w:r>
          </w:p>
        </w:tc>
        <w:tc>
          <w:tcPr>
            <w:tcW w:w="813" w:type="pct"/>
          </w:tcPr>
          <w:p w:rsidR="001D2A42" w:rsidRPr="007F56FC" w:rsidRDefault="00125A69" w:rsidP="001D2A42">
            <w:pPr>
              <w:jc w:val="center"/>
              <w:rPr>
                <w:rFonts w:asciiTheme="majorHAnsi" w:hAnsiTheme="majorHAnsi"/>
              </w:rPr>
            </w:pPr>
            <w:r w:rsidRPr="007F56FC">
              <w:rPr>
                <w:rFonts w:asciiTheme="majorHAnsi" w:hAnsiTheme="majorHAnsi"/>
              </w:rPr>
              <w:t>74</w:t>
            </w:r>
            <w:r w:rsidR="001D2A42" w:rsidRPr="007F56FC">
              <w:rPr>
                <w:rFonts w:asciiTheme="majorHAnsi" w:hAnsiTheme="majorHAnsi"/>
              </w:rPr>
              <w:t>%</w:t>
            </w:r>
          </w:p>
        </w:tc>
        <w:tc>
          <w:tcPr>
            <w:tcW w:w="792" w:type="pct"/>
          </w:tcPr>
          <w:p w:rsidR="001D2A42" w:rsidRPr="007F56FC" w:rsidRDefault="00127C3A" w:rsidP="000E1C8C">
            <w:pPr>
              <w:jc w:val="center"/>
              <w:rPr>
                <w:rFonts w:asciiTheme="majorHAnsi" w:hAnsiTheme="majorHAnsi"/>
              </w:rPr>
            </w:pPr>
            <w:r w:rsidRPr="007F56FC">
              <w:rPr>
                <w:rFonts w:asciiTheme="majorHAnsi" w:hAnsiTheme="majorHAnsi"/>
              </w:rPr>
              <w:t xml:space="preserve">80 </w:t>
            </w:r>
            <w:r w:rsidR="001D2A42" w:rsidRPr="007F56FC">
              <w:rPr>
                <w:rFonts w:asciiTheme="majorHAnsi" w:hAnsiTheme="majorHAnsi"/>
              </w:rPr>
              <w:t>%</w:t>
            </w:r>
          </w:p>
        </w:tc>
        <w:tc>
          <w:tcPr>
            <w:tcW w:w="733" w:type="pct"/>
          </w:tcPr>
          <w:p w:rsidR="001D2A42" w:rsidRPr="007F56FC" w:rsidRDefault="00113723" w:rsidP="001D2A42">
            <w:pPr>
              <w:jc w:val="center"/>
              <w:rPr>
                <w:rFonts w:asciiTheme="majorHAnsi" w:hAnsiTheme="majorHAnsi"/>
              </w:rPr>
            </w:pPr>
            <w:r w:rsidRPr="007F56FC">
              <w:rPr>
                <w:rFonts w:asciiTheme="majorHAnsi" w:hAnsiTheme="majorHAnsi"/>
              </w:rPr>
              <w:t>76</w:t>
            </w:r>
            <w:r w:rsidR="001D2A42" w:rsidRPr="007F56FC">
              <w:rPr>
                <w:rFonts w:asciiTheme="majorHAnsi" w:hAnsiTheme="majorHAnsi"/>
              </w:rPr>
              <w:t>%</w:t>
            </w:r>
          </w:p>
        </w:tc>
      </w:tr>
      <w:tr w:rsidR="00A41DEF" w:rsidRPr="007F56FC">
        <w:trPr>
          <w:trHeight w:val="272"/>
        </w:trPr>
        <w:tc>
          <w:tcPr>
            <w:tcW w:w="2662" w:type="pct"/>
            <w:shd w:val="clear" w:color="auto" w:fill="BDD6EE" w:themeFill="accent1" w:themeFillTint="66"/>
            <w:vAlign w:val="center"/>
          </w:tcPr>
          <w:p w:rsidR="001D2A42" w:rsidRPr="007F56FC" w:rsidRDefault="001D2A42" w:rsidP="001D2A42">
            <w:pPr>
              <w:contextualSpacing/>
              <w:rPr>
                <w:rFonts w:asciiTheme="majorHAnsi" w:hAnsiTheme="majorHAnsi"/>
              </w:rPr>
            </w:pPr>
            <w:r w:rsidRPr="007F56FC">
              <w:rPr>
                <w:rFonts w:asciiTheme="majorHAnsi" w:hAnsiTheme="majorHAnsi"/>
              </w:rPr>
              <w:t xml:space="preserve">% minority </w:t>
            </w:r>
            <w:r w:rsidR="00C22A2E" w:rsidRPr="007F56FC">
              <w:rPr>
                <w:rFonts w:asciiTheme="majorHAnsi" w:hAnsiTheme="majorHAnsi"/>
              </w:rPr>
              <w:t>learners</w:t>
            </w:r>
            <w:r w:rsidR="001E6CDF" w:rsidRPr="007F56FC">
              <w:rPr>
                <w:rFonts w:asciiTheme="majorHAnsi" w:hAnsiTheme="majorHAnsi"/>
              </w:rPr>
              <w:t xml:space="preserve"> program of study </w:t>
            </w:r>
          </w:p>
        </w:tc>
        <w:tc>
          <w:tcPr>
            <w:tcW w:w="813" w:type="pct"/>
          </w:tcPr>
          <w:p w:rsidR="001D2A42" w:rsidRPr="007F56FC" w:rsidRDefault="00CC4E24" w:rsidP="001D2A42">
            <w:pPr>
              <w:jc w:val="center"/>
              <w:rPr>
                <w:rFonts w:asciiTheme="majorHAnsi" w:hAnsiTheme="majorHAnsi"/>
              </w:rPr>
            </w:pPr>
            <w:r w:rsidRPr="007F56FC">
              <w:rPr>
                <w:rFonts w:asciiTheme="majorHAnsi" w:hAnsiTheme="majorHAnsi"/>
              </w:rPr>
              <w:t>.02</w:t>
            </w:r>
            <w:r w:rsidR="001D2A42" w:rsidRPr="007F56FC">
              <w:rPr>
                <w:rFonts w:asciiTheme="majorHAnsi" w:hAnsiTheme="majorHAnsi"/>
              </w:rPr>
              <w:t>%</w:t>
            </w:r>
          </w:p>
        </w:tc>
        <w:tc>
          <w:tcPr>
            <w:tcW w:w="792" w:type="pct"/>
          </w:tcPr>
          <w:p w:rsidR="001D2A42" w:rsidRPr="007F56FC" w:rsidRDefault="00127C3A" w:rsidP="001D2A42">
            <w:pPr>
              <w:jc w:val="center"/>
              <w:rPr>
                <w:rFonts w:asciiTheme="majorHAnsi" w:hAnsiTheme="majorHAnsi"/>
              </w:rPr>
            </w:pPr>
            <w:r w:rsidRPr="007F56FC">
              <w:rPr>
                <w:rFonts w:asciiTheme="majorHAnsi" w:hAnsiTheme="majorHAnsi"/>
              </w:rPr>
              <w:t>.03</w:t>
            </w:r>
            <w:r w:rsidR="001D2A42" w:rsidRPr="007F56FC">
              <w:rPr>
                <w:rFonts w:asciiTheme="majorHAnsi" w:hAnsiTheme="majorHAnsi"/>
              </w:rPr>
              <w:t>%</w:t>
            </w:r>
          </w:p>
        </w:tc>
        <w:tc>
          <w:tcPr>
            <w:tcW w:w="733" w:type="pct"/>
          </w:tcPr>
          <w:p w:rsidR="001D2A42" w:rsidRPr="007F56FC" w:rsidRDefault="00113723" w:rsidP="001D2A42">
            <w:pPr>
              <w:jc w:val="center"/>
              <w:rPr>
                <w:rFonts w:asciiTheme="majorHAnsi" w:hAnsiTheme="majorHAnsi"/>
              </w:rPr>
            </w:pPr>
            <w:r w:rsidRPr="007F56FC">
              <w:rPr>
                <w:rFonts w:asciiTheme="majorHAnsi" w:hAnsiTheme="majorHAnsi"/>
              </w:rPr>
              <w:t>.02</w:t>
            </w:r>
            <w:r w:rsidR="001D2A42" w:rsidRPr="007F56FC">
              <w:rPr>
                <w:rFonts w:asciiTheme="majorHAnsi" w:hAnsiTheme="majorHAnsi"/>
              </w:rPr>
              <w:t>%</w:t>
            </w:r>
          </w:p>
        </w:tc>
      </w:tr>
      <w:tr w:rsidR="00A41DEF" w:rsidRPr="007F56FC">
        <w:trPr>
          <w:trHeight w:val="258"/>
        </w:trPr>
        <w:tc>
          <w:tcPr>
            <w:tcW w:w="2662" w:type="pct"/>
            <w:shd w:val="clear" w:color="auto" w:fill="BDD6EE" w:themeFill="accent1" w:themeFillTint="66"/>
            <w:vAlign w:val="center"/>
          </w:tcPr>
          <w:p w:rsidR="001D2A42" w:rsidRPr="007F56FC" w:rsidRDefault="001D2A42" w:rsidP="001D2A42">
            <w:pPr>
              <w:contextualSpacing/>
              <w:rPr>
                <w:rFonts w:asciiTheme="majorHAnsi" w:hAnsiTheme="majorHAnsi"/>
              </w:rPr>
            </w:pPr>
            <w:r w:rsidRPr="007F56FC">
              <w:rPr>
                <w:rFonts w:asciiTheme="majorHAnsi" w:hAnsiTheme="majorHAnsi"/>
              </w:rPr>
              <w:t xml:space="preserve">% low-income </w:t>
            </w:r>
            <w:r w:rsidR="00C22A2E" w:rsidRPr="007F56FC">
              <w:rPr>
                <w:rFonts w:asciiTheme="majorHAnsi" w:hAnsiTheme="majorHAnsi"/>
              </w:rPr>
              <w:t xml:space="preserve">learners </w:t>
            </w:r>
            <w:r w:rsidR="001E6CDF" w:rsidRPr="007F56FC">
              <w:rPr>
                <w:rFonts w:asciiTheme="majorHAnsi" w:hAnsiTheme="majorHAnsi"/>
              </w:rPr>
              <w:t xml:space="preserve">program of study </w:t>
            </w:r>
          </w:p>
        </w:tc>
        <w:tc>
          <w:tcPr>
            <w:tcW w:w="813" w:type="pct"/>
          </w:tcPr>
          <w:p w:rsidR="001D2A42" w:rsidRPr="007F56FC" w:rsidRDefault="00CC4E24" w:rsidP="001D2A42">
            <w:pPr>
              <w:jc w:val="center"/>
              <w:rPr>
                <w:rFonts w:asciiTheme="majorHAnsi" w:hAnsiTheme="majorHAnsi"/>
              </w:rPr>
            </w:pPr>
            <w:r w:rsidRPr="007F56FC">
              <w:rPr>
                <w:rFonts w:asciiTheme="majorHAnsi" w:hAnsiTheme="majorHAnsi"/>
              </w:rPr>
              <w:t>47</w:t>
            </w:r>
            <w:r w:rsidR="001D2A42" w:rsidRPr="007F56FC">
              <w:rPr>
                <w:rFonts w:asciiTheme="majorHAnsi" w:hAnsiTheme="majorHAnsi"/>
              </w:rPr>
              <w:t>%</w:t>
            </w:r>
          </w:p>
        </w:tc>
        <w:tc>
          <w:tcPr>
            <w:tcW w:w="792" w:type="pct"/>
          </w:tcPr>
          <w:p w:rsidR="001D2A42" w:rsidRPr="007F56FC" w:rsidRDefault="00127C3A" w:rsidP="001D2A42">
            <w:pPr>
              <w:jc w:val="center"/>
              <w:rPr>
                <w:rFonts w:asciiTheme="majorHAnsi" w:hAnsiTheme="majorHAnsi"/>
              </w:rPr>
            </w:pPr>
            <w:r w:rsidRPr="007F56FC">
              <w:rPr>
                <w:rFonts w:asciiTheme="majorHAnsi" w:hAnsiTheme="majorHAnsi"/>
              </w:rPr>
              <w:t>47</w:t>
            </w:r>
            <w:r w:rsidR="001D2A42" w:rsidRPr="007F56FC">
              <w:rPr>
                <w:rFonts w:asciiTheme="majorHAnsi" w:hAnsiTheme="majorHAnsi"/>
              </w:rPr>
              <w:t>%</w:t>
            </w:r>
          </w:p>
        </w:tc>
        <w:tc>
          <w:tcPr>
            <w:tcW w:w="733" w:type="pct"/>
          </w:tcPr>
          <w:p w:rsidR="001D2A42" w:rsidRPr="007F56FC" w:rsidRDefault="00113723" w:rsidP="001D2A42">
            <w:pPr>
              <w:jc w:val="center"/>
              <w:rPr>
                <w:rFonts w:asciiTheme="majorHAnsi" w:hAnsiTheme="majorHAnsi"/>
              </w:rPr>
            </w:pPr>
            <w:r w:rsidRPr="007F56FC">
              <w:rPr>
                <w:rFonts w:asciiTheme="majorHAnsi" w:hAnsiTheme="majorHAnsi"/>
              </w:rPr>
              <w:t>47</w:t>
            </w:r>
            <w:r w:rsidR="001D2A42" w:rsidRPr="007F56FC">
              <w:rPr>
                <w:rFonts w:asciiTheme="majorHAnsi" w:hAnsiTheme="majorHAnsi"/>
              </w:rPr>
              <w:t>%</w:t>
            </w:r>
          </w:p>
        </w:tc>
      </w:tr>
      <w:tr w:rsidR="00A41DEF" w:rsidRPr="007F56FC">
        <w:trPr>
          <w:trHeight w:val="272"/>
        </w:trPr>
        <w:tc>
          <w:tcPr>
            <w:tcW w:w="2662" w:type="pct"/>
            <w:shd w:val="clear" w:color="auto" w:fill="BDD6EE" w:themeFill="accent1" w:themeFillTint="66"/>
            <w:vAlign w:val="center"/>
          </w:tcPr>
          <w:p w:rsidR="001D2A42" w:rsidRPr="007F56FC" w:rsidRDefault="001D2A42" w:rsidP="001D2A42">
            <w:pPr>
              <w:rPr>
                <w:rFonts w:asciiTheme="majorHAnsi" w:hAnsiTheme="majorHAnsi"/>
              </w:rPr>
            </w:pPr>
            <w:r w:rsidRPr="007F56FC">
              <w:rPr>
                <w:rFonts w:asciiTheme="majorHAnsi" w:hAnsiTheme="majorHAnsi"/>
              </w:rPr>
              <w:t xml:space="preserve">% </w:t>
            </w:r>
            <w:r w:rsidR="00C22A2E" w:rsidRPr="007F56FC">
              <w:rPr>
                <w:rFonts w:asciiTheme="majorHAnsi" w:hAnsiTheme="majorHAnsi"/>
              </w:rPr>
              <w:t xml:space="preserve">learners </w:t>
            </w:r>
            <w:r w:rsidRPr="007F56FC">
              <w:rPr>
                <w:rFonts w:asciiTheme="majorHAnsi" w:hAnsiTheme="majorHAnsi"/>
              </w:rPr>
              <w:t xml:space="preserve">with disabilities </w:t>
            </w:r>
            <w:r w:rsidR="001E6CDF" w:rsidRPr="007F56FC">
              <w:rPr>
                <w:rFonts w:asciiTheme="majorHAnsi" w:hAnsiTheme="majorHAnsi"/>
              </w:rPr>
              <w:t xml:space="preserve">program of study </w:t>
            </w:r>
          </w:p>
        </w:tc>
        <w:tc>
          <w:tcPr>
            <w:tcW w:w="813" w:type="pct"/>
          </w:tcPr>
          <w:p w:rsidR="001D2A42" w:rsidRPr="007F56FC" w:rsidRDefault="00CC4E24" w:rsidP="001D2A42">
            <w:pPr>
              <w:jc w:val="center"/>
              <w:rPr>
                <w:rFonts w:asciiTheme="majorHAnsi" w:hAnsiTheme="majorHAnsi"/>
              </w:rPr>
            </w:pPr>
            <w:r w:rsidRPr="007F56FC">
              <w:rPr>
                <w:rFonts w:asciiTheme="majorHAnsi" w:hAnsiTheme="majorHAnsi"/>
              </w:rPr>
              <w:t>.01</w:t>
            </w:r>
            <w:r w:rsidR="001D2A42" w:rsidRPr="007F56FC">
              <w:rPr>
                <w:rFonts w:asciiTheme="majorHAnsi" w:hAnsiTheme="majorHAnsi"/>
              </w:rPr>
              <w:t>%</w:t>
            </w:r>
          </w:p>
        </w:tc>
        <w:tc>
          <w:tcPr>
            <w:tcW w:w="792" w:type="pct"/>
          </w:tcPr>
          <w:p w:rsidR="001D2A42" w:rsidRPr="007F56FC" w:rsidRDefault="00CC4E24" w:rsidP="001D2A42">
            <w:pPr>
              <w:jc w:val="center"/>
              <w:rPr>
                <w:rFonts w:asciiTheme="majorHAnsi" w:hAnsiTheme="majorHAnsi"/>
              </w:rPr>
            </w:pPr>
            <w:r w:rsidRPr="007F56FC">
              <w:rPr>
                <w:rFonts w:asciiTheme="majorHAnsi" w:hAnsiTheme="majorHAnsi"/>
              </w:rPr>
              <w:t>.01</w:t>
            </w:r>
            <w:r w:rsidR="001D2A42" w:rsidRPr="007F56FC">
              <w:rPr>
                <w:rFonts w:asciiTheme="majorHAnsi" w:hAnsiTheme="majorHAnsi"/>
              </w:rPr>
              <w:t>%</w:t>
            </w:r>
          </w:p>
        </w:tc>
        <w:tc>
          <w:tcPr>
            <w:tcW w:w="733" w:type="pct"/>
          </w:tcPr>
          <w:p w:rsidR="001D2A42" w:rsidRPr="007F56FC" w:rsidRDefault="00113723" w:rsidP="001D2A42">
            <w:pPr>
              <w:jc w:val="center"/>
              <w:rPr>
                <w:rFonts w:asciiTheme="majorHAnsi" w:hAnsiTheme="majorHAnsi"/>
              </w:rPr>
            </w:pPr>
            <w:r w:rsidRPr="007F56FC">
              <w:rPr>
                <w:rFonts w:asciiTheme="majorHAnsi" w:hAnsiTheme="majorHAnsi"/>
              </w:rPr>
              <w:t>.01</w:t>
            </w:r>
            <w:r w:rsidR="001D2A42" w:rsidRPr="007F56FC">
              <w:rPr>
                <w:rFonts w:asciiTheme="majorHAnsi" w:hAnsiTheme="majorHAnsi"/>
              </w:rPr>
              <w:t>%</w:t>
            </w:r>
          </w:p>
        </w:tc>
      </w:tr>
      <w:tr w:rsidR="00A41DEF" w:rsidRPr="007F56FC">
        <w:trPr>
          <w:trHeight w:val="258"/>
        </w:trPr>
        <w:tc>
          <w:tcPr>
            <w:tcW w:w="2662" w:type="pct"/>
            <w:shd w:val="clear" w:color="auto" w:fill="BDD6EE" w:themeFill="accent1" w:themeFillTint="66"/>
            <w:vAlign w:val="center"/>
          </w:tcPr>
          <w:p w:rsidR="001D2A42" w:rsidRPr="007F56FC" w:rsidRDefault="001D2A42" w:rsidP="001D2A42">
            <w:pPr>
              <w:rPr>
                <w:rFonts w:asciiTheme="majorHAnsi" w:hAnsiTheme="majorHAnsi"/>
              </w:rPr>
            </w:pPr>
            <w:r w:rsidRPr="007F56FC">
              <w:rPr>
                <w:rFonts w:asciiTheme="majorHAnsi" w:hAnsiTheme="majorHAnsi"/>
              </w:rPr>
              <w:t>% English language learners</w:t>
            </w:r>
            <w:r w:rsidR="001E6CDF" w:rsidRPr="007F56FC">
              <w:rPr>
                <w:rFonts w:asciiTheme="majorHAnsi" w:hAnsiTheme="majorHAnsi"/>
              </w:rPr>
              <w:t xml:space="preserve"> program of study </w:t>
            </w:r>
          </w:p>
        </w:tc>
        <w:tc>
          <w:tcPr>
            <w:tcW w:w="813" w:type="pct"/>
          </w:tcPr>
          <w:p w:rsidR="001D2A42" w:rsidRPr="007F56FC" w:rsidRDefault="00CC4E24" w:rsidP="001D2A42">
            <w:pPr>
              <w:jc w:val="center"/>
              <w:rPr>
                <w:rFonts w:asciiTheme="majorHAnsi" w:hAnsiTheme="majorHAnsi"/>
              </w:rPr>
            </w:pPr>
            <w:r w:rsidRPr="007F56FC">
              <w:rPr>
                <w:rFonts w:asciiTheme="majorHAnsi" w:hAnsiTheme="majorHAnsi"/>
              </w:rPr>
              <w:t>0</w:t>
            </w:r>
            <w:r w:rsidR="001D2A42" w:rsidRPr="007F56FC">
              <w:rPr>
                <w:rFonts w:asciiTheme="majorHAnsi" w:hAnsiTheme="majorHAnsi"/>
              </w:rPr>
              <w:t>%</w:t>
            </w:r>
          </w:p>
        </w:tc>
        <w:tc>
          <w:tcPr>
            <w:tcW w:w="792" w:type="pct"/>
          </w:tcPr>
          <w:p w:rsidR="001D2A42" w:rsidRPr="007F56FC" w:rsidRDefault="00127C3A" w:rsidP="001D2A42">
            <w:pPr>
              <w:jc w:val="center"/>
              <w:rPr>
                <w:rFonts w:asciiTheme="majorHAnsi" w:hAnsiTheme="majorHAnsi"/>
              </w:rPr>
            </w:pPr>
            <w:r w:rsidRPr="007F56FC">
              <w:rPr>
                <w:rFonts w:asciiTheme="majorHAnsi" w:hAnsiTheme="majorHAnsi"/>
              </w:rPr>
              <w:t>0</w:t>
            </w:r>
            <w:r w:rsidR="001D2A42" w:rsidRPr="007F56FC">
              <w:rPr>
                <w:rFonts w:asciiTheme="majorHAnsi" w:hAnsiTheme="majorHAnsi"/>
              </w:rPr>
              <w:t>%</w:t>
            </w:r>
          </w:p>
        </w:tc>
        <w:tc>
          <w:tcPr>
            <w:tcW w:w="733" w:type="pct"/>
          </w:tcPr>
          <w:p w:rsidR="001D2A42" w:rsidRPr="007F56FC" w:rsidRDefault="00113723" w:rsidP="001D2A42">
            <w:pPr>
              <w:jc w:val="center"/>
              <w:rPr>
                <w:rFonts w:asciiTheme="majorHAnsi" w:hAnsiTheme="majorHAnsi"/>
              </w:rPr>
            </w:pPr>
            <w:r w:rsidRPr="007F56FC">
              <w:rPr>
                <w:rFonts w:asciiTheme="majorHAnsi" w:hAnsiTheme="majorHAnsi"/>
              </w:rPr>
              <w:t>0</w:t>
            </w:r>
            <w:r w:rsidR="001D2A42" w:rsidRPr="007F56FC">
              <w:rPr>
                <w:rFonts w:asciiTheme="majorHAnsi" w:hAnsiTheme="majorHAnsi"/>
              </w:rPr>
              <w:t>%</w:t>
            </w:r>
          </w:p>
        </w:tc>
      </w:tr>
      <w:tr w:rsidR="00A41DEF" w:rsidRPr="007F56FC" w:rsidTr="001E6CDF">
        <w:trPr>
          <w:trHeight w:val="665"/>
        </w:trPr>
        <w:tc>
          <w:tcPr>
            <w:tcW w:w="2662" w:type="pct"/>
            <w:shd w:val="clear" w:color="auto" w:fill="A6A6A6" w:themeFill="background1" w:themeFillShade="A6"/>
            <w:vAlign w:val="center"/>
          </w:tcPr>
          <w:p w:rsidR="009A4071" w:rsidRPr="007F56FC" w:rsidRDefault="001D2A42" w:rsidP="001D2A42">
            <w:pPr>
              <w:rPr>
                <w:rFonts w:asciiTheme="majorHAnsi" w:hAnsiTheme="majorHAnsi"/>
              </w:rPr>
            </w:pPr>
            <w:r w:rsidRPr="007F56FC">
              <w:rPr>
                <w:rFonts w:asciiTheme="majorHAnsi" w:hAnsiTheme="majorHAnsi"/>
              </w:rPr>
              <w:t xml:space="preserve">Other relevant </w:t>
            </w:r>
            <w:r w:rsidRPr="007F56FC">
              <w:rPr>
                <w:rFonts w:asciiTheme="majorHAnsi" w:hAnsiTheme="majorHAnsi"/>
                <w:i/>
              </w:rPr>
              <w:t>demographic</w:t>
            </w:r>
            <w:r w:rsidRPr="007F56FC">
              <w:rPr>
                <w:rFonts w:asciiTheme="majorHAnsi" w:hAnsiTheme="majorHAnsi"/>
              </w:rPr>
              <w:t xml:space="preserve"> data </w:t>
            </w:r>
            <w:r w:rsidR="001E6CDF" w:rsidRPr="007F56FC">
              <w:rPr>
                <w:rFonts w:asciiTheme="majorHAnsi" w:hAnsiTheme="majorHAnsi"/>
              </w:rPr>
              <w:t xml:space="preserve">from your </w:t>
            </w:r>
            <w:r w:rsidR="001E6CDF" w:rsidRPr="007F56FC">
              <w:rPr>
                <w:rFonts w:asciiTheme="majorHAnsi" w:hAnsiTheme="majorHAnsi"/>
                <w:b/>
                <w:u w:val="single"/>
              </w:rPr>
              <w:t>program of study</w:t>
            </w:r>
          </w:p>
        </w:tc>
        <w:tc>
          <w:tcPr>
            <w:tcW w:w="813" w:type="pct"/>
            <w:vAlign w:val="center"/>
          </w:tcPr>
          <w:p w:rsidR="001D2A42" w:rsidRPr="007F56FC" w:rsidRDefault="001D2A42" w:rsidP="001D2A42">
            <w:pPr>
              <w:jc w:val="center"/>
              <w:rPr>
                <w:rFonts w:asciiTheme="majorHAnsi" w:hAnsiTheme="majorHAnsi"/>
              </w:rPr>
            </w:pPr>
          </w:p>
        </w:tc>
        <w:tc>
          <w:tcPr>
            <w:tcW w:w="792" w:type="pct"/>
            <w:vAlign w:val="center"/>
          </w:tcPr>
          <w:p w:rsidR="001D2A42" w:rsidRPr="007F56FC" w:rsidRDefault="001D2A42" w:rsidP="001D2A42">
            <w:pPr>
              <w:jc w:val="center"/>
              <w:rPr>
                <w:rFonts w:asciiTheme="majorHAnsi" w:hAnsiTheme="majorHAnsi"/>
              </w:rPr>
            </w:pPr>
          </w:p>
        </w:tc>
        <w:tc>
          <w:tcPr>
            <w:tcW w:w="733" w:type="pct"/>
            <w:vAlign w:val="center"/>
          </w:tcPr>
          <w:p w:rsidR="001D2A42" w:rsidRPr="007F56FC" w:rsidRDefault="001D2A42" w:rsidP="001D2A42">
            <w:pPr>
              <w:jc w:val="center"/>
              <w:rPr>
                <w:rFonts w:asciiTheme="majorHAnsi" w:hAnsiTheme="majorHAnsi"/>
              </w:rPr>
            </w:pPr>
          </w:p>
        </w:tc>
      </w:tr>
      <w:tr w:rsidR="00A41DEF" w:rsidRPr="007F56FC">
        <w:trPr>
          <w:trHeight w:val="64"/>
        </w:trPr>
        <w:tc>
          <w:tcPr>
            <w:tcW w:w="2662" w:type="pct"/>
            <w:shd w:val="clear" w:color="auto" w:fill="A6A6A6" w:themeFill="background1" w:themeFillShade="A6"/>
          </w:tcPr>
          <w:p w:rsidR="001D2A42" w:rsidRPr="007F56FC" w:rsidRDefault="001D2A42" w:rsidP="001D2A42">
            <w:pPr>
              <w:rPr>
                <w:rFonts w:asciiTheme="majorHAnsi" w:hAnsiTheme="majorHAnsi"/>
              </w:rPr>
            </w:pPr>
            <w:r w:rsidRPr="007F56FC">
              <w:rPr>
                <w:rFonts w:asciiTheme="majorHAnsi" w:hAnsiTheme="majorHAnsi"/>
              </w:rPr>
              <w:t xml:space="preserve">% of </w:t>
            </w:r>
            <w:r w:rsidR="00C22A2E" w:rsidRPr="007F56FC">
              <w:rPr>
                <w:rFonts w:asciiTheme="majorHAnsi" w:hAnsiTheme="majorHAnsi"/>
              </w:rPr>
              <w:t xml:space="preserve">learners </w:t>
            </w:r>
            <w:r w:rsidR="001E6CDF" w:rsidRPr="007F56FC">
              <w:rPr>
                <w:rFonts w:asciiTheme="majorHAnsi" w:hAnsiTheme="majorHAnsi"/>
              </w:rPr>
              <w:t xml:space="preserve">in program of study </w:t>
            </w:r>
            <w:r w:rsidRPr="007F56FC">
              <w:rPr>
                <w:rFonts w:asciiTheme="majorHAnsi" w:hAnsiTheme="majorHAnsi"/>
              </w:rPr>
              <w:t xml:space="preserve">who earned postsecondary credit (dual enrollment, AP, etc.) </w:t>
            </w:r>
            <w:r w:rsidR="001E6CDF" w:rsidRPr="007F56FC">
              <w:rPr>
                <w:rFonts w:asciiTheme="majorHAnsi" w:hAnsiTheme="majorHAnsi"/>
              </w:rPr>
              <w:t xml:space="preserve"> </w:t>
            </w:r>
          </w:p>
        </w:tc>
        <w:tc>
          <w:tcPr>
            <w:tcW w:w="813" w:type="pct"/>
          </w:tcPr>
          <w:p w:rsidR="001D2A42" w:rsidRPr="007F56FC" w:rsidRDefault="006E3AB8" w:rsidP="001D2A42">
            <w:pPr>
              <w:jc w:val="center"/>
              <w:rPr>
                <w:rFonts w:asciiTheme="majorHAnsi" w:hAnsiTheme="majorHAnsi"/>
              </w:rPr>
            </w:pPr>
            <w:r w:rsidRPr="007F56FC">
              <w:rPr>
                <w:rFonts w:asciiTheme="majorHAnsi" w:hAnsiTheme="majorHAnsi"/>
              </w:rPr>
              <w:t>82</w:t>
            </w:r>
            <w:r w:rsidR="001D2A42" w:rsidRPr="007F56FC">
              <w:rPr>
                <w:rFonts w:asciiTheme="majorHAnsi" w:hAnsiTheme="majorHAnsi"/>
              </w:rPr>
              <w:t>%</w:t>
            </w:r>
          </w:p>
        </w:tc>
        <w:tc>
          <w:tcPr>
            <w:tcW w:w="792" w:type="pct"/>
          </w:tcPr>
          <w:p w:rsidR="001D2A42" w:rsidRPr="007F56FC" w:rsidRDefault="00185253" w:rsidP="001D2A42">
            <w:pPr>
              <w:jc w:val="center"/>
              <w:rPr>
                <w:rFonts w:asciiTheme="majorHAnsi" w:hAnsiTheme="majorHAnsi"/>
              </w:rPr>
            </w:pPr>
            <w:r w:rsidRPr="007F56FC">
              <w:rPr>
                <w:rFonts w:asciiTheme="majorHAnsi" w:hAnsiTheme="majorHAnsi"/>
              </w:rPr>
              <w:t xml:space="preserve">86.8 </w:t>
            </w:r>
            <w:r w:rsidR="001D2A42" w:rsidRPr="007F56FC">
              <w:rPr>
                <w:rFonts w:asciiTheme="majorHAnsi" w:hAnsiTheme="majorHAnsi"/>
              </w:rPr>
              <w:t>%</w:t>
            </w:r>
          </w:p>
        </w:tc>
        <w:tc>
          <w:tcPr>
            <w:tcW w:w="733" w:type="pct"/>
          </w:tcPr>
          <w:p w:rsidR="001D2A42" w:rsidRPr="007F56FC" w:rsidRDefault="006E3AB8" w:rsidP="001D2A42">
            <w:pPr>
              <w:jc w:val="center"/>
              <w:rPr>
                <w:rFonts w:asciiTheme="majorHAnsi" w:hAnsiTheme="majorHAnsi"/>
              </w:rPr>
            </w:pPr>
            <w:r w:rsidRPr="007F56FC">
              <w:rPr>
                <w:rFonts w:asciiTheme="majorHAnsi" w:hAnsiTheme="majorHAnsi"/>
              </w:rPr>
              <w:t>N/A</w:t>
            </w:r>
          </w:p>
        </w:tc>
      </w:tr>
      <w:tr w:rsidR="00A41DEF" w:rsidRPr="007F56FC">
        <w:trPr>
          <w:trHeight w:val="530"/>
        </w:trPr>
        <w:tc>
          <w:tcPr>
            <w:tcW w:w="2662" w:type="pct"/>
            <w:shd w:val="clear" w:color="auto" w:fill="A6A6A6" w:themeFill="background1" w:themeFillShade="A6"/>
          </w:tcPr>
          <w:p w:rsidR="001D2A42" w:rsidRPr="007F56FC" w:rsidRDefault="001D2A42" w:rsidP="001D2A42">
            <w:pPr>
              <w:rPr>
                <w:rFonts w:asciiTheme="majorHAnsi" w:hAnsiTheme="majorHAnsi"/>
              </w:rPr>
            </w:pPr>
            <w:r w:rsidRPr="007F56FC">
              <w:rPr>
                <w:rFonts w:asciiTheme="majorHAnsi" w:hAnsiTheme="majorHAnsi"/>
              </w:rPr>
              <w:t xml:space="preserve">% of </w:t>
            </w:r>
            <w:r w:rsidR="00C22A2E" w:rsidRPr="007F56FC">
              <w:rPr>
                <w:rFonts w:asciiTheme="majorHAnsi" w:hAnsiTheme="majorHAnsi"/>
              </w:rPr>
              <w:t xml:space="preserve">learners </w:t>
            </w:r>
            <w:r w:rsidR="001E6CDF" w:rsidRPr="007F56FC">
              <w:rPr>
                <w:rFonts w:asciiTheme="majorHAnsi" w:hAnsiTheme="majorHAnsi"/>
              </w:rPr>
              <w:t xml:space="preserve">in program of study </w:t>
            </w:r>
            <w:r w:rsidRPr="007F56FC">
              <w:rPr>
                <w:rFonts w:asciiTheme="majorHAnsi" w:hAnsiTheme="majorHAnsi"/>
              </w:rPr>
              <w:t xml:space="preserve">who earned an industry-recognized credential </w:t>
            </w:r>
            <w:r w:rsidR="001E6CDF" w:rsidRPr="007F56FC">
              <w:rPr>
                <w:rFonts w:asciiTheme="majorHAnsi" w:hAnsiTheme="majorHAnsi"/>
              </w:rPr>
              <w:t xml:space="preserve">  </w:t>
            </w:r>
          </w:p>
        </w:tc>
        <w:tc>
          <w:tcPr>
            <w:tcW w:w="813" w:type="pct"/>
          </w:tcPr>
          <w:p w:rsidR="001D2A42" w:rsidRPr="007F56FC" w:rsidRDefault="006E3AB8" w:rsidP="001D2A42">
            <w:pPr>
              <w:jc w:val="center"/>
              <w:rPr>
                <w:rFonts w:asciiTheme="majorHAnsi" w:hAnsiTheme="majorHAnsi"/>
              </w:rPr>
            </w:pPr>
            <w:r w:rsidRPr="007F56FC">
              <w:rPr>
                <w:rFonts w:asciiTheme="majorHAnsi" w:hAnsiTheme="majorHAnsi"/>
              </w:rPr>
              <w:t>0</w:t>
            </w:r>
            <w:r w:rsidR="001D2A42" w:rsidRPr="007F56FC">
              <w:rPr>
                <w:rFonts w:asciiTheme="majorHAnsi" w:hAnsiTheme="majorHAnsi"/>
              </w:rPr>
              <w:t>%</w:t>
            </w:r>
          </w:p>
        </w:tc>
        <w:tc>
          <w:tcPr>
            <w:tcW w:w="792" w:type="pct"/>
          </w:tcPr>
          <w:p w:rsidR="001D2A42" w:rsidRPr="007F56FC" w:rsidRDefault="000E1C8C" w:rsidP="001D2A42">
            <w:pPr>
              <w:jc w:val="center"/>
              <w:rPr>
                <w:rFonts w:asciiTheme="majorHAnsi" w:hAnsiTheme="majorHAnsi"/>
              </w:rPr>
            </w:pPr>
            <w:r w:rsidRPr="007F56FC">
              <w:rPr>
                <w:rFonts w:asciiTheme="majorHAnsi" w:hAnsiTheme="majorHAnsi"/>
              </w:rPr>
              <w:t xml:space="preserve">7 </w:t>
            </w:r>
            <w:r w:rsidR="001D2A42" w:rsidRPr="007F56FC">
              <w:rPr>
                <w:rFonts w:asciiTheme="majorHAnsi" w:hAnsiTheme="majorHAnsi"/>
              </w:rPr>
              <w:t>%</w:t>
            </w:r>
          </w:p>
        </w:tc>
        <w:tc>
          <w:tcPr>
            <w:tcW w:w="733" w:type="pct"/>
          </w:tcPr>
          <w:p w:rsidR="001D2A42" w:rsidRPr="007F56FC" w:rsidRDefault="006E3AB8" w:rsidP="001D2A42">
            <w:pPr>
              <w:jc w:val="center"/>
              <w:rPr>
                <w:rFonts w:asciiTheme="majorHAnsi" w:hAnsiTheme="majorHAnsi"/>
              </w:rPr>
            </w:pPr>
            <w:r w:rsidRPr="007F56FC">
              <w:rPr>
                <w:rFonts w:asciiTheme="majorHAnsi" w:hAnsiTheme="majorHAnsi"/>
              </w:rPr>
              <w:t>25</w:t>
            </w:r>
            <w:r w:rsidR="001D2A42" w:rsidRPr="007F56FC">
              <w:rPr>
                <w:rFonts w:asciiTheme="majorHAnsi" w:hAnsiTheme="majorHAnsi"/>
              </w:rPr>
              <w:t>%</w:t>
            </w:r>
          </w:p>
        </w:tc>
      </w:tr>
      <w:tr w:rsidR="00A41DEF" w:rsidRPr="007F56FC">
        <w:trPr>
          <w:trHeight w:val="530"/>
        </w:trPr>
        <w:tc>
          <w:tcPr>
            <w:tcW w:w="2662" w:type="pct"/>
            <w:shd w:val="clear" w:color="auto" w:fill="A6A6A6" w:themeFill="background1" w:themeFillShade="A6"/>
          </w:tcPr>
          <w:p w:rsidR="001D2A42" w:rsidRPr="007F56FC" w:rsidRDefault="001D2A42" w:rsidP="001D2A42">
            <w:pPr>
              <w:rPr>
                <w:rFonts w:asciiTheme="majorHAnsi" w:hAnsiTheme="majorHAnsi"/>
              </w:rPr>
            </w:pPr>
            <w:r w:rsidRPr="007F56FC">
              <w:rPr>
                <w:rFonts w:asciiTheme="majorHAnsi" w:hAnsiTheme="majorHAnsi"/>
              </w:rPr>
              <w:t xml:space="preserve">% of </w:t>
            </w:r>
            <w:r w:rsidR="00C22A2E" w:rsidRPr="007F56FC">
              <w:rPr>
                <w:rFonts w:asciiTheme="majorHAnsi" w:hAnsiTheme="majorHAnsi"/>
              </w:rPr>
              <w:t xml:space="preserve">learners </w:t>
            </w:r>
            <w:r w:rsidR="001E6CDF" w:rsidRPr="007F56FC">
              <w:rPr>
                <w:rFonts w:asciiTheme="majorHAnsi" w:hAnsiTheme="majorHAnsi"/>
              </w:rPr>
              <w:t xml:space="preserve">in program of study </w:t>
            </w:r>
            <w:r w:rsidRPr="007F56FC">
              <w:rPr>
                <w:rFonts w:asciiTheme="majorHAnsi" w:hAnsiTheme="majorHAnsi"/>
              </w:rPr>
              <w:t>who participated in work-based learning</w:t>
            </w:r>
            <w:r w:rsidR="001E6CDF" w:rsidRPr="007F56FC">
              <w:rPr>
                <w:rFonts w:asciiTheme="majorHAnsi" w:hAnsiTheme="majorHAnsi"/>
              </w:rPr>
              <w:t xml:space="preserve"> </w:t>
            </w:r>
          </w:p>
        </w:tc>
        <w:tc>
          <w:tcPr>
            <w:tcW w:w="813" w:type="pct"/>
          </w:tcPr>
          <w:p w:rsidR="001D2A42" w:rsidRPr="007F56FC" w:rsidRDefault="00CC4E24" w:rsidP="001D2A42">
            <w:pPr>
              <w:jc w:val="center"/>
              <w:rPr>
                <w:rFonts w:asciiTheme="majorHAnsi" w:hAnsiTheme="majorHAnsi"/>
              </w:rPr>
            </w:pPr>
            <w:r w:rsidRPr="007F56FC">
              <w:rPr>
                <w:rFonts w:asciiTheme="majorHAnsi" w:hAnsiTheme="majorHAnsi"/>
              </w:rPr>
              <w:t xml:space="preserve">0 </w:t>
            </w:r>
            <w:r w:rsidR="001D2A42" w:rsidRPr="007F56FC">
              <w:rPr>
                <w:rFonts w:asciiTheme="majorHAnsi" w:hAnsiTheme="majorHAnsi"/>
              </w:rPr>
              <w:t>%</w:t>
            </w:r>
          </w:p>
        </w:tc>
        <w:tc>
          <w:tcPr>
            <w:tcW w:w="792" w:type="pct"/>
          </w:tcPr>
          <w:p w:rsidR="001D2A42" w:rsidRPr="007F56FC" w:rsidRDefault="00CC4E24" w:rsidP="001D2A42">
            <w:pPr>
              <w:jc w:val="center"/>
              <w:rPr>
                <w:rFonts w:asciiTheme="majorHAnsi" w:hAnsiTheme="majorHAnsi"/>
              </w:rPr>
            </w:pPr>
            <w:r w:rsidRPr="007F56FC">
              <w:rPr>
                <w:rFonts w:asciiTheme="majorHAnsi" w:hAnsiTheme="majorHAnsi"/>
              </w:rPr>
              <w:t xml:space="preserve">23 </w:t>
            </w:r>
            <w:r w:rsidR="001D2A42" w:rsidRPr="007F56FC">
              <w:rPr>
                <w:rFonts w:asciiTheme="majorHAnsi" w:hAnsiTheme="majorHAnsi"/>
              </w:rPr>
              <w:t>%</w:t>
            </w:r>
          </w:p>
        </w:tc>
        <w:tc>
          <w:tcPr>
            <w:tcW w:w="733" w:type="pct"/>
          </w:tcPr>
          <w:p w:rsidR="001D2A42" w:rsidRPr="007F56FC" w:rsidRDefault="006E3AB8" w:rsidP="001D2A42">
            <w:pPr>
              <w:jc w:val="center"/>
              <w:rPr>
                <w:rFonts w:asciiTheme="majorHAnsi" w:hAnsiTheme="majorHAnsi"/>
              </w:rPr>
            </w:pPr>
            <w:r w:rsidRPr="007F56FC">
              <w:rPr>
                <w:rFonts w:asciiTheme="majorHAnsi" w:hAnsiTheme="majorHAnsi"/>
              </w:rPr>
              <w:t>25</w:t>
            </w:r>
            <w:r w:rsidR="001D2A42" w:rsidRPr="007F56FC">
              <w:rPr>
                <w:rFonts w:asciiTheme="majorHAnsi" w:hAnsiTheme="majorHAnsi"/>
              </w:rPr>
              <w:t>%</w:t>
            </w:r>
          </w:p>
        </w:tc>
      </w:tr>
      <w:tr w:rsidR="00A41DEF" w:rsidRPr="007F56FC">
        <w:trPr>
          <w:trHeight w:val="260"/>
        </w:trPr>
        <w:tc>
          <w:tcPr>
            <w:tcW w:w="2662" w:type="pct"/>
            <w:shd w:val="clear" w:color="auto" w:fill="A6A6A6" w:themeFill="background1" w:themeFillShade="A6"/>
          </w:tcPr>
          <w:p w:rsidR="001D2A42" w:rsidRPr="007F56FC" w:rsidRDefault="001D2A42" w:rsidP="00096FFF">
            <w:pPr>
              <w:rPr>
                <w:rFonts w:asciiTheme="majorHAnsi" w:hAnsiTheme="majorHAnsi"/>
              </w:rPr>
            </w:pPr>
            <w:r w:rsidRPr="007F56FC">
              <w:rPr>
                <w:rFonts w:asciiTheme="majorHAnsi" w:hAnsiTheme="majorHAnsi"/>
              </w:rPr>
              <w:t xml:space="preserve">% of seniors </w:t>
            </w:r>
            <w:r w:rsidR="001E6CDF" w:rsidRPr="007F56FC">
              <w:rPr>
                <w:rFonts w:asciiTheme="majorHAnsi" w:hAnsiTheme="majorHAnsi"/>
              </w:rPr>
              <w:t xml:space="preserve">in program of study </w:t>
            </w:r>
            <w:r w:rsidRPr="007F56FC">
              <w:rPr>
                <w:rFonts w:asciiTheme="majorHAnsi" w:hAnsiTheme="majorHAnsi"/>
              </w:rPr>
              <w:t>who graduated high school</w:t>
            </w:r>
            <w:r w:rsidR="009A4071" w:rsidRPr="007F56FC">
              <w:rPr>
                <w:rFonts w:asciiTheme="majorHAnsi" w:hAnsiTheme="majorHAnsi"/>
              </w:rPr>
              <w:t xml:space="preserve"> (</w:t>
            </w:r>
            <w:r w:rsidR="00C30A7E" w:rsidRPr="007F56FC">
              <w:rPr>
                <w:rFonts w:asciiTheme="majorHAnsi" w:hAnsiTheme="majorHAnsi"/>
              </w:rPr>
              <w:t>who were eligible/seniors)</w:t>
            </w:r>
          </w:p>
        </w:tc>
        <w:tc>
          <w:tcPr>
            <w:tcW w:w="813" w:type="pct"/>
          </w:tcPr>
          <w:p w:rsidR="001D2A42" w:rsidRPr="007F56FC" w:rsidRDefault="006E3AB8" w:rsidP="001D2A42">
            <w:pPr>
              <w:jc w:val="center"/>
              <w:rPr>
                <w:rFonts w:asciiTheme="majorHAnsi" w:hAnsiTheme="majorHAnsi"/>
              </w:rPr>
            </w:pPr>
            <w:r w:rsidRPr="007F56FC">
              <w:rPr>
                <w:rFonts w:asciiTheme="majorHAnsi" w:hAnsiTheme="majorHAnsi"/>
              </w:rPr>
              <w:t>100</w:t>
            </w:r>
            <w:r w:rsidR="001D2A42" w:rsidRPr="007F56FC">
              <w:rPr>
                <w:rFonts w:asciiTheme="majorHAnsi" w:hAnsiTheme="majorHAnsi"/>
              </w:rPr>
              <w:t>%</w:t>
            </w:r>
          </w:p>
        </w:tc>
        <w:tc>
          <w:tcPr>
            <w:tcW w:w="792" w:type="pct"/>
          </w:tcPr>
          <w:p w:rsidR="001D2A42" w:rsidRPr="007F56FC" w:rsidRDefault="000E1C8C" w:rsidP="001D2A42">
            <w:pPr>
              <w:jc w:val="center"/>
              <w:rPr>
                <w:rFonts w:asciiTheme="majorHAnsi" w:hAnsiTheme="majorHAnsi"/>
              </w:rPr>
            </w:pPr>
            <w:r w:rsidRPr="007F56FC">
              <w:rPr>
                <w:rFonts w:asciiTheme="majorHAnsi" w:hAnsiTheme="majorHAnsi"/>
              </w:rPr>
              <w:t xml:space="preserve">100 </w:t>
            </w:r>
            <w:r w:rsidR="001D2A42" w:rsidRPr="007F56FC">
              <w:rPr>
                <w:rFonts w:asciiTheme="majorHAnsi" w:hAnsiTheme="majorHAnsi"/>
              </w:rPr>
              <w:t>%</w:t>
            </w:r>
          </w:p>
        </w:tc>
        <w:tc>
          <w:tcPr>
            <w:tcW w:w="733" w:type="pct"/>
          </w:tcPr>
          <w:p w:rsidR="001D2A42" w:rsidRPr="007F56FC" w:rsidRDefault="006E3AB8" w:rsidP="001D2A42">
            <w:pPr>
              <w:jc w:val="center"/>
              <w:rPr>
                <w:rFonts w:asciiTheme="majorHAnsi" w:hAnsiTheme="majorHAnsi"/>
              </w:rPr>
            </w:pPr>
            <w:r w:rsidRPr="007F56FC">
              <w:rPr>
                <w:rFonts w:asciiTheme="majorHAnsi" w:hAnsiTheme="majorHAnsi"/>
              </w:rPr>
              <w:t>100</w:t>
            </w:r>
            <w:r w:rsidR="001D2A42" w:rsidRPr="007F56FC">
              <w:rPr>
                <w:rFonts w:asciiTheme="majorHAnsi" w:hAnsiTheme="majorHAnsi"/>
              </w:rPr>
              <w:t>%</w:t>
            </w:r>
          </w:p>
        </w:tc>
      </w:tr>
      <w:tr w:rsidR="00A41DEF" w:rsidRPr="007F56FC">
        <w:trPr>
          <w:trHeight w:val="530"/>
        </w:trPr>
        <w:tc>
          <w:tcPr>
            <w:tcW w:w="2662" w:type="pct"/>
            <w:shd w:val="clear" w:color="auto" w:fill="A6A6A6" w:themeFill="background1" w:themeFillShade="A6"/>
          </w:tcPr>
          <w:p w:rsidR="001D2A42" w:rsidRPr="007F56FC" w:rsidRDefault="001D2A42" w:rsidP="001D2A42">
            <w:pPr>
              <w:rPr>
                <w:rFonts w:asciiTheme="majorHAnsi" w:hAnsiTheme="majorHAnsi"/>
              </w:rPr>
            </w:pPr>
            <w:r w:rsidRPr="007F56FC">
              <w:rPr>
                <w:rFonts w:asciiTheme="majorHAnsi" w:hAnsiTheme="majorHAnsi"/>
              </w:rPr>
              <w:t>% of graduates</w:t>
            </w:r>
            <w:r w:rsidR="001E6CDF" w:rsidRPr="007F56FC">
              <w:rPr>
                <w:rFonts w:asciiTheme="majorHAnsi" w:hAnsiTheme="majorHAnsi"/>
              </w:rPr>
              <w:t xml:space="preserve"> in program of study</w:t>
            </w:r>
            <w:r w:rsidRPr="007F56FC">
              <w:rPr>
                <w:rFonts w:asciiTheme="majorHAnsi" w:hAnsiTheme="majorHAnsi"/>
              </w:rPr>
              <w:t xml:space="preserve"> who enrolled in postsecondary education</w:t>
            </w:r>
            <w:r w:rsidR="00C30A7E" w:rsidRPr="007F56FC">
              <w:rPr>
                <w:rFonts w:asciiTheme="majorHAnsi" w:hAnsiTheme="majorHAnsi"/>
              </w:rPr>
              <w:t xml:space="preserve"> (who were eligible/seniors) </w:t>
            </w:r>
            <w:r w:rsidR="001E6CDF" w:rsidRPr="007F56FC">
              <w:rPr>
                <w:rFonts w:asciiTheme="majorHAnsi" w:hAnsiTheme="majorHAnsi"/>
              </w:rPr>
              <w:t xml:space="preserve"> </w:t>
            </w:r>
          </w:p>
        </w:tc>
        <w:tc>
          <w:tcPr>
            <w:tcW w:w="813" w:type="pct"/>
          </w:tcPr>
          <w:p w:rsidR="001D2A42" w:rsidRPr="007F56FC" w:rsidRDefault="006E3AB8" w:rsidP="001D2A42">
            <w:pPr>
              <w:jc w:val="center"/>
              <w:rPr>
                <w:rFonts w:asciiTheme="majorHAnsi" w:hAnsiTheme="majorHAnsi"/>
              </w:rPr>
            </w:pPr>
            <w:r w:rsidRPr="007F56FC">
              <w:rPr>
                <w:rFonts w:asciiTheme="majorHAnsi" w:hAnsiTheme="majorHAnsi"/>
              </w:rPr>
              <w:t>16.5</w:t>
            </w:r>
            <w:r w:rsidR="001D2A42" w:rsidRPr="007F56FC">
              <w:rPr>
                <w:rFonts w:asciiTheme="majorHAnsi" w:hAnsiTheme="majorHAnsi"/>
              </w:rPr>
              <w:t>%</w:t>
            </w:r>
          </w:p>
        </w:tc>
        <w:tc>
          <w:tcPr>
            <w:tcW w:w="792" w:type="pct"/>
          </w:tcPr>
          <w:p w:rsidR="001D2A42" w:rsidRPr="007F56FC" w:rsidRDefault="00CC4E24" w:rsidP="001D2A42">
            <w:pPr>
              <w:jc w:val="center"/>
              <w:rPr>
                <w:rFonts w:asciiTheme="majorHAnsi" w:hAnsiTheme="majorHAnsi"/>
              </w:rPr>
            </w:pPr>
            <w:r w:rsidRPr="007F56FC">
              <w:rPr>
                <w:rFonts w:asciiTheme="majorHAnsi" w:hAnsiTheme="majorHAnsi"/>
              </w:rPr>
              <w:t>17.7</w:t>
            </w:r>
            <w:r w:rsidR="001D2A42" w:rsidRPr="007F56FC">
              <w:rPr>
                <w:rFonts w:asciiTheme="majorHAnsi" w:hAnsiTheme="majorHAnsi"/>
              </w:rPr>
              <w:t>%</w:t>
            </w:r>
          </w:p>
        </w:tc>
        <w:tc>
          <w:tcPr>
            <w:tcW w:w="733" w:type="pct"/>
          </w:tcPr>
          <w:p w:rsidR="001D2A42" w:rsidRPr="007F56FC" w:rsidRDefault="006E3AB8" w:rsidP="001D2A42">
            <w:pPr>
              <w:jc w:val="center"/>
              <w:rPr>
                <w:rFonts w:asciiTheme="majorHAnsi" w:hAnsiTheme="majorHAnsi"/>
              </w:rPr>
            </w:pPr>
            <w:r w:rsidRPr="007F56FC">
              <w:rPr>
                <w:rFonts w:asciiTheme="majorHAnsi" w:hAnsiTheme="majorHAnsi"/>
              </w:rPr>
              <w:t>N/A</w:t>
            </w:r>
          </w:p>
        </w:tc>
      </w:tr>
      <w:tr w:rsidR="00A41DEF" w:rsidRPr="007F56FC">
        <w:trPr>
          <w:trHeight w:val="543"/>
        </w:trPr>
        <w:tc>
          <w:tcPr>
            <w:tcW w:w="2662" w:type="pct"/>
            <w:shd w:val="clear" w:color="auto" w:fill="A6A6A6" w:themeFill="background1" w:themeFillShade="A6"/>
          </w:tcPr>
          <w:p w:rsidR="001D2A42" w:rsidRPr="007F56FC" w:rsidRDefault="001D2A42" w:rsidP="001D2A42">
            <w:pPr>
              <w:rPr>
                <w:rFonts w:asciiTheme="majorHAnsi" w:hAnsiTheme="majorHAnsi"/>
              </w:rPr>
            </w:pPr>
            <w:r w:rsidRPr="007F56FC">
              <w:rPr>
                <w:rFonts w:asciiTheme="majorHAnsi" w:hAnsiTheme="majorHAnsi"/>
              </w:rPr>
              <w:t xml:space="preserve">% of graduates </w:t>
            </w:r>
            <w:r w:rsidR="001E6CDF" w:rsidRPr="007F56FC">
              <w:rPr>
                <w:rFonts w:asciiTheme="majorHAnsi" w:hAnsiTheme="majorHAnsi"/>
              </w:rPr>
              <w:t xml:space="preserve">in program of study </w:t>
            </w:r>
            <w:r w:rsidRPr="007F56FC">
              <w:rPr>
                <w:rFonts w:asciiTheme="majorHAnsi" w:hAnsiTheme="majorHAnsi"/>
              </w:rPr>
              <w:t xml:space="preserve">who entered the workplace and/or military </w:t>
            </w:r>
            <w:r w:rsidR="00C30A7E" w:rsidRPr="007F56FC">
              <w:rPr>
                <w:rFonts w:asciiTheme="majorHAnsi" w:hAnsiTheme="majorHAnsi"/>
              </w:rPr>
              <w:t>(who were eligible/seniors)</w:t>
            </w:r>
            <w:r w:rsidR="001E6CDF" w:rsidRPr="007F56FC">
              <w:rPr>
                <w:rFonts w:asciiTheme="majorHAnsi" w:hAnsiTheme="majorHAnsi"/>
              </w:rPr>
              <w:t xml:space="preserve"> </w:t>
            </w:r>
          </w:p>
        </w:tc>
        <w:tc>
          <w:tcPr>
            <w:tcW w:w="813" w:type="pct"/>
          </w:tcPr>
          <w:p w:rsidR="001D2A42" w:rsidRPr="007F56FC" w:rsidRDefault="006E3AB8" w:rsidP="001D2A42">
            <w:pPr>
              <w:jc w:val="center"/>
              <w:rPr>
                <w:rFonts w:asciiTheme="majorHAnsi" w:hAnsiTheme="majorHAnsi"/>
              </w:rPr>
            </w:pPr>
            <w:r w:rsidRPr="007F56FC">
              <w:rPr>
                <w:rFonts w:asciiTheme="majorHAnsi" w:hAnsiTheme="majorHAnsi"/>
              </w:rPr>
              <w:t>35</w:t>
            </w:r>
            <w:r w:rsidR="001D2A42" w:rsidRPr="007F56FC">
              <w:rPr>
                <w:rFonts w:asciiTheme="majorHAnsi" w:hAnsiTheme="majorHAnsi"/>
              </w:rPr>
              <w:t>%</w:t>
            </w:r>
          </w:p>
        </w:tc>
        <w:tc>
          <w:tcPr>
            <w:tcW w:w="792" w:type="pct"/>
          </w:tcPr>
          <w:p w:rsidR="001D2A42" w:rsidRPr="007F56FC" w:rsidRDefault="00113723" w:rsidP="001D2A42">
            <w:pPr>
              <w:jc w:val="center"/>
              <w:rPr>
                <w:rFonts w:asciiTheme="majorHAnsi" w:hAnsiTheme="majorHAnsi"/>
              </w:rPr>
            </w:pPr>
            <w:r w:rsidRPr="007F56FC">
              <w:rPr>
                <w:rFonts w:asciiTheme="majorHAnsi" w:hAnsiTheme="majorHAnsi"/>
              </w:rPr>
              <w:t>36</w:t>
            </w:r>
            <w:r w:rsidR="001D2A42" w:rsidRPr="007F56FC">
              <w:rPr>
                <w:rFonts w:asciiTheme="majorHAnsi" w:hAnsiTheme="majorHAnsi"/>
              </w:rPr>
              <w:t>%</w:t>
            </w:r>
          </w:p>
        </w:tc>
        <w:tc>
          <w:tcPr>
            <w:tcW w:w="733" w:type="pct"/>
          </w:tcPr>
          <w:p w:rsidR="001D2A42" w:rsidRPr="007F56FC" w:rsidRDefault="006E3AB8" w:rsidP="001D2A42">
            <w:pPr>
              <w:jc w:val="center"/>
              <w:rPr>
                <w:rFonts w:asciiTheme="majorHAnsi" w:hAnsiTheme="majorHAnsi"/>
              </w:rPr>
            </w:pPr>
            <w:r w:rsidRPr="007F56FC">
              <w:rPr>
                <w:rFonts w:asciiTheme="majorHAnsi" w:hAnsiTheme="majorHAnsi"/>
              </w:rPr>
              <w:t>N/A</w:t>
            </w:r>
          </w:p>
        </w:tc>
      </w:tr>
      <w:tr w:rsidR="001D2A42" w:rsidRPr="007F56FC">
        <w:trPr>
          <w:trHeight w:val="258"/>
        </w:trPr>
        <w:tc>
          <w:tcPr>
            <w:tcW w:w="5000" w:type="pct"/>
            <w:gridSpan w:val="4"/>
            <w:shd w:val="clear" w:color="auto" w:fill="000000" w:themeFill="text1"/>
            <w:vAlign w:val="center"/>
          </w:tcPr>
          <w:p w:rsidR="001D2A42" w:rsidRPr="007F56FC" w:rsidRDefault="001D2A42" w:rsidP="001D2A42">
            <w:pPr>
              <w:jc w:val="center"/>
              <w:rPr>
                <w:rFonts w:asciiTheme="majorHAnsi" w:hAnsiTheme="majorHAnsi"/>
                <w:b/>
              </w:rPr>
            </w:pPr>
            <w:r w:rsidRPr="007F56FC">
              <w:rPr>
                <w:rFonts w:asciiTheme="majorHAnsi" w:hAnsiTheme="majorHAnsi"/>
                <w:b/>
              </w:rPr>
              <w:t>POSTSECONDARY-LEVEL DATA</w:t>
            </w:r>
          </w:p>
        </w:tc>
      </w:tr>
      <w:tr w:rsidR="00C22A2E" w:rsidRPr="007F56FC" w:rsidTr="001E6CDF">
        <w:trPr>
          <w:trHeight w:val="64"/>
        </w:trPr>
        <w:tc>
          <w:tcPr>
            <w:tcW w:w="2662" w:type="pct"/>
            <w:shd w:val="clear" w:color="auto" w:fill="E7E6E6" w:themeFill="background2"/>
            <w:vAlign w:val="center"/>
          </w:tcPr>
          <w:p w:rsidR="00C22A2E" w:rsidRPr="007F56FC" w:rsidRDefault="00C22A2E" w:rsidP="00C22A2E">
            <w:pPr>
              <w:contextualSpacing/>
              <w:rPr>
                <w:rFonts w:asciiTheme="majorHAnsi" w:hAnsiTheme="majorHAnsi"/>
                <w:b/>
              </w:rPr>
            </w:pPr>
            <w:r w:rsidRPr="007F56FC">
              <w:rPr>
                <w:rFonts w:asciiTheme="majorHAnsi" w:hAnsiTheme="majorHAnsi"/>
                <w:b/>
              </w:rPr>
              <w:t xml:space="preserve">What is the total number of learners served by your </w:t>
            </w:r>
            <w:r w:rsidRPr="007F56FC">
              <w:rPr>
                <w:rFonts w:asciiTheme="majorHAnsi" w:hAnsiTheme="majorHAnsi"/>
                <w:b/>
                <w:u w:val="single"/>
              </w:rPr>
              <w:t>school/institution</w:t>
            </w:r>
            <w:r w:rsidRPr="007F56FC">
              <w:rPr>
                <w:rFonts w:asciiTheme="majorHAnsi" w:hAnsiTheme="majorHAnsi"/>
                <w:b/>
              </w:rPr>
              <w:t xml:space="preserve">? </w:t>
            </w:r>
          </w:p>
        </w:tc>
        <w:tc>
          <w:tcPr>
            <w:tcW w:w="813" w:type="pct"/>
            <w:vAlign w:val="center"/>
          </w:tcPr>
          <w:p w:rsidR="00C22A2E" w:rsidRPr="007F56FC" w:rsidRDefault="00C22A2E" w:rsidP="00C22A2E">
            <w:pPr>
              <w:contextualSpacing/>
              <w:rPr>
                <w:rFonts w:asciiTheme="majorHAnsi" w:hAnsiTheme="majorHAnsi"/>
              </w:rPr>
            </w:pPr>
          </w:p>
        </w:tc>
        <w:tc>
          <w:tcPr>
            <w:tcW w:w="792" w:type="pct"/>
            <w:vAlign w:val="center"/>
          </w:tcPr>
          <w:p w:rsidR="00C22A2E" w:rsidRPr="007F56FC" w:rsidRDefault="00C22A2E" w:rsidP="00C22A2E">
            <w:pPr>
              <w:contextualSpacing/>
              <w:rPr>
                <w:rFonts w:asciiTheme="majorHAnsi" w:hAnsiTheme="majorHAnsi"/>
              </w:rPr>
            </w:pPr>
          </w:p>
        </w:tc>
        <w:tc>
          <w:tcPr>
            <w:tcW w:w="733" w:type="pct"/>
            <w:vAlign w:val="center"/>
          </w:tcPr>
          <w:p w:rsidR="00C22A2E" w:rsidRPr="007F56FC" w:rsidRDefault="00C22A2E" w:rsidP="00C22A2E">
            <w:pPr>
              <w:contextualSpacing/>
              <w:rPr>
                <w:rFonts w:asciiTheme="majorHAnsi" w:hAnsiTheme="majorHAnsi"/>
              </w:rPr>
            </w:pPr>
          </w:p>
        </w:tc>
      </w:tr>
      <w:tr w:rsidR="00C22A2E" w:rsidRPr="007F56FC" w:rsidTr="001E6CDF">
        <w:trPr>
          <w:trHeight w:val="64"/>
        </w:trPr>
        <w:tc>
          <w:tcPr>
            <w:tcW w:w="2662" w:type="pct"/>
            <w:shd w:val="clear" w:color="auto" w:fill="E7E6E6" w:themeFill="background2"/>
            <w:vAlign w:val="center"/>
          </w:tcPr>
          <w:p w:rsidR="00C22A2E" w:rsidRPr="007F56FC" w:rsidRDefault="00C22A2E" w:rsidP="00C22A2E">
            <w:pPr>
              <w:contextualSpacing/>
              <w:rPr>
                <w:rFonts w:asciiTheme="majorHAnsi" w:hAnsiTheme="majorHAnsi"/>
              </w:rPr>
            </w:pPr>
            <w:r w:rsidRPr="007F56FC">
              <w:rPr>
                <w:rFonts w:asciiTheme="majorHAnsi" w:hAnsiTheme="majorHAnsi"/>
              </w:rPr>
              <w:t>What is the total number of minority learners served by your school/institution?</w:t>
            </w:r>
          </w:p>
        </w:tc>
        <w:tc>
          <w:tcPr>
            <w:tcW w:w="813" w:type="pct"/>
            <w:vAlign w:val="center"/>
          </w:tcPr>
          <w:p w:rsidR="00C22A2E" w:rsidRPr="007F56FC" w:rsidRDefault="00C22A2E" w:rsidP="00C22A2E">
            <w:pPr>
              <w:contextualSpacing/>
              <w:rPr>
                <w:rFonts w:asciiTheme="majorHAnsi" w:hAnsiTheme="majorHAnsi"/>
              </w:rPr>
            </w:pPr>
          </w:p>
        </w:tc>
        <w:tc>
          <w:tcPr>
            <w:tcW w:w="792" w:type="pct"/>
            <w:vAlign w:val="center"/>
          </w:tcPr>
          <w:p w:rsidR="00C22A2E" w:rsidRPr="007F56FC" w:rsidRDefault="00C22A2E" w:rsidP="00C22A2E">
            <w:pPr>
              <w:contextualSpacing/>
              <w:rPr>
                <w:rFonts w:asciiTheme="majorHAnsi" w:hAnsiTheme="majorHAnsi"/>
              </w:rPr>
            </w:pPr>
          </w:p>
        </w:tc>
        <w:tc>
          <w:tcPr>
            <w:tcW w:w="733" w:type="pct"/>
            <w:vAlign w:val="center"/>
          </w:tcPr>
          <w:p w:rsidR="00C22A2E" w:rsidRPr="007F56FC" w:rsidRDefault="00C22A2E" w:rsidP="00C22A2E">
            <w:pPr>
              <w:contextualSpacing/>
              <w:rPr>
                <w:rFonts w:asciiTheme="majorHAnsi" w:hAnsiTheme="majorHAnsi"/>
              </w:rPr>
            </w:pPr>
          </w:p>
        </w:tc>
      </w:tr>
      <w:tr w:rsidR="00C22A2E" w:rsidRPr="007F56FC" w:rsidTr="001E6CDF">
        <w:trPr>
          <w:trHeight w:val="64"/>
        </w:trPr>
        <w:tc>
          <w:tcPr>
            <w:tcW w:w="2662" w:type="pct"/>
            <w:shd w:val="clear" w:color="auto" w:fill="E7E6E6" w:themeFill="background2"/>
            <w:vAlign w:val="center"/>
          </w:tcPr>
          <w:p w:rsidR="00C22A2E" w:rsidRPr="007F56FC" w:rsidRDefault="00C22A2E" w:rsidP="00C22A2E">
            <w:pPr>
              <w:contextualSpacing/>
              <w:rPr>
                <w:rFonts w:asciiTheme="majorHAnsi" w:hAnsiTheme="majorHAnsi"/>
              </w:rPr>
            </w:pPr>
            <w:r w:rsidRPr="007F56FC">
              <w:rPr>
                <w:rFonts w:asciiTheme="majorHAnsi" w:hAnsiTheme="majorHAnsi"/>
              </w:rPr>
              <w:t>What is the total number of low-income learners served by your school/institution?</w:t>
            </w:r>
          </w:p>
        </w:tc>
        <w:tc>
          <w:tcPr>
            <w:tcW w:w="813" w:type="pct"/>
            <w:vAlign w:val="center"/>
          </w:tcPr>
          <w:p w:rsidR="00C22A2E" w:rsidRPr="007F56FC" w:rsidRDefault="00C22A2E" w:rsidP="00C22A2E">
            <w:pPr>
              <w:contextualSpacing/>
              <w:rPr>
                <w:rFonts w:asciiTheme="majorHAnsi" w:hAnsiTheme="majorHAnsi"/>
              </w:rPr>
            </w:pPr>
          </w:p>
        </w:tc>
        <w:tc>
          <w:tcPr>
            <w:tcW w:w="792" w:type="pct"/>
            <w:vAlign w:val="center"/>
          </w:tcPr>
          <w:p w:rsidR="00C22A2E" w:rsidRPr="007F56FC" w:rsidRDefault="00C22A2E" w:rsidP="00C22A2E">
            <w:pPr>
              <w:contextualSpacing/>
              <w:rPr>
                <w:rFonts w:asciiTheme="majorHAnsi" w:hAnsiTheme="majorHAnsi"/>
              </w:rPr>
            </w:pPr>
          </w:p>
        </w:tc>
        <w:tc>
          <w:tcPr>
            <w:tcW w:w="733" w:type="pct"/>
            <w:vAlign w:val="center"/>
          </w:tcPr>
          <w:p w:rsidR="00C22A2E" w:rsidRPr="007F56FC" w:rsidRDefault="00C22A2E" w:rsidP="00C22A2E">
            <w:pPr>
              <w:contextualSpacing/>
              <w:rPr>
                <w:rFonts w:asciiTheme="majorHAnsi" w:hAnsiTheme="majorHAnsi"/>
              </w:rPr>
            </w:pPr>
          </w:p>
        </w:tc>
      </w:tr>
      <w:tr w:rsidR="00C22A2E" w:rsidRPr="007F56FC" w:rsidTr="001E6CDF">
        <w:trPr>
          <w:trHeight w:val="64"/>
        </w:trPr>
        <w:tc>
          <w:tcPr>
            <w:tcW w:w="2662" w:type="pct"/>
            <w:shd w:val="clear" w:color="auto" w:fill="E7E6E6" w:themeFill="background2"/>
            <w:vAlign w:val="center"/>
          </w:tcPr>
          <w:p w:rsidR="00C22A2E" w:rsidRPr="007F56FC" w:rsidRDefault="00C22A2E" w:rsidP="00C22A2E">
            <w:pPr>
              <w:contextualSpacing/>
              <w:rPr>
                <w:rFonts w:asciiTheme="majorHAnsi" w:hAnsiTheme="majorHAnsi"/>
              </w:rPr>
            </w:pPr>
            <w:r w:rsidRPr="007F56FC">
              <w:rPr>
                <w:rFonts w:asciiTheme="majorHAnsi" w:hAnsiTheme="majorHAnsi"/>
              </w:rPr>
              <w:t xml:space="preserve">What is the total number of learners with disabilities served by your school/institution? </w:t>
            </w:r>
          </w:p>
        </w:tc>
        <w:tc>
          <w:tcPr>
            <w:tcW w:w="813" w:type="pct"/>
            <w:vAlign w:val="center"/>
          </w:tcPr>
          <w:p w:rsidR="00C22A2E" w:rsidRPr="007F56FC" w:rsidRDefault="00C22A2E" w:rsidP="00C22A2E">
            <w:pPr>
              <w:contextualSpacing/>
              <w:rPr>
                <w:rFonts w:asciiTheme="majorHAnsi" w:hAnsiTheme="majorHAnsi"/>
              </w:rPr>
            </w:pPr>
          </w:p>
        </w:tc>
        <w:tc>
          <w:tcPr>
            <w:tcW w:w="792" w:type="pct"/>
            <w:vAlign w:val="center"/>
          </w:tcPr>
          <w:p w:rsidR="00C22A2E" w:rsidRPr="007F56FC" w:rsidRDefault="00C22A2E" w:rsidP="00C22A2E">
            <w:pPr>
              <w:contextualSpacing/>
              <w:rPr>
                <w:rFonts w:asciiTheme="majorHAnsi" w:hAnsiTheme="majorHAnsi"/>
              </w:rPr>
            </w:pPr>
          </w:p>
        </w:tc>
        <w:tc>
          <w:tcPr>
            <w:tcW w:w="733" w:type="pct"/>
            <w:vAlign w:val="center"/>
          </w:tcPr>
          <w:p w:rsidR="00C22A2E" w:rsidRPr="007F56FC" w:rsidRDefault="00C22A2E" w:rsidP="00C22A2E">
            <w:pPr>
              <w:contextualSpacing/>
              <w:rPr>
                <w:rFonts w:asciiTheme="majorHAnsi" w:hAnsiTheme="majorHAnsi"/>
              </w:rPr>
            </w:pPr>
          </w:p>
        </w:tc>
      </w:tr>
      <w:tr w:rsidR="00C22A2E" w:rsidRPr="007F56FC" w:rsidTr="001E6CDF">
        <w:trPr>
          <w:trHeight w:val="64"/>
        </w:trPr>
        <w:tc>
          <w:tcPr>
            <w:tcW w:w="2662" w:type="pct"/>
            <w:shd w:val="clear" w:color="auto" w:fill="E7E6E6" w:themeFill="background2"/>
            <w:vAlign w:val="center"/>
          </w:tcPr>
          <w:p w:rsidR="00C22A2E" w:rsidRPr="007F56FC" w:rsidRDefault="00C22A2E" w:rsidP="00C22A2E">
            <w:pPr>
              <w:contextualSpacing/>
              <w:rPr>
                <w:rFonts w:asciiTheme="majorHAnsi" w:hAnsiTheme="majorHAnsi"/>
              </w:rPr>
            </w:pPr>
            <w:r w:rsidRPr="007F56FC">
              <w:rPr>
                <w:rFonts w:asciiTheme="majorHAnsi" w:hAnsiTheme="majorHAnsi"/>
              </w:rPr>
              <w:lastRenderedPageBreak/>
              <w:t xml:space="preserve">What is the total number of English language learners served by your school/institution? </w:t>
            </w:r>
          </w:p>
        </w:tc>
        <w:tc>
          <w:tcPr>
            <w:tcW w:w="813" w:type="pct"/>
            <w:vAlign w:val="center"/>
          </w:tcPr>
          <w:p w:rsidR="00C22A2E" w:rsidRPr="007F56FC" w:rsidRDefault="00C22A2E" w:rsidP="00C22A2E">
            <w:pPr>
              <w:contextualSpacing/>
              <w:rPr>
                <w:rFonts w:asciiTheme="majorHAnsi" w:hAnsiTheme="majorHAnsi"/>
              </w:rPr>
            </w:pPr>
          </w:p>
        </w:tc>
        <w:tc>
          <w:tcPr>
            <w:tcW w:w="792" w:type="pct"/>
            <w:vAlign w:val="center"/>
          </w:tcPr>
          <w:p w:rsidR="00C22A2E" w:rsidRPr="007F56FC" w:rsidRDefault="00C22A2E" w:rsidP="00C22A2E">
            <w:pPr>
              <w:contextualSpacing/>
              <w:rPr>
                <w:rFonts w:asciiTheme="majorHAnsi" w:hAnsiTheme="majorHAnsi"/>
              </w:rPr>
            </w:pPr>
          </w:p>
        </w:tc>
        <w:tc>
          <w:tcPr>
            <w:tcW w:w="733" w:type="pct"/>
            <w:vAlign w:val="center"/>
          </w:tcPr>
          <w:p w:rsidR="00C22A2E" w:rsidRPr="007F56FC" w:rsidRDefault="00C22A2E" w:rsidP="00C22A2E">
            <w:pPr>
              <w:contextualSpacing/>
              <w:rPr>
                <w:rFonts w:asciiTheme="majorHAnsi" w:hAnsiTheme="majorHAnsi"/>
              </w:rPr>
            </w:pPr>
          </w:p>
        </w:tc>
      </w:tr>
      <w:tr w:rsidR="00A41DEF" w:rsidRPr="007F56FC">
        <w:trPr>
          <w:trHeight w:val="64"/>
        </w:trPr>
        <w:tc>
          <w:tcPr>
            <w:tcW w:w="2662" w:type="pct"/>
            <w:shd w:val="clear" w:color="auto" w:fill="BDD6EE" w:themeFill="accent1" w:themeFillTint="66"/>
            <w:vAlign w:val="center"/>
          </w:tcPr>
          <w:p w:rsidR="001D2A42" w:rsidRPr="007F56FC" w:rsidRDefault="001D2A42" w:rsidP="001D2A42">
            <w:pPr>
              <w:rPr>
                <w:rFonts w:asciiTheme="majorHAnsi" w:hAnsiTheme="majorHAnsi"/>
                <w:b/>
              </w:rPr>
            </w:pPr>
            <w:r w:rsidRPr="007F56FC">
              <w:rPr>
                <w:rFonts w:asciiTheme="majorHAnsi" w:hAnsiTheme="majorHAnsi"/>
                <w:b/>
              </w:rPr>
              <w:t xml:space="preserve">Total number of </w:t>
            </w:r>
            <w:r w:rsidR="00C22A2E" w:rsidRPr="007F56FC">
              <w:rPr>
                <w:rFonts w:asciiTheme="majorHAnsi" w:hAnsiTheme="majorHAnsi"/>
                <w:b/>
              </w:rPr>
              <w:t xml:space="preserve">learners </w:t>
            </w:r>
            <w:r w:rsidRPr="007F56FC">
              <w:rPr>
                <w:rFonts w:asciiTheme="majorHAnsi" w:hAnsiTheme="majorHAnsi"/>
                <w:b/>
              </w:rPr>
              <w:t>served</w:t>
            </w:r>
            <w:r w:rsidR="00C30A7E" w:rsidRPr="007F56FC">
              <w:rPr>
                <w:rFonts w:asciiTheme="majorHAnsi" w:hAnsiTheme="majorHAnsi"/>
                <w:b/>
              </w:rPr>
              <w:t xml:space="preserve"> by your </w:t>
            </w:r>
            <w:r w:rsidR="00C30A7E" w:rsidRPr="007F56FC">
              <w:rPr>
                <w:rFonts w:asciiTheme="majorHAnsi" w:hAnsiTheme="majorHAnsi"/>
                <w:b/>
                <w:u w:val="single"/>
              </w:rPr>
              <w:t>program of study</w:t>
            </w:r>
            <w:r w:rsidR="00C30A7E" w:rsidRPr="007F56FC">
              <w:rPr>
                <w:rFonts w:asciiTheme="majorHAnsi" w:hAnsiTheme="majorHAnsi"/>
                <w:b/>
              </w:rPr>
              <w:t xml:space="preserve"> </w:t>
            </w:r>
          </w:p>
        </w:tc>
        <w:tc>
          <w:tcPr>
            <w:tcW w:w="813" w:type="pct"/>
            <w:vAlign w:val="center"/>
          </w:tcPr>
          <w:p w:rsidR="001D2A42" w:rsidRPr="007F56FC" w:rsidRDefault="001D2A42" w:rsidP="001D2A42">
            <w:pPr>
              <w:jc w:val="center"/>
              <w:rPr>
                <w:rFonts w:asciiTheme="majorHAnsi" w:hAnsiTheme="majorHAnsi"/>
              </w:rPr>
            </w:pPr>
          </w:p>
          <w:p w:rsidR="00776C9A" w:rsidRPr="007F56FC" w:rsidRDefault="00776C9A" w:rsidP="00776C9A">
            <w:pPr>
              <w:rPr>
                <w:rFonts w:asciiTheme="majorHAnsi" w:hAnsiTheme="majorHAnsi"/>
              </w:rPr>
            </w:pPr>
          </w:p>
        </w:tc>
        <w:tc>
          <w:tcPr>
            <w:tcW w:w="792" w:type="pct"/>
            <w:vAlign w:val="center"/>
          </w:tcPr>
          <w:p w:rsidR="001D2A42" w:rsidRPr="007F56FC" w:rsidRDefault="001D2A42" w:rsidP="001D2A42">
            <w:pPr>
              <w:jc w:val="center"/>
              <w:rPr>
                <w:rFonts w:asciiTheme="majorHAnsi" w:hAnsiTheme="majorHAnsi"/>
              </w:rPr>
            </w:pPr>
          </w:p>
        </w:tc>
        <w:tc>
          <w:tcPr>
            <w:tcW w:w="733" w:type="pct"/>
            <w:vAlign w:val="center"/>
          </w:tcPr>
          <w:p w:rsidR="001D2A42" w:rsidRPr="007F56FC" w:rsidRDefault="001D2A42" w:rsidP="001D2A42">
            <w:pPr>
              <w:jc w:val="center"/>
              <w:rPr>
                <w:rFonts w:asciiTheme="majorHAnsi" w:hAnsiTheme="majorHAnsi"/>
              </w:rPr>
            </w:pPr>
          </w:p>
        </w:tc>
      </w:tr>
      <w:tr w:rsidR="00A41DEF" w:rsidRPr="007F56FC">
        <w:trPr>
          <w:trHeight w:val="272"/>
        </w:trPr>
        <w:tc>
          <w:tcPr>
            <w:tcW w:w="2662" w:type="pct"/>
            <w:shd w:val="clear" w:color="auto" w:fill="BDD6EE" w:themeFill="accent1" w:themeFillTint="66"/>
            <w:vAlign w:val="center"/>
          </w:tcPr>
          <w:p w:rsidR="001D2A42" w:rsidRPr="007F56FC" w:rsidRDefault="001D2A42" w:rsidP="001D2A42">
            <w:pPr>
              <w:rPr>
                <w:rFonts w:asciiTheme="majorHAnsi" w:hAnsiTheme="majorHAnsi"/>
              </w:rPr>
            </w:pPr>
            <w:r w:rsidRPr="007F56FC">
              <w:rPr>
                <w:rFonts w:asciiTheme="majorHAnsi" w:hAnsiTheme="majorHAnsi"/>
              </w:rPr>
              <w:t xml:space="preserve">% male </w:t>
            </w:r>
            <w:r w:rsidR="00C22A2E" w:rsidRPr="007F56FC">
              <w:rPr>
                <w:rFonts w:asciiTheme="majorHAnsi" w:hAnsiTheme="majorHAnsi"/>
              </w:rPr>
              <w:t xml:space="preserve">learners </w:t>
            </w:r>
            <w:r w:rsidR="001E6CDF" w:rsidRPr="007F56FC">
              <w:rPr>
                <w:rFonts w:asciiTheme="majorHAnsi" w:hAnsiTheme="majorHAnsi"/>
              </w:rPr>
              <w:t xml:space="preserve">in program of study </w:t>
            </w:r>
          </w:p>
        </w:tc>
        <w:tc>
          <w:tcPr>
            <w:tcW w:w="813"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92"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33" w:type="pct"/>
          </w:tcPr>
          <w:p w:rsidR="001D2A42" w:rsidRPr="007F56FC" w:rsidRDefault="001D2A42" w:rsidP="001D2A42">
            <w:pPr>
              <w:jc w:val="center"/>
              <w:rPr>
                <w:rFonts w:asciiTheme="majorHAnsi" w:hAnsiTheme="majorHAnsi"/>
              </w:rPr>
            </w:pPr>
            <w:r w:rsidRPr="007F56FC">
              <w:rPr>
                <w:rFonts w:asciiTheme="majorHAnsi" w:hAnsiTheme="majorHAnsi"/>
              </w:rPr>
              <w:t>%</w:t>
            </w:r>
          </w:p>
        </w:tc>
      </w:tr>
      <w:tr w:rsidR="00A41DEF" w:rsidRPr="007F56FC">
        <w:trPr>
          <w:trHeight w:val="258"/>
        </w:trPr>
        <w:tc>
          <w:tcPr>
            <w:tcW w:w="2662" w:type="pct"/>
            <w:shd w:val="clear" w:color="auto" w:fill="BDD6EE" w:themeFill="accent1" w:themeFillTint="66"/>
            <w:vAlign w:val="center"/>
          </w:tcPr>
          <w:p w:rsidR="001D2A42" w:rsidRPr="007F56FC" w:rsidRDefault="001D2A42" w:rsidP="001D2A42">
            <w:pPr>
              <w:rPr>
                <w:rFonts w:asciiTheme="majorHAnsi" w:hAnsiTheme="majorHAnsi"/>
              </w:rPr>
            </w:pPr>
            <w:r w:rsidRPr="007F56FC">
              <w:rPr>
                <w:rFonts w:asciiTheme="majorHAnsi" w:hAnsiTheme="majorHAnsi"/>
              </w:rPr>
              <w:t xml:space="preserve">% female </w:t>
            </w:r>
            <w:r w:rsidR="00C22A2E" w:rsidRPr="007F56FC">
              <w:rPr>
                <w:rFonts w:asciiTheme="majorHAnsi" w:hAnsiTheme="majorHAnsi"/>
              </w:rPr>
              <w:t xml:space="preserve">learners </w:t>
            </w:r>
            <w:r w:rsidR="001E6CDF" w:rsidRPr="007F56FC">
              <w:rPr>
                <w:rFonts w:asciiTheme="majorHAnsi" w:hAnsiTheme="majorHAnsi"/>
              </w:rPr>
              <w:t xml:space="preserve">in program of study </w:t>
            </w:r>
          </w:p>
        </w:tc>
        <w:tc>
          <w:tcPr>
            <w:tcW w:w="813"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92"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33" w:type="pct"/>
          </w:tcPr>
          <w:p w:rsidR="001D2A42" w:rsidRPr="007F56FC" w:rsidRDefault="001D2A42" w:rsidP="001D2A42">
            <w:pPr>
              <w:jc w:val="center"/>
              <w:rPr>
                <w:rFonts w:asciiTheme="majorHAnsi" w:hAnsiTheme="majorHAnsi"/>
              </w:rPr>
            </w:pPr>
            <w:r w:rsidRPr="007F56FC">
              <w:rPr>
                <w:rFonts w:asciiTheme="majorHAnsi" w:hAnsiTheme="majorHAnsi"/>
              </w:rPr>
              <w:t>%</w:t>
            </w:r>
          </w:p>
        </w:tc>
      </w:tr>
      <w:tr w:rsidR="00A41DEF" w:rsidRPr="007F56FC">
        <w:trPr>
          <w:trHeight w:val="272"/>
        </w:trPr>
        <w:tc>
          <w:tcPr>
            <w:tcW w:w="2662" w:type="pct"/>
            <w:shd w:val="clear" w:color="auto" w:fill="BDD6EE" w:themeFill="accent1" w:themeFillTint="66"/>
            <w:vAlign w:val="center"/>
          </w:tcPr>
          <w:p w:rsidR="001D2A42" w:rsidRPr="007F56FC" w:rsidRDefault="001D2A42" w:rsidP="001D2A42">
            <w:pPr>
              <w:rPr>
                <w:rFonts w:asciiTheme="majorHAnsi" w:hAnsiTheme="majorHAnsi"/>
              </w:rPr>
            </w:pPr>
            <w:r w:rsidRPr="007F56FC">
              <w:rPr>
                <w:rFonts w:asciiTheme="majorHAnsi" w:hAnsiTheme="majorHAnsi"/>
              </w:rPr>
              <w:t xml:space="preserve">% minority </w:t>
            </w:r>
            <w:r w:rsidR="00C22A2E" w:rsidRPr="007F56FC">
              <w:rPr>
                <w:rFonts w:asciiTheme="majorHAnsi" w:hAnsiTheme="majorHAnsi"/>
              </w:rPr>
              <w:t>learners</w:t>
            </w:r>
            <w:r w:rsidR="001E6CDF" w:rsidRPr="007F56FC">
              <w:rPr>
                <w:rFonts w:asciiTheme="majorHAnsi" w:hAnsiTheme="majorHAnsi"/>
              </w:rPr>
              <w:t xml:space="preserve"> in program of study </w:t>
            </w:r>
          </w:p>
        </w:tc>
        <w:tc>
          <w:tcPr>
            <w:tcW w:w="813"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92"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33" w:type="pct"/>
          </w:tcPr>
          <w:p w:rsidR="001D2A42" w:rsidRPr="007F56FC" w:rsidRDefault="001D2A42" w:rsidP="001D2A42">
            <w:pPr>
              <w:jc w:val="center"/>
              <w:rPr>
                <w:rFonts w:asciiTheme="majorHAnsi" w:hAnsiTheme="majorHAnsi"/>
              </w:rPr>
            </w:pPr>
            <w:r w:rsidRPr="007F56FC">
              <w:rPr>
                <w:rFonts w:asciiTheme="majorHAnsi" w:hAnsiTheme="majorHAnsi"/>
              </w:rPr>
              <w:t>%</w:t>
            </w:r>
          </w:p>
        </w:tc>
      </w:tr>
      <w:tr w:rsidR="00A41DEF" w:rsidRPr="007F56FC">
        <w:trPr>
          <w:trHeight w:val="258"/>
        </w:trPr>
        <w:tc>
          <w:tcPr>
            <w:tcW w:w="2662" w:type="pct"/>
            <w:shd w:val="clear" w:color="auto" w:fill="BDD6EE" w:themeFill="accent1" w:themeFillTint="66"/>
            <w:vAlign w:val="center"/>
          </w:tcPr>
          <w:p w:rsidR="001D2A42" w:rsidRPr="007F56FC" w:rsidRDefault="001D2A42" w:rsidP="001D2A42">
            <w:pPr>
              <w:rPr>
                <w:rFonts w:asciiTheme="majorHAnsi" w:hAnsiTheme="majorHAnsi"/>
              </w:rPr>
            </w:pPr>
            <w:r w:rsidRPr="007F56FC">
              <w:rPr>
                <w:rFonts w:asciiTheme="majorHAnsi" w:hAnsiTheme="majorHAnsi"/>
              </w:rPr>
              <w:t xml:space="preserve">% low-income </w:t>
            </w:r>
            <w:r w:rsidR="00C22A2E" w:rsidRPr="007F56FC">
              <w:rPr>
                <w:rFonts w:asciiTheme="majorHAnsi" w:hAnsiTheme="majorHAnsi"/>
              </w:rPr>
              <w:t xml:space="preserve">learners </w:t>
            </w:r>
            <w:r w:rsidR="001E6CDF" w:rsidRPr="007F56FC">
              <w:rPr>
                <w:rFonts w:asciiTheme="majorHAnsi" w:hAnsiTheme="majorHAnsi"/>
              </w:rPr>
              <w:t xml:space="preserve">in program of study </w:t>
            </w:r>
          </w:p>
        </w:tc>
        <w:tc>
          <w:tcPr>
            <w:tcW w:w="813"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92"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33" w:type="pct"/>
          </w:tcPr>
          <w:p w:rsidR="001D2A42" w:rsidRPr="007F56FC" w:rsidRDefault="001D2A42" w:rsidP="001D2A42">
            <w:pPr>
              <w:jc w:val="center"/>
              <w:rPr>
                <w:rFonts w:asciiTheme="majorHAnsi" w:hAnsiTheme="majorHAnsi"/>
              </w:rPr>
            </w:pPr>
            <w:r w:rsidRPr="007F56FC">
              <w:rPr>
                <w:rFonts w:asciiTheme="majorHAnsi" w:hAnsiTheme="majorHAnsi"/>
              </w:rPr>
              <w:t>%</w:t>
            </w:r>
          </w:p>
        </w:tc>
      </w:tr>
      <w:tr w:rsidR="00A41DEF" w:rsidRPr="007F56FC">
        <w:trPr>
          <w:trHeight w:val="272"/>
        </w:trPr>
        <w:tc>
          <w:tcPr>
            <w:tcW w:w="2662" w:type="pct"/>
            <w:shd w:val="clear" w:color="auto" w:fill="BDD6EE" w:themeFill="accent1" w:themeFillTint="66"/>
            <w:vAlign w:val="center"/>
          </w:tcPr>
          <w:p w:rsidR="001D2A42" w:rsidRPr="007F56FC" w:rsidRDefault="001D2A42" w:rsidP="001D2A42">
            <w:pPr>
              <w:rPr>
                <w:rFonts w:asciiTheme="majorHAnsi" w:hAnsiTheme="majorHAnsi"/>
              </w:rPr>
            </w:pPr>
            <w:r w:rsidRPr="007F56FC">
              <w:rPr>
                <w:rFonts w:asciiTheme="majorHAnsi" w:hAnsiTheme="majorHAnsi"/>
              </w:rPr>
              <w:t xml:space="preserve">% </w:t>
            </w:r>
            <w:r w:rsidR="00C22A2E" w:rsidRPr="007F56FC">
              <w:rPr>
                <w:rFonts w:asciiTheme="majorHAnsi" w:hAnsiTheme="majorHAnsi"/>
              </w:rPr>
              <w:t xml:space="preserve">learners </w:t>
            </w:r>
            <w:r w:rsidRPr="007F56FC">
              <w:rPr>
                <w:rFonts w:asciiTheme="majorHAnsi" w:hAnsiTheme="majorHAnsi"/>
              </w:rPr>
              <w:t xml:space="preserve">with disabilities </w:t>
            </w:r>
            <w:r w:rsidR="001E6CDF" w:rsidRPr="007F56FC">
              <w:rPr>
                <w:rFonts w:asciiTheme="majorHAnsi" w:hAnsiTheme="majorHAnsi"/>
              </w:rPr>
              <w:t xml:space="preserve">in program of study </w:t>
            </w:r>
          </w:p>
        </w:tc>
        <w:tc>
          <w:tcPr>
            <w:tcW w:w="813"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92"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33" w:type="pct"/>
          </w:tcPr>
          <w:p w:rsidR="001D2A42" w:rsidRPr="007F56FC" w:rsidRDefault="001D2A42" w:rsidP="001D2A42">
            <w:pPr>
              <w:jc w:val="center"/>
              <w:rPr>
                <w:rFonts w:asciiTheme="majorHAnsi" w:hAnsiTheme="majorHAnsi"/>
              </w:rPr>
            </w:pPr>
            <w:r w:rsidRPr="007F56FC">
              <w:rPr>
                <w:rFonts w:asciiTheme="majorHAnsi" w:hAnsiTheme="majorHAnsi"/>
              </w:rPr>
              <w:t>%</w:t>
            </w:r>
          </w:p>
        </w:tc>
      </w:tr>
      <w:tr w:rsidR="00A41DEF" w:rsidRPr="007F56FC">
        <w:trPr>
          <w:trHeight w:val="258"/>
        </w:trPr>
        <w:tc>
          <w:tcPr>
            <w:tcW w:w="2662" w:type="pct"/>
            <w:shd w:val="clear" w:color="auto" w:fill="BDD6EE" w:themeFill="accent1" w:themeFillTint="66"/>
            <w:vAlign w:val="center"/>
          </w:tcPr>
          <w:p w:rsidR="001D2A42" w:rsidRPr="007F56FC" w:rsidRDefault="001D2A42" w:rsidP="001D2A42">
            <w:pPr>
              <w:rPr>
                <w:rFonts w:asciiTheme="majorHAnsi" w:hAnsiTheme="majorHAnsi"/>
              </w:rPr>
            </w:pPr>
            <w:r w:rsidRPr="007F56FC">
              <w:rPr>
                <w:rFonts w:asciiTheme="majorHAnsi" w:hAnsiTheme="majorHAnsi"/>
              </w:rPr>
              <w:t>% English language learners</w:t>
            </w:r>
            <w:r w:rsidR="001E6CDF" w:rsidRPr="007F56FC">
              <w:rPr>
                <w:rFonts w:asciiTheme="majorHAnsi" w:hAnsiTheme="majorHAnsi"/>
              </w:rPr>
              <w:t xml:space="preserve"> in program of study </w:t>
            </w:r>
          </w:p>
        </w:tc>
        <w:tc>
          <w:tcPr>
            <w:tcW w:w="813"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92"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33" w:type="pct"/>
          </w:tcPr>
          <w:p w:rsidR="001D2A42" w:rsidRPr="007F56FC" w:rsidRDefault="001D2A42" w:rsidP="001D2A42">
            <w:pPr>
              <w:jc w:val="center"/>
              <w:rPr>
                <w:rFonts w:asciiTheme="majorHAnsi" w:hAnsiTheme="majorHAnsi"/>
              </w:rPr>
            </w:pPr>
            <w:r w:rsidRPr="007F56FC">
              <w:rPr>
                <w:rFonts w:asciiTheme="majorHAnsi" w:hAnsiTheme="majorHAnsi"/>
              </w:rPr>
              <w:t>%</w:t>
            </w:r>
          </w:p>
        </w:tc>
      </w:tr>
      <w:tr w:rsidR="00A41DEF" w:rsidRPr="007F56FC" w:rsidTr="001E6CDF">
        <w:trPr>
          <w:trHeight w:val="620"/>
        </w:trPr>
        <w:tc>
          <w:tcPr>
            <w:tcW w:w="2662" w:type="pct"/>
            <w:shd w:val="clear" w:color="auto" w:fill="A6A6A6" w:themeFill="background1" w:themeFillShade="A6"/>
            <w:vAlign w:val="center"/>
          </w:tcPr>
          <w:p w:rsidR="001D2A42" w:rsidRPr="007F56FC" w:rsidRDefault="001D2A42" w:rsidP="001D2A42">
            <w:pPr>
              <w:rPr>
                <w:rFonts w:asciiTheme="majorHAnsi" w:hAnsiTheme="majorHAnsi"/>
                <w:b/>
              </w:rPr>
            </w:pPr>
            <w:r w:rsidRPr="007F56FC">
              <w:rPr>
                <w:rFonts w:asciiTheme="majorHAnsi" w:hAnsiTheme="majorHAnsi"/>
                <w:b/>
              </w:rPr>
              <w:t xml:space="preserve">Other relevant </w:t>
            </w:r>
            <w:r w:rsidRPr="007F56FC">
              <w:rPr>
                <w:rFonts w:asciiTheme="majorHAnsi" w:hAnsiTheme="majorHAnsi"/>
                <w:b/>
                <w:i/>
              </w:rPr>
              <w:t>demographic</w:t>
            </w:r>
            <w:r w:rsidRPr="007F56FC">
              <w:rPr>
                <w:rFonts w:asciiTheme="majorHAnsi" w:hAnsiTheme="majorHAnsi"/>
                <w:b/>
              </w:rPr>
              <w:t xml:space="preserve"> data </w:t>
            </w:r>
            <w:r w:rsidR="001E6CDF" w:rsidRPr="007F56FC">
              <w:rPr>
                <w:rFonts w:asciiTheme="majorHAnsi" w:hAnsiTheme="majorHAnsi"/>
                <w:b/>
              </w:rPr>
              <w:t xml:space="preserve">from your </w:t>
            </w:r>
            <w:r w:rsidR="001E6CDF" w:rsidRPr="007F56FC">
              <w:rPr>
                <w:rFonts w:asciiTheme="majorHAnsi" w:hAnsiTheme="majorHAnsi"/>
                <w:b/>
                <w:u w:val="single"/>
              </w:rPr>
              <w:t>program of study</w:t>
            </w:r>
            <w:r w:rsidR="001E6CDF" w:rsidRPr="007F56FC">
              <w:rPr>
                <w:rFonts w:asciiTheme="majorHAnsi" w:hAnsiTheme="majorHAnsi"/>
                <w:b/>
              </w:rPr>
              <w:t xml:space="preserve"> </w:t>
            </w:r>
          </w:p>
        </w:tc>
        <w:tc>
          <w:tcPr>
            <w:tcW w:w="813" w:type="pct"/>
            <w:vAlign w:val="center"/>
          </w:tcPr>
          <w:p w:rsidR="001D2A42" w:rsidRPr="007F56FC" w:rsidRDefault="001D2A42" w:rsidP="001D2A42">
            <w:pPr>
              <w:jc w:val="center"/>
              <w:rPr>
                <w:rFonts w:asciiTheme="majorHAnsi" w:hAnsiTheme="majorHAnsi"/>
              </w:rPr>
            </w:pPr>
          </w:p>
        </w:tc>
        <w:tc>
          <w:tcPr>
            <w:tcW w:w="792" w:type="pct"/>
            <w:vAlign w:val="center"/>
          </w:tcPr>
          <w:p w:rsidR="001D2A42" w:rsidRPr="007F56FC" w:rsidRDefault="001D2A42" w:rsidP="001D2A42">
            <w:pPr>
              <w:jc w:val="center"/>
              <w:rPr>
                <w:rFonts w:asciiTheme="majorHAnsi" w:hAnsiTheme="majorHAnsi"/>
              </w:rPr>
            </w:pPr>
          </w:p>
        </w:tc>
        <w:tc>
          <w:tcPr>
            <w:tcW w:w="733" w:type="pct"/>
            <w:vAlign w:val="center"/>
          </w:tcPr>
          <w:p w:rsidR="001D2A42" w:rsidRPr="007F56FC" w:rsidRDefault="001D2A42" w:rsidP="001D2A42">
            <w:pPr>
              <w:jc w:val="center"/>
              <w:rPr>
                <w:rFonts w:asciiTheme="majorHAnsi" w:hAnsiTheme="majorHAnsi"/>
              </w:rPr>
            </w:pPr>
          </w:p>
        </w:tc>
      </w:tr>
      <w:tr w:rsidR="00A41DEF" w:rsidRPr="007F56FC">
        <w:trPr>
          <w:trHeight w:val="802"/>
        </w:trPr>
        <w:tc>
          <w:tcPr>
            <w:tcW w:w="2662" w:type="pct"/>
            <w:shd w:val="clear" w:color="auto" w:fill="A6A6A6" w:themeFill="background1" w:themeFillShade="A6"/>
          </w:tcPr>
          <w:p w:rsidR="001D2A42" w:rsidRPr="007F56FC" w:rsidRDefault="001D2A42" w:rsidP="001D2A42">
            <w:pPr>
              <w:rPr>
                <w:rFonts w:asciiTheme="majorHAnsi" w:hAnsiTheme="majorHAnsi"/>
              </w:rPr>
            </w:pPr>
            <w:r w:rsidRPr="007F56FC">
              <w:rPr>
                <w:rFonts w:asciiTheme="majorHAnsi" w:hAnsiTheme="majorHAnsi"/>
              </w:rPr>
              <w:t xml:space="preserve">% of </w:t>
            </w:r>
            <w:r w:rsidR="00C22A2E" w:rsidRPr="007F56FC">
              <w:rPr>
                <w:rFonts w:asciiTheme="majorHAnsi" w:hAnsiTheme="majorHAnsi"/>
              </w:rPr>
              <w:t>learners</w:t>
            </w:r>
            <w:r w:rsidR="001E6CDF" w:rsidRPr="007F56FC">
              <w:rPr>
                <w:rFonts w:asciiTheme="majorHAnsi" w:hAnsiTheme="majorHAnsi"/>
              </w:rPr>
              <w:t xml:space="preserve"> in program of study</w:t>
            </w:r>
            <w:r w:rsidR="00C22A2E" w:rsidRPr="007F56FC">
              <w:rPr>
                <w:rFonts w:asciiTheme="majorHAnsi" w:hAnsiTheme="majorHAnsi"/>
              </w:rPr>
              <w:t xml:space="preserve"> </w:t>
            </w:r>
            <w:r w:rsidRPr="007F56FC">
              <w:rPr>
                <w:rFonts w:asciiTheme="majorHAnsi" w:hAnsiTheme="majorHAnsi"/>
              </w:rPr>
              <w:t>who completed postsecondary/earned a degree or certificate</w:t>
            </w:r>
            <w:r w:rsidR="00C30A7E" w:rsidRPr="007F56FC">
              <w:rPr>
                <w:rFonts w:asciiTheme="majorHAnsi" w:hAnsiTheme="majorHAnsi"/>
              </w:rPr>
              <w:t xml:space="preserve"> (who were eligible) </w:t>
            </w:r>
          </w:p>
        </w:tc>
        <w:tc>
          <w:tcPr>
            <w:tcW w:w="813"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92"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33" w:type="pct"/>
          </w:tcPr>
          <w:p w:rsidR="001D2A42" w:rsidRPr="007F56FC" w:rsidRDefault="001D2A42" w:rsidP="001D2A42">
            <w:pPr>
              <w:jc w:val="center"/>
              <w:rPr>
                <w:rFonts w:asciiTheme="majorHAnsi" w:hAnsiTheme="majorHAnsi"/>
              </w:rPr>
            </w:pPr>
            <w:r w:rsidRPr="007F56FC">
              <w:rPr>
                <w:rFonts w:asciiTheme="majorHAnsi" w:hAnsiTheme="majorHAnsi"/>
              </w:rPr>
              <w:t>%</w:t>
            </w:r>
          </w:p>
        </w:tc>
      </w:tr>
      <w:tr w:rsidR="00A41DEF" w:rsidRPr="007F56FC">
        <w:trPr>
          <w:trHeight w:val="530"/>
        </w:trPr>
        <w:tc>
          <w:tcPr>
            <w:tcW w:w="2662" w:type="pct"/>
            <w:shd w:val="clear" w:color="auto" w:fill="A6A6A6" w:themeFill="background1" w:themeFillShade="A6"/>
          </w:tcPr>
          <w:p w:rsidR="001D2A42" w:rsidRPr="007F56FC" w:rsidRDefault="001D2A42" w:rsidP="001D2A42">
            <w:pPr>
              <w:rPr>
                <w:rFonts w:asciiTheme="majorHAnsi" w:hAnsiTheme="majorHAnsi"/>
              </w:rPr>
            </w:pPr>
            <w:r w:rsidRPr="007F56FC">
              <w:rPr>
                <w:rFonts w:asciiTheme="majorHAnsi" w:hAnsiTheme="majorHAnsi"/>
              </w:rPr>
              <w:t xml:space="preserve">% of </w:t>
            </w:r>
            <w:r w:rsidR="00C22A2E" w:rsidRPr="007F56FC">
              <w:rPr>
                <w:rFonts w:asciiTheme="majorHAnsi" w:hAnsiTheme="majorHAnsi"/>
              </w:rPr>
              <w:t xml:space="preserve">learners </w:t>
            </w:r>
            <w:r w:rsidR="001E6CDF" w:rsidRPr="007F56FC">
              <w:rPr>
                <w:rFonts w:asciiTheme="majorHAnsi" w:hAnsiTheme="majorHAnsi"/>
              </w:rPr>
              <w:t xml:space="preserve">in program of study </w:t>
            </w:r>
            <w:r w:rsidRPr="007F56FC">
              <w:rPr>
                <w:rFonts w:asciiTheme="majorHAnsi" w:hAnsiTheme="majorHAnsi"/>
              </w:rPr>
              <w:t xml:space="preserve">who earned an industry-recognized credential </w:t>
            </w:r>
            <w:r w:rsidR="00C30A7E" w:rsidRPr="007F56FC">
              <w:rPr>
                <w:rFonts w:asciiTheme="majorHAnsi" w:hAnsiTheme="majorHAnsi"/>
              </w:rPr>
              <w:t xml:space="preserve">(who were eligible) </w:t>
            </w:r>
          </w:p>
        </w:tc>
        <w:tc>
          <w:tcPr>
            <w:tcW w:w="813"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92"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33" w:type="pct"/>
          </w:tcPr>
          <w:p w:rsidR="001D2A42" w:rsidRPr="007F56FC" w:rsidRDefault="001D2A42" w:rsidP="001D2A42">
            <w:pPr>
              <w:jc w:val="center"/>
              <w:rPr>
                <w:rFonts w:asciiTheme="majorHAnsi" w:hAnsiTheme="majorHAnsi"/>
              </w:rPr>
            </w:pPr>
            <w:r w:rsidRPr="007F56FC">
              <w:rPr>
                <w:rFonts w:asciiTheme="majorHAnsi" w:hAnsiTheme="majorHAnsi"/>
              </w:rPr>
              <w:t>%</w:t>
            </w:r>
          </w:p>
        </w:tc>
      </w:tr>
      <w:tr w:rsidR="00A41DEF" w:rsidRPr="007F56FC">
        <w:trPr>
          <w:trHeight w:val="530"/>
        </w:trPr>
        <w:tc>
          <w:tcPr>
            <w:tcW w:w="2662" w:type="pct"/>
            <w:shd w:val="clear" w:color="auto" w:fill="A6A6A6" w:themeFill="background1" w:themeFillShade="A6"/>
          </w:tcPr>
          <w:p w:rsidR="001D2A42" w:rsidRPr="007F56FC" w:rsidRDefault="001D2A42" w:rsidP="001D2A42">
            <w:pPr>
              <w:rPr>
                <w:rFonts w:asciiTheme="majorHAnsi" w:hAnsiTheme="majorHAnsi"/>
              </w:rPr>
            </w:pPr>
            <w:r w:rsidRPr="007F56FC">
              <w:rPr>
                <w:rFonts w:asciiTheme="majorHAnsi" w:hAnsiTheme="majorHAnsi"/>
              </w:rPr>
              <w:t xml:space="preserve">% of graduates </w:t>
            </w:r>
            <w:r w:rsidR="001E6CDF" w:rsidRPr="007F56FC">
              <w:rPr>
                <w:rFonts w:asciiTheme="majorHAnsi" w:hAnsiTheme="majorHAnsi"/>
              </w:rPr>
              <w:t xml:space="preserve">in program of study </w:t>
            </w:r>
            <w:r w:rsidRPr="007F56FC">
              <w:rPr>
                <w:rFonts w:asciiTheme="majorHAnsi" w:hAnsiTheme="majorHAnsi"/>
              </w:rPr>
              <w:t xml:space="preserve">who entered the workplace and/or military </w:t>
            </w:r>
            <w:r w:rsidR="00C30A7E" w:rsidRPr="007F56FC">
              <w:rPr>
                <w:rFonts w:asciiTheme="majorHAnsi" w:hAnsiTheme="majorHAnsi"/>
              </w:rPr>
              <w:t xml:space="preserve">(who were eligible) </w:t>
            </w:r>
          </w:p>
        </w:tc>
        <w:tc>
          <w:tcPr>
            <w:tcW w:w="813"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92" w:type="pct"/>
          </w:tcPr>
          <w:p w:rsidR="001D2A42" w:rsidRPr="007F56FC" w:rsidRDefault="001D2A42" w:rsidP="001D2A42">
            <w:pPr>
              <w:jc w:val="center"/>
              <w:rPr>
                <w:rFonts w:asciiTheme="majorHAnsi" w:hAnsiTheme="majorHAnsi"/>
              </w:rPr>
            </w:pPr>
            <w:r w:rsidRPr="007F56FC">
              <w:rPr>
                <w:rFonts w:asciiTheme="majorHAnsi" w:hAnsiTheme="majorHAnsi"/>
              </w:rPr>
              <w:t>%</w:t>
            </w:r>
          </w:p>
        </w:tc>
        <w:tc>
          <w:tcPr>
            <w:tcW w:w="733" w:type="pct"/>
          </w:tcPr>
          <w:p w:rsidR="001D2A42" w:rsidRPr="007F56FC" w:rsidRDefault="001D2A42" w:rsidP="001D2A42">
            <w:pPr>
              <w:jc w:val="center"/>
              <w:rPr>
                <w:rFonts w:asciiTheme="majorHAnsi" w:hAnsiTheme="majorHAnsi"/>
              </w:rPr>
            </w:pPr>
            <w:r w:rsidRPr="007F56FC">
              <w:rPr>
                <w:rFonts w:asciiTheme="majorHAnsi" w:hAnsiTheme="majorHAnsi"/>
              </w:rPr>
              <w:t>%</w:t>
            </w:r>
          </w:p>
        </w:tc>
      </w:tr>
      <w:tr w:rsidR="00A41DEF" w:rsidRPr="007F56FC">
        <w:trPr>
          <w:trHeight w:val="530"/>
        </w:trPr>
        <w:tc>
          <w:tcPr>
            <w:tcW w:w="2662" w:type="pct"/>
            <w:shd w:val="clear" w:color="auto" w:fill="A6A6A6" w:themeFill="background1" w:themeFillShade="A6"/>
          </w:tcPr>
          <w:p w:rsidR="00C30A7E" w:rsidRPr="007F56FC" w:rsidRDefault="00C30A7E" w:rsidP="001D2A42">
            <w:pPr>
              <w:rPr>
                <w:rFonts w:asciiTheme="majorHAnsi" w:hAnsiTheme="majorHAnsi"/>
              </w:rPr>
            </w:pPr>
            <w:r w:rsidRPr="007F56FC">
              <w:rPr>
                <w:rFonts w:asciiTheme="majorHAnsi" w:hAnsiTheme="majorHAnsi"/>
              </w:rPr>
              <w:t xml:space="preserve">% of graduates </w:t>
            </w:r>
            <w:r w:rsidR="001E6CDF" w:rsidRPr="007F56FC">
              <w:rPr>
                <w:rFonts w:asciiTheme="majorHAnsi" w:hAnsiTheme="majorHAnsi"/>
              </w:rPr>
              <w:t xml:space="preserve">in program of study </w:t>
            </w:r>
            <w:r w:rsidRPr="007F56FC">
              <w:rPr>
                <w:rFonts w:asciiTheme="majorHAnsi" w:hAnsiTheme="majorHAnsi"/>
              </w:rPr>
              <w:t>who transitioned to further postsecondary education (who were eligible)</w:t>
            </w:r>
          </w:p>
        </w:tc>
        <w:tc>
          <w:tcPr>
            <w:tcW w:w="813" w:type="pct"/>
          </w:tcPr>
          <w:p w:rsidR="00C30A7E" w:rsidRPr="007F56FC" w:rsidRDefault="00C30A7E" w:rsidP="001D2A42">
            <w:pPr>
              <w:jc w:val="center"/>
              <w:rPr>
                <w:rFonts w:asciiTheme="majorHAnsi" w:hAnsiTheme="majorHAnsi"/>
              </w:rPr>
            </w:pPr>
          </w:p>
        </w:tc>
        <w:tc>
          <w:tcPr>
            <w:tcW w:w="792" w:type="pct"/>
          </w:tcPr>
          <w:p w:rsidR="00C30A7E" w:rsidRPr="007F56FC" w:rsidRDefault="00C30A7E" w:rsidP="001D2A42">
            <w:pPr>
              <w:jc w:val="center"/>
              <w:rPr>
                <w:rFonts w:asciiTheme="majorHAnsi" w:hAnsiTheme="majorHAnsi"/>
              </w:rPr>
            </w:pPr>
          </w:p>
        </w:tc>
        <w:tc>
          <w:tcPr>
            <w:tcW w:w="733" w:type="pct"/>
          </w:tcPr>
          <w:p w:rsidR="00C30A7E" w:rsidRPr="007F56FC" w:rsidRDefault="00C30A7E" w:rsidP="001D2A42">
            <w:pPr>
              <w:jc w:val="center"/>
              <w:rPr>
                <w:rFonts w:asciiTheme="majorHAnsi" w:hAnsiTheme="majorHAnsi"/>
              </w:rPr>
            </w:pPr>
          </w:p>
        </w:tc>
      </w:tr>
    </w:tbl>
    <w:p w:rsidR="00B30A12" w:rsidRPr="007F56FC" w:rsidRDefault="00B30A12" w:rsidP="00B30A12">
      <w:pPr>
        <w:spacing w:after="0" w:line="240" w:lineRule="auto"/>
        <w:rPr>
          <w:rFonts w:asciiTheme="majorHAnsi" w:hAnsiTheme="majorHAnsi"/>
        </w:rPr>
      </w:pPr>
    </w:p>
    <w:p w:rsidR="006503AB" w:rsidRPr="007F56FC" w:rsidRDefault="006503AB" w:rsidP="00B30A12">
      <w:pPr>
        <w:spacing w:after="0" w:line="240" w:lineRule="auto"/>
        <w:rPr>
          <w:rFonts w:asciiTheme="majorHAnsi" w:hAnsiTheme="majorHAnsi"/>
        </w:rPr>
      </w:pPr>
    </w:p>
    <w:p w:rsidR="006503AB" w:rsidRPr="007F56FC" w:rsidRDefault="006503AB" w:rsidP="00B30A12">
      <w:pPr>
        <w:spacing w:after="0" w:line="240" w:lineRule="auto"/>
        <w:rPr>
          <w:rFonts w:asciiTheme="majorHAnsi" w:hAnsiTheme="majorHAnsi"/>
        </w:rPr>
      </w:pPr>
    </w:p>
    <w:p w:rsidR="00D74E2F" w:rsidRPr="007F56FC" w:rsidRDefault="00D74E2F" w:rsidP="00D74E2F">
      <w:pPr>
        <w:spacing w:after="0" w:line="240" w:lineRule="auto"/>
        <w:rPr>
          <w:rFonts w:asciiTheme="majorHAnsi" w:hAnsiTheme="majorHAnsi"/>
        </w:rPr>
      </w:pPr>
    </w:p>
    <w:p w:rsidR="000E1010" w:rsidRPr="007F56FC" w:rsidRDefault="009B09E2" w:rsidP="000E1010">
      <w:pPr>
        <w:pStyle w:val="ListParagraph"/>
        <w:numPr>
          <w:ilvl w:val="0"/>
          <w:numId w:val="1"/>
        </w:numPr>
        <w:spacing w:after="0" w:line="240" w:lineRule="auto"/>
        <w:rPr>
          <w:rFonts w:asciiTheme="majorHAnsi" w:hAnsiTheme="majorHAnsi"/>
        </w:rPr>
      </w:pPr>
      <w:r w:rsidRPr="007F56FC">
        <w:rPr>
          <w:rFonts w:asciiTheme="majorHAnsi" w:hAnsiTheme="majorHAnsi"/>
        </w:rPr>
        <w:t>P</w:t>
      </w:r>
      <w:r w:rsidR="00053D79" w:rsidRPr="007F56FC">
        <w:rPr>
          <w:rFonts w:asciiTheme="majorHAnsi" w:hAnsiTheme="majorHAnsi"/>
        </w:rPr>
        <w:t xml:space="preserve">rovide </w:t>
      </w:r>
      <w:r w:rsidR="000E1010" w:rsidRPr="007F56FC">
        <w:rPr>
          <w:rFonts w:asciiTheme="majorHAnsi" w:hAnsiTheme="majorHAnsi"/>
        </w:rPr>
        <w:t>links to the</w:t>
      </w:r>
      <w:r w:rsidR="00053D79" w:rsidRPr="007F56FC">
        <w:rPr>
          <w:rFonts w:asciiTheme="majorHAnsi" w:hAnsiTheme="majorHAnsi"/>
        </w:rPr>
        <w:t xml:space="preserve"> source of the</w:t>
      </w:r>
      <w:r w:rsidR="000E1010" w:rsidRPr="007F56FC">
        <w:rPr>
          <w:rFonts w:asciiTheme="majorHAnsi" w:hAnsiTheme="majorHAnsi"/>
        </w:rPr>
        <w:t xml:space="preserve"> above data.</w:t>
      </w:r>
      <w:r w:rsidR="00053D79" w:rsidRPr="007F56FC">
        <w:rPr>
          <w:rFonts w:asciiTheme="majorHAnsi" w:hAnsiTheme="majorHAnsi"/>
        </w:rPr>
        <w:t xml:space="preserve"> If the links are not publicly accessible, please explain the source of the data. </w:t>
      </w:r>
      <w:r w:rsidR="000E1010" w:rsidRPr="007F56FC">
        <w:rPr>
          <w:rFonts w:asciiTheme="majorHAnsi" w:hAnsiTheme="majorHAnsi"/>
        </w:rPr>
        <w:t xml:space="preserve"> </w:t>
      </w:r>
      <w:r w:rsidR="00961108" w:rsidRPr="007F56FC">
        <w:rPr>
          <w:rFonts w:asciiTheme="majorHAnsi" w:hAnsiTheme="majorHAnsi"/>
        </w:rPr>
        <w:t xml:space="preserve">If you are missing any data, please explain why and how you measure success. </w:t>
      </w:r>
    </w:p>
    <w:p w:rsidR="00D74E2F" w:rsidRPr="007F56FC" w:rsidRDefault="00D74E2F" w:rsidP="00D74E2F">
      <w:pPr>
        <w:pStyle w:val="ListParagraph"/>
        <w:spacing w:after="0" w:line="240" w:lineRule="auto"/>
        <w:rPr>
          <w:rFonts w:asciiTheme="majorHAnsi" w:hAnsiTheme="majorHAnsi"/>
        </w:rPr>
      </w:pPr>
    </w:p>
    <w:p w:rsidR="00D74E2F" w:rsidRPr="007F56FC" w:rsidRDefault="006503AB" w:rsidP="006503AB">
      <w:pPr>
        <w:spacing w:after="0" w:line="240" w:lineRule="auto"/>
        <w:rPr>
          <w:rFonts w:asciiTheme="majorHAnsi" w:hAnsiTheme="majorHAnsi"/>
        </w:rPr>
      </w:pPr>
      <w:r w:rsidRPr="007F56FC">
        <w:rPr>
          <w:rFonts w:asciiTheme="majorHAnsi" w:hAnsiTheme="majorHAnsi"/>
        </w:rPr>
        <w:t xml:space="preserve">Data was generated through the Coleman Community Schools, School Improvement Committee and Career and Technical Information System. </w:t>
      </w:r>
    </w:p>
    <w:p w:rsidR="00F44D5C" w:rsidRPr="007F56FC" w:rsidRDefault="00F44D5C" w:rsidP="00D74E2F">
      <w:pPr>
        <w:spacing w:after="0" w:line="240" w:lineRule="auto"/>
        <w:rPr>
          <w:rFonts w:asciiTheme="majorHAnsi" w:hAnsiTheme="majorHAnsi"/>
        </w:rPr>
      </w:pPr>
    </w:p>
    <w:p w:rsidR="00E51805" w:rsidRPr="007F56FC" w:rsidRDefault="00E51805" w:rsidP="00BF39A0">
      <w:pPr>
        <w:spacing w:after="0" w:line="240" w:lineRule="auto"/>
        <w:rPr>
          <w:rFonts w:asciiTheme="majorHAnsi" w:hAnsiTheme="majorHAnsi"/>
        </w:rPr>
      </w:pPr>
    </w:p>
    <w:p w:rsidR="001E6CDF" w:rsidRPr="007F56FC" w:rsidRDefault="00053D79" w:rsidP="00E51805">
      <w:pPr>
        <w:pStyle w:val="ListParagraph"/>
        <w:numPr>
          <w:ilvl w:val="0"/>
          <w:numId w:val="1"/>
        </w:numPr>
        <w:spacing w:after="0" w:line="240" w:lineRule="auto"/>
        <w:rPr>
          <w:rFonts w:asciiTheme="majorHAnsi" w:hAnsiTheme="majorHAnsi"/>
        </w:rPr>
      </w:pPr>
      <w:r w:rsidRPr="007F56FC">
        <w:rPr>
          <w:rFonts w:asciiTheme="majorHAnsi" w:hAnsiTheme="majorHAnsi"/>
        </w:rPr>
        <w:t xml:space="preserve">How does your school or institution ensure equitable access </w:t>
      </w:r>
      <w:r w:rsidR="001E6CDF" w:rsidRPr="007F56FC">
        <w:rPr>
          <w:rFonts w:asciiTheme="majorHAnsi" w:hAnsiTheme="majorHAnsi"/>
        </w:rPr>
        <w:t xml:space="preserve">for learners with diverse backgrounds? (150 word limit) </w:t>
      </w:r>
    </w:p>
    <w:p w:rsidR="001E6CDF" w:rsidRPr="007F56FC" w:rsidRDefault="00113723" w:rsidP="001E6CDF">
      <w:pPr>
        <w:spacing w:after="0" w:line="240" w:lineRule="auto"/>
        <w:rPr>
          <w:rFonts w:asciiTheme="majorHAnsi" w:hAnsiTheme="majorHAnsi"/>
        </w:rPr>
      </w:pPr>
      <w:r w:rsidRPr="007F56FC">
        <w:rPr>
          <w:rFonts w:asciiTheme="majorHAnsi" w:hAnsiTheme="majorHAnsi"/>
        </w:rPr>
        <w:t xml:space="preserve">Throughout the school year and summer we attend numerous career fairs and career and technical education days that allow students from Clare, Gladwin and Midland counties to learn about our program and the opportunities that they have by attending our program. We also have two other outreach events, one at the Midland County Fair and the other </w:t>
      </w:r>
      <w:r w:rsidR="000F7D09" w:rsidRPr="007F56FC">
        <w:rPr>
          <w:rFonts w:asciiTheme="majorHAnsi" w:hAnsiTheme="majorHAnsi"/>
        </w:rPr>
        <w:t xml:space="preserve">out our facility. At these events, prospective students and parents from numerous school districts and counties are able to see various showcased projects and activities that students are able to participate in. This participation in events and activities outside of the Coleman School District, allows us to ensure that students from all backgrounds have information and access to our program.  </w:t>
      </w:r>
    </w:p>
    <w:p w:rsidR="00B263AB" w:rsidRPr="007F56FC" w:rsidRDefault="00B263AB" w:rsidP="001E6CDF">
      <w:pPr>
        <w:spacing w:after="0" w:line="240" w:lineRule="auto"/>
        <w:rPr>
          <w:rFonts w:asciiTheme="majorHAnsi" w:hAnsiTheme="majorHAnsi"/>
        </w:rPr>
      </w:pPr>
    </w:p>
    <w:p w:rsidR="001E6CDF" w:rsidRPr="007F56FC" w:rsidRDefault="001E6CDF" w:rsidP="001E6CDF">
      <w:pPr>
        <w:spacing w:after="0" w:line="240" w:lineRule="auto"/>
        <w:rPr>
          <w:rFonts w:asciiTheme="majorHAnsi" w:hAnsiTheme="majorHAnsi"/>
        </w:rPr>
      </w:pPr>
    </w:p>
    <w:p w:rsidR="006503AB" w:rsidRPr="007F56FC" w:rsidRDefault="001E6CDF" w:rsidP="006503AB">
      <w:pPr>
        <w:pStyle w:val="ListParagraph"/>
        <w:numPr>
          <w:ilvl w:val="0"/>
          <w:numId w:val="1"/>
        </w:numPr>
        <w:spacing w:after="0" w:line="240" w:lineRule="auto"/>
        <w:rPr>
          <w:rFonts w:asciiTheme="majorHAnsi" w:hAnsiTheme="majorHAnsi"/>
        </w:rPr>
      </w:pPr>
      <w:r w:rsidRPr="007F56FC">
        <w:rPr>
          <w:rFonts w:asciiTheme="majorHAnsi" w:hAnsiTheme="majorHAnsi"/>
        </w:rPr>
        <w:t>How do you ensure learner success, especially of those who from diverse backgrounds</w:t>
      </w:r>
      <w:r w:rsidR="00053D79" w:rsidRPr="007F56FC">
        <w:rPr>
          <w:rFonts w:asciiTheme="majorHAnsi" w:hAnsiTheme="majorHAnsi"/>
        </w:rPr>
        <w:t xml:space="preserve">? </w:t>
      </w:r>
      <w:r w:rsidR="00B263AB" w:rsidRPr="007F56FC">
        <w:rPr>
          <w:rFonts w:asciiTheme="majorHAnsi" w:hAnsiTheme="majorHAnsi"/>
        </w:rPr>
        <w:t xml:space="preserve">Please provide examples of what supports you offer learners. </w:t>
      </w:r>
      <w:r w:rsidR="00053D79" w:rsidRPr="007F56FC">
        <w:rPr>
          <w:rFonts w:asciiTheme="majorHAnsi" w:hAnsiTheme="majorHAnsi"/>
        </w:rPr>
        <w:t>(</w:t>
      </w:r>
      <w:r w:rsidR="00053D79" w:rsidRPr="007F56FC">
        <w:rPr>
          <w:rFonts w:asciiTheme="majorHAnsi" w:hAnsiTheme="majorHAnsi"/>
          <w:u w:val="single"/>
        </w:rPr>
        <w:t>150 word limit</w:t>
      </w:r>
      <w:r w:rsidR="00053D79" w:rsidRPr="007F56FC">
        <w:rPr>
          <w:rFonts w:asciiTheme="majorHAnsi" w:hAnsiTheme="majorHAnsi"/>
        </w:rPr>
        <w:t>)</w:t>
      </w:r>
    </w:p>
    <w:p w:rsidR="006503AB" w:rsidRPr="007F56FC" w:rsidRDefault="006503AB" w:rsidP="006503AB">
      <w:pPr>
        <w:spacing w:after="0" w:line="240" w:lineRule="auto"/>
        <w:rPr>
          <w:rFonts w:asciiTheme="majorHAnsi" w:hAnsiTheme="majorHAnsi"/>
        </w:rPr>
      </w:pPr>
    </w:p>
    <w:p w:rsidR="00B263AB" w:rsidRPr="007F56FC" w:rsidRDefault="00945B79" w:rsidP="006503AB">
      <w:pPr>
        <w:spacing w:after="0" w:line="240" w:lineRule="auto"/>
        <w:rPr>
          <w:rFonts w:asciiTheme="majorHAnsi" w:hAnsiTheme="majorHAnsi"/>
        </w:rPr>
      </w:pPr>
      <w:r w:rsidRPr="007F56FC">
        <w:rPr>
          <w:rFonts w:asciiTheme="majorHAnsi" w:hAnsiTheme="majorHAnsi"/>
        </w:rPr>
        <w:t xml:space="preserve">In order to ensure learner success, we focus on </w:t>
      </w:r>
      <w:r w:rsidR="0078782B" w:rsidRPr="007F56FC">
        <w:rPr>
          <w:rFonts w:asciiTheme="majorHAnsi" w:hAnsiTheme="majorHAnsi"/>
        </w:rPr>
        <w:t>differentiated</w:t>
      </w:r>
      <w:r w:rsidRPr="007F56FC">
        <w:rPr>
          <w:rFonts w:asciiTheme="majorHAnsi" w:hAnsiTheme="majorHAnsi"/>
        </w:rPr>
        <w:t xml:space="preserve"> learning and assessment in order to ensure that students from all backgrounds and walk of life are able to display their mastery of skill. Students are able to choose</w:t>
      </w:r>
      <w:r w:rsidR="0078782B" w:rsidRPr="007F56FC">
        <w:rPr>
          <w:rFonts w:asciiTheme="majorHAnsi" w:hAnsiTheme="majorHAnsi"/>
        </w:rPr>
        <w:t xml:space="preserve"> how to complete assignments and projects based on their learning. Furthermore, various forms of formative and summative assessments such as paper/pencil based or show and explain, which allows us to determine student’s mas</w:t>
      </w:r>
      <w:r w:rsidR="00F7525D" w:rsidRPr="007F56FC">
        <w:rPr>
          <w:rFonts w:asciiTheme="majorHAnsi" w:hAnsiTheme="majorHAnsi"/>
        </w:rPr>
        <w:t>tery concepts in multiple formats.</w:t>
      </w:r>
      <w:r w:rsidR="000E1010" w:rsidRPr="007F56FC">
        <w:rPr>
          <w:rFonts w:asciiTheme="majorHAnsi" w:hAnsiTheme="majorHAnsi"/>
        </w:rPr>
        <w:br/>
      </w:r>
    </w:p>
    <w:p w:rsidR="00E51805" w:rsidRPr="007F56FC" w:rsidRDefault="00E51805" w:rsidP="00E51805">
      <w:pPr>
        <w:spacing w:after="0" w:line="240" w:lineRule="auto"/>
        <w:rPr>
          <w:rFonts w:asciiTheme="majorHAnsi" w:hAnsiTheme="majorHAnsi"/>
        </w:rPr>
      </w:pPr>
    </w:p>
    <w:p w:rsidR="006503AB" w:rsidRPr="007F56FC" w:rsidRDefault="000E1010" w:rsidP="006503AB">
      <w:pPr>
        <w:pStyle w:val="ListParagraph"/>
        <w:numPr>
          <w:ilvl w:val="0"/>
          <w:numId w:val="1"/>
        </w:numPr>
        <w:spacing w:after="0" w:line="240" w:lineRule="auto"/>
        <w:rPr>
          <w:rFonts w:asciiTheme="majorHAnsi" w:hAnsiTheme="majorHAnsi"/>
        </w:rPr>
      </w:pPr>
      <w:r w:rsidRPr="007F56FC">
        <w:rPr>
          <w:rFonts w:asciiTheme="majorHAnsi" w:hAnsiTheme="majorHAnsi"/>
        </w:rPr>
        <w:t xml:space="preserve">Is your program of study associated with a Career Technical Student Organization (CTSO)? If so, which one(s) and in what way(s)? (Check the </w:t>
      </w:r>
      <w:hyperlink r:id="rId16" w:history="1">
        <w:r w:rsidRPr="007F56FC">
          <w:rPr>
            <w:rStyle w:val="Hyperlink"/>
            <w:rFonts w:asciiTheme="majorHAnsi" w:hAnsiTheme="majorHAnsi"/>
          </w:rPr>
          <w:t>approved list</w:t>
        </w:r>
      </w:hyperlink>
      <w:r w:rsidRPr="007F56FC">
        <w:rPr>
          <w:rFonts w:asciiTheme="majorHAnsi" w:hAnsiTheme="majorHAnsi"/>
        </w:rPr>
        <w:t xml:space="preserve"> of CTSOs) (</w:t>
      </w:r>
      <w:r w:rsidR="000913CC" w:rsidRPr="007F56FC">
        <w:rPr>
          <w:rFonts w:asciiTheme="majorHAnsi" w:hAnsiTheme="majorHAnsi"/>
          <w:u w:val="single"/>
        </w:rPr>
        <w:t xml:space="preserve">50 </w:t>
      </w:r>
      <w:r w:rsidRPr="007F56FC">
        <w:rPr>
          <w:rFonts w:asciiTheme="majorHAnsi" w:hAnsiTheme="majorHAnsi"/>
          <w:u w:val="single"/>
        </w:rPr>
        <w:t>word limit</w:t>
      </w:r>
      <w:r w:rsidRPr="007F56FC">
        <w:rPr>
          <w:rFonts w:asciiTheme="majorHAnsi" w:hAnsiTheme="majorHAnsi"/>
        </w:rPr>
        <w:t xml:space="preserve">) </w:t>
      </w:r>
    </w:p>
    <w:p w:rsidR="006503AB" w:rsidRPr="007F56FC" w:rsidRDefault="006503AB" w:rsidP="006503AB">
      <w:pPr>
        <w:spacing w:after="0" w:line="240" w:lineRule="auto"/>
        <w:rPr>
          <w:rFonts w:asciiTheme="majorHAnsi" w:hAnsiTheme="majorHAnsi"/>
        </w:rPr>
      </w:pPr>
    </w:p>
    <w:p w:rsidR="00E51805" w:rsidRPr="007F56FC" w:rsidRDefault="0052357A" w:rsidP="006503AB">
      <w:pPr>
        <w:spacing w:after="0" w:line="240" w:lineRule="auto"/>
        <w:rPr>
          <w:rFonts w:asciiTheme="majorHAnsi" w:hAnsiTheme="majorHAnsi"/>
        </w:rPr>
      </w:pPr>
      <w:r w:rsidRPr="007F56FC">
        <w:rPr>
          <w:rFonts w:asciiTheme="majorHAnsi" w:hAnsiTheme="majorHAnsi"/>
        </w:rPr>
        <w:t xml:space="preserve">As students of the Coleman Regional Agriscience Center, students are members </w:t>
      </w:r>
      <w:r w:rsidR="000F7D09" w:rsidRPr="007F56FC">
        <w:rPr>
          <w:rFonts w:asciiTheme="majorHAnsi" w:hAnsiTheme="majorHAnsi"/>
        </w:rPr>
        <w:t>National FFA Organization</w:t>
      </w:r>
      <w:r w:rsidRPr="007F56FC">
        <w:rPr>
          <w:rFonts w:asciiTheme="majorHAnsi" w:hAnsiTheme="majorHAnsi"/>
        </w:rPr>
        <w:t xml:space="preserve">. As members, students participate in leadership and career development workshops, attend state and national conferences and compete in numerous contests. Furthermore, they are able to apply for and obtain a plethora of degrees and awards, which relate to agriculture education and other personal interests related to agriculture. </w:t>
      </w:r>
      <w:r w:rsidRPr="007F56FC">
        <w:rPr>
          <w:rFonts w:asciiTheme="majorHAnsi" w:hAnsiTheme="majorHAnsi"/>
        </w:rPr>
        <w:br/>
      </w:r>
    </w:p>
    <w:p w:rsidR="00E51805" w:rsidRPr="007F56FC" w:rsidRDefault="00E51805" w:rsidP="00E51805">
      <w:pPr>
        <w:spacing w:after="0" w:line="240" w:lineRule="auto"/>
        <w:rPr>
          <w:rFonts w:asciiTheme="majorHAnsi" w:hAnsiTheme="majorHAnsi"/>
        </w:rPr>
      </w:pPr>
    </w:p>
    <w:p w:rsidR="00E51805" w:rsidRPr="007F56FC" w:rsidRDefault="00E51805" w:rsidP="00EE1E9B">
      <w:pPr>
        <w:pStyle w:val="ListParagraph"/>
        <w:numPr>
          <w:ilvl w:val="0"/>
          <w:numId w:val="1"/>
        </w:numPr>
        <w:spacing w:after="0" w:line="240" w:lineRule="auto"/>
        <w:rPr>
          <w:rFonts w:asciiTheme="majorHAnsi" w:hAnsiTheme="majorHAnsi"/>
        </w:rPr>
      </w:pPr>
      <w:r w:rsidRPr="007F56FC">
        <w:rPr>
          <w:rFonts w:asciiTheme="majorHAnsi" w:hAnsiTheme="majorHAnsi"/>
        </w:rPr>
        <w:t xml:space="preserve">Describe how career guidance/advisement is integrated into your program of study to support </w:t>
      </w:r>
      <w:r w:rsidR="00C22A2E" w:rsidRPr="007F56FC">
        <w:rPr>
          <w:rFonts w:asciiTheme="majorHAnsi" w:hAnsiTheme="majorHAnsi"/>
        </w:rPr>
        <w:t xml:space="preserve">learners’ </w:t>
      </w:r>
      <w:r w:rsidRPr="007F56FC">
        <w:rPr>
          <w:rFonts w:asciiTheme="majorHAnsi" w:hAnsiTheme="majorHAnsi"/>
        </w:rPr>
        <w:t xml:space="preserve">completion of the program of study and entry into additional education/training and/or a successful career. </w:t>
      </w:r>
      <w:r w:rsidR="00B263AB" w:rsidRPr="007F56FC">
        <w:rPr>
          <w:rFonts w:asciiTheme="majorHAnsi" w:hAnsiTheme="majorHAnsi"/>
        </w:rPr>
        <w:t xml:space="preserve">Describe how you recruit students into CTE programs. </w:t>
      </w:r>
      <w:r w:rsidR="00EE1E9B" w:rsidRPr="007F56FC">
        <w:rPr>
          <w:rFonts w:asciiTheme="majorHAnsi" w:hAnsiTheme="majorHAnsi"/>
        </w:rPr>
        <w:t>Where applicable, describe the tools (individual career and academic plans, career exploration websites, etc.) that are provided to learners and how they are used.</w:t>
      </w:r>
      <w:r w:rsidRPr="007F56FC">
        <w:rPr>
          <w:rFonts w:asciiTheme="majorHAnsi" w:hAnsiTheme="majorHAnsi"/>
        </w:rPr>
        <w:t xml:space="preserve"> (</w:t>
      </w:r>
      <w:r w:rsidRPr="007F56FC">
        <w:rPr>
          <w:rFonts w:asciiTheme="majorHAnsi" w:hAnsiTheme="majorHAnsi"/>
          <w:u w:val="single"/>
        </w:rPr>
        <w:t>200 word limit</w:t>
      </w:r>
      <w:r w:rsidRPr="007F56FC">
        <w:rPr>
          <w:rFonts w:asciiTheme="majorHAnsi" w:hAnsiTheme="majorHAnsi"/>
        </w:rPr>
        <w:t>)</w:t>
      </w:r>
    </w:p>
    <w:p w:rsidR="00125A69" w:rsidRPr="007F56FC" w:rsidRDefault="00125A69" w:rsidP="006503AB">
      <w:pPr>
        <w:spacing w:after="0" w:line="240" w:lineRule="auto"/>
        <w:rPr>
          <w:rFonts w:asciiTheme="majorHAnsi" w:hAnsiTheme="majorHAnsi"/>
        </w:rPr>
      </w:pPr>
    </w:p>
    <w:p w:rsidR="006503AB" w:rsidRPr="007F56FC" w:rsidRDefault="001D4823" w:rsidP="006503AB">
      <w:pPr>
        <w:spacing w:after="0" w:line="240" w:lineRule="auto"/>
        <w:rPr>
          <w:rFonts w:asciiTheme="majorHAnsi" w:hAnsiTheme="majorHAnsi"/>
        </w:rPr>
      </w:pPr>
      <w:r>
        <w:rPr>
          <w:rFonts w:asciiTheme="majorHAnsi" w:hAnsiTheme="majorHAnsi"/>
        </w:rPr>
        <w:t xml:space="preserve">Career guidance begins </w:t>
      </w:r>
      <w:r w:rsidR="00D3510E" w:rsidRPr="007F56FC">
        <w:rPr>
          <w:rFonts w:asciiTheme="majorHAnsi" w:hAnsiTheme="majorHAnsi"/>
        </w:rPr>
        <w:t>during our first section when students work in conjunction with the Midland ESA in order to complete their career cruising educational plans, as well as their paperwork to complete at least one job shadow throughout the course of the year.  Later in the year, students also work with the staff at Midland ESA in order to prepare and participate in Re</w:t>
      </w:r>
      <w:r>
        <w:rPr>
          <w:rFonts w:asciiTheme="majorHAnsi" w:hAnsiTheme="majorHAnsi"/>
        </w:rPr>
        <w:t>ady, Set, Get Hired. This event</w:t>
      </w:r>
      <w:r w:rsidR="00D3510E" w:rsidRPr="007F56FC">
        <w:rPr>
          <w:rFonts w:asciiTheme="majorHAnsi" w:hAnsiTheme="majorHAnsi"/>
        </w:rPr>
        <w:t xml:space="preserve"> requires students to create portfolios and prepare for a series of mock interviews. Second year students complete work-based learning experiences through</w:t>
      </w:r>
      <w:r>
        <w:rPr>
          <w:rFonts w:asciiTheme="majorHAnsi" w:hAnsiTheme="majorHAnsi"/>
        </w:rPr>
        <w:t>out the school year in order to</w:t>
      </w:r>
      <w:r w:rsidR="00D3510E" w:rsidRPr="007F56FC">
        <w:rPr>
          <w:rFonts w:asciiTheme="majorHAnsi" w:hAnsiTheme="majorHAnsi"/>
        </w:rPr>
        <w:t xml:space="preserve"> gain know</w:t>
      </w:r>
      <w:r w:rsidR="00D33FC3">
        <w:rPr>
          <w:rFonts w:asciiTheme="majorHAnsi" w:hAnsiTheme="majorHAnsi"/>
        </w:rPr>
        <w:t>ledge and real-life experiences</w:t>
      </w:r>
      <w:r w:rsidR="00D3510E" w:rsidRPr="007F56FC">
        <w:rPr>
          <w:rFonts w:asciiTheme="majorHAnsi" w:hAnsiTheme="majorHAnsi"/>
        </w:rPr>
        <w:t xml:space="preserve"> by working at a local business. Students make quarterly goals for themselves</w:t>
      </w:r>
      <w:r w:rsidR="00D33FC3">
        <w:rPr>
          <w:rFonts w:asciiTheme="majorHAnsi" w:hAnsiTheme="majorHAnsi"/>
        </w:rPr>
        <w:t xml:space="preserve"> and</w:t>
      </w:r>
      <w:bookmarkStart w:id="0" w:name="_GoBack"/>
      <w:bookmarkEnd w:id="0"/>
      <w:r w:rsidR="00D3510E" w:rsidRPr="007F56FC">
        <w:rPr>
          <w:rFonts w:asciiTheme="majorHAnsi" w:hAnsiTheme="majorHAnsi"/>
        </w:rPr>
        <w:t xml:space="preserve"> are evaluated every nine weeks by their employer. </w:t>
      </w:r>
    </w:p>
    <w:p w:rsidR="00D3510E" w:rsidRPr="007F56FC" w:rsidRDefault="00D3510E" w:rsidP="006503AB">
      <w:pPr>
        <w:spacing w:after="0" w:line="240" w:lineRule="auto"/>
        <w:rPr>
          <w:rFonts w:asciiTheme="majorHAnsi" w:hAnsiTheme="majorHAnsi"/>
        </w:rPr>
      </w:pPr>
    </w:p>
    <w:p w:rsidR="00D3510E" w:rsidRPr="007F56FC" w:rsidRDefault="00D3510E" w:rsidP="006503AB">
      <w:pPr>
        <w:spacing w:after="0" w:line="240" w:lineRule="auto"/>
        <w:rPr>
          <w:rFonts w:asciiTheme="majorHAnsi" w:hAnsiTheme="majorHAnsi"/>
        </w:rPr>
      </w:pPr>
      <w:r w:rsidRPr="007F56FC">
        <w:rPr>
          <w:rFonts w:asciiTheme="majorHAnsi" w:hAnsiTheme="majorHAnsi"/>
        </w:rPr>
        <w:t>Throughout the school year and summer we attend numerous career fairs and career and technical education days that allow students from Clare, Gladwin and Midland counties to learn about our program and the opportunities that they have by attending our program. We also have two other outreach events, one at the Midland County Fair and the other out our facility. At these events, prospective students and parents from numerous school districts and counties are able to see various showcased projects and activities that students are able to participate in.</w:t>
      </w:r>
    </w:p>
    <w:p w:rsidR="00A45272" w:rsidRPr="007F56FC" w:rsidRDefault="00A45272" w:rsidP="00A45272">
      <w:pPr>
        <w:spacing w:after="0" w:line="240" w:lineRule="auto"/>
        <w:rPr>
          <w:rFonts w:asciiTheme="majorHAnsi" w:hAnsiTheme="majorHAnsi"/>
        </w:rPr>
      </w:pPr>
    </w:p>
    <w:p w:rsidR="00A45272" w:rsidRPr="007F56FC" w:rsidRDefault="00A45272" w:rsidP="00A45272">
      <w:pPr>
        <w:spacing w:after="0" w:line="240" w:lineRule="auto"/>
        <w:rPr>
          <w:rFonts w:asciiTheme="majorHAnsi" w:hAnsiTheme="majorHAnsi"/>
        </w:rPr>
      </w:pPr>
    </w:p>
    <w:p w:rsidR="00DA2438" w:rsidRPr="007F56FC" w:rsidRDefault="00AC0651" w:rsidP="00AC0651">
      <w:pPr>
        <w:pStyle w:val="ListParagraph"/>
        <w:numPr>
          <w:ilvl w:val="0"/>
          <w:numId w:val="1"/>
        </w:numPr>
        <w:spacing w:after="0" w:line="240" w:lineRule="auto"/>
        <w:rPr>
          <w:rFonts w:asciiTheme="majorHAnsi" w:hAnsiTheme="majorHAnsi"/>
        </w:rPr>
      </w:pPr>
      <w:r w:rsidRPr="007F56FC">
        <w:rPr>
          <w:rFonts w:asciiTheme="majorHAnsi" w:hAnsiTheme="majorHAnsi"/>
        </w:rPr>
        <w:t>Which technical, academic and/or employability</w:t>
      </w:r>
      <w:r w:rsidR="001A4A95" w:rsidRPr="007F56FC">
        <w:rPr>
          <w:rFonts w:asciiTheme="majorHAnsi" w:hAnsiTheme="majorHAnsi"/>
        </w:rPr>
        <w:t xml:space="preserve"> </w:t>
      </w:r>
      <w:r w:rsidRPr="007F56FC">
        <w:rPr>
          <w:rFonts w:asciiTheme="majorHAnsi" w:hAnsiTheme="majorHAnsi"/>
        </w:rPr>
        <w:t xml:space="preserve">standards does your program of study incorporate at the secondary and/or postsecondary level and how? (Please </w:t>
      </w:r>
      <w:r w:rsidR="000B7607" w:rsidRPr="007F56FC">
        <w:rPr>
          <w:rFonts w:asciiTheme="majorHAnsi" w:hAnsiTheme="majorHAnsi"/>
        </w:rPr>
        <w:t xml:space="preserve">list the standards you use and </w:t>
      </w:r>
      <w:r w:rsidRPr="007F56FC">
        <w:rPr>
          <w:rFonts w:asciiTheme="majorHAnsi" w:hAnsiTheme="majorHAnsi"/>
        </w:rPr>
        <w:t xml:space="preserve">be specific regarding how your program uses industry, national, state </w:t>
      </w:r>
      <w:r w:rsidR="00722285" w:rsidRPr="007F56FC">
        <w:rPr>
          <w:rFonts w:asciiTheme="majorHAnsi" w:hAnsiTheme="majorHAnsi"/>
        </w:rPr>
        <w:t>and/</w:t>
      </w:r>
      <w:r w:rsidRPr="007F56FC">
        <w:rPr>
          <w:rFonts w:asciiTheme="majorHAnsi" w:hAnsiTheme="majorHAnsi"/>
        </w:rPr>
        <w:t>or locally-developed standards) (</w:t>
      </w:r>
      <w:r w:rsidRPr="007F56FC">
        <w:rPr>
          <w:rFonts w:asciiTheme="majorHAnsi" w:hAnsiTheme="majorHAnsi"/>
          <w:u w:val="single"/>
        </w:rPr>
        <w:t>250 word limit</w:t>
      </w:r>
      <w:r w:rsidRPr="007F56FC">
        <w:rPr>
          <w:rFonts w:asciiTheme="majorHAnsi" w:hAnsiTheme="majorHAnsi"/>
        </w:rPr>
        <w:t xml:space="preserve">) </w:t>
      </w:r>
      <w:r w:rsidR="00DA2438" w:rsidRPr="007F56FC">
        <w:rPr>
          <w:rFonts w:asciiTheme="majorHAnsi" w:hAnsiTheme="majorHAnsi"/>
        </w:rPr>
        <w:br/>
      </w:r>
    </w:p>
    <w:tbl>
      <w:tblPr>
        <w:tblStyle w:val="TableGrid"/>
        <w:tblW w:w="0" w:type="auto"/>
        <w:tblLook w:val="04A0" w:firstRow="1" w:lastRow="0" w:firstColumn="1" w:lastColumn="0" w:noHBand="0" w:noVBand="1"/>
      </w:tblPr>
      <w:tblGrid>
        <w:gridCol w:w="4788"/>
        <w:gridCol w:w="4788"/>
      </w:tblGrid>
      <w:tr w:rsidR="00DA2438" w:rsidRPr="007F56FC">
        <w:tc>
          <w:tcPr>
            <w:tcW w:w="4788" w:type="dxa"/>
          </w:tcPr>
          <w:p w:rsidR="00DA2438" w:rsidRPr="007F56FC" w:rsidRDefault="00DA2438" w:rsidP="00801432">
            <w:pPr>
              <w:rPr>
                <w:rFonts w:asciiTheme="majorHAnsi" w:hAnsiTheme="majorHAnsi"/>
                <w:b/>
              </w:rPr>
            </w:pPr>
            <w:r w:rsidRPr="007F56FC">
              <w:rPr>
                <w:rFonts w:asciiTheme="majorHAnsi" w:hAnsiTheme="majorHAnsi"/>
                <w:b/>
              </w:rPr>
              <w:t xml:space="preserve">Standard Types </w:t>
            </w:r>
          </w:p>
        </w:tc>
        <w:tc>
          <w:tcPr>
            <w:tcW w:w="4788" w:type="dxa"/>
          </w:tcPr>
          <w:p w:rsidR="00DA2438" w:rsidRPr="007F56FC" w:rsidRDefault="00DA2438" w:rsidP="00801432">
            <w:pPr>
              <w:rPr>
                <w:rFonts w:asciiTheme="majorHAnsi" w:hAnsiTheme="majorHAnsi"/>
                <w:b/>
              </w:rPr>
            </w:pPr>
            <w:r w:rsidRPr="007F56FC">
              <w:rPr>
                <w:rFonts w:asciiTheme="majorHAnsi" w:hAnsiTheme="majorHAnsi"/>
                <w:b/>
              </w:rPr>
              <w:t xml:space="preserve">Please list the standards your program of study uses and how it uses them below: </w:t>
            </w:r>
          </w:p>
        </w:tc>
      </w:tr>
      <w:tr w:rsidR="00DA2438" w:rsidRPr="007F56FC">
        <w:tc>
          <w:tcPr>
            <w:tcW w:w="4788" w:type="dxa"/>
          </w:tcPr>
          <w:p w:rsidR="00DA2438" w:rsidRPr="007F56FC" w:rsidRDefault="00DA2438" w:rsidP="00801432">
            <w:pPr>
              <w:rPr>
                <w:rFonts w:asciiTheme="majorHAnsi" w:hAnsiTheme="majorHAnsi"/>
              </w:rPr>
            </w:pPr>
            <w:r w:rsidRPr="007F56FC">
              <w:rPr>
                <w:rFonts w:asciiTheme="majorHAnsi" w:hAnsiTheme="majorHAnsi"/>
              </w:rPr>
              <w:lastRenderedPageBreak/>
              <w:t>Academic Standards</w:t>
            </w:r>
          </w:p>
        </w:tc>
        <w:tc>
          <w:tcPr>
            <w:tcW w:w="4788" w:type="dxa"/>
          </w:tcPr>
          <w:p w:rsidR="00DA2438" w:rsidRPr="007F56FC" w:rsidRDefault="00DA2438" w:rsidP="00801432">
            <w:pPr>
              <w:rPr>
                <w:rFonts w:asciiTheme="majorHAnsi" w:hAnsiTheme="majorHAnsi"/>
                <w:b/>
                <w:color w:val="009AA6"/>
              </w:rPr>
            </w:pPr>
          </w:p>
          <w:p w:rsidR="00DA2438" w:rsidRPr="007F56FC" w:rsidRDefault="00DA2438" w:rsidP="00801432">
            <w:pPr>
              <w:rPr>
                <w:rFonts w:asciiTheme="majorHAnsi" w:hAnsiTheme="majorHAnsi"/>
                <w:b/>
                <w:color w:val="009AA6"/>
              </w:rPr>
            </w:pPr>
          </w:p>
        </w:tc>
      </w:tr>
      <w:tr w:rsidR="00DA2438" w:rsidRPr="007F56FC">
        <w:tc>
          <w:tcPr>
            <w:tcW w:w="4788" w:type="dxa"/>
          </w:tcPr>
          <w:p w:rsidR="00DA2438" w:rsidRPr="007F56FC" w:rsidRDefault="00DA2438" w:rsidP="00801432">
            <w:pPr>
              <w:rPr>
                <w:rFonts w:asciiTheme="majorHAnsi" w:hAnsiTheme="majorHAnsi"/>
              </w:rPr>
            </w:pPr>
            <w:r w:rsidRPr="007F56FC">
              <w:rPr>
                <w:rFonts w:asciiTheme="majorHAnsi" w:hAnsiTheme="majorHAnsi"/>
              </w:rPr>
              <w:t>Career Cluster or Technical Standards</w:t>
            </w:r>
          </w:p>
        </w:tc>
        <w:tc>
          <w:tcPr>
            <w:tcW w:w="4788" w:type="dxa"/>
          </w:tcPr>
          <w:p w:rsidR="00DA2438" w:rsidRPr="007F56FC" w:rsidRDefault="00DA2438" w:rsidP="00801432">
            <w:pPr>
              <w:rPr>
                <w:rFonts w:asciiTheme="majorHAnsi" w:hAnsiTheme="majorHAnsi"/>
                <w:b/>
                <w:color w:val="009AA6"/>
              </w:rPr>
            </w:pPr>
          </w:p>
          <w:p w:rsidR="00DA2438" w:rsidRPr="007F56FC" w:rsidRDefault="00DA2438" w:rsidP="00801432">
            <w:pPr>
              <w:rPr>
                <w:rFonts w:asciiTheme="majorHAnsi" w:hAnsiTheme="majorHAnsi"/>
                <w:b/>
                <w:color w:val="009AA6"/>
              </w:rPr>
            </w:pPr>
          </w:p>
        </w:tc>
      </w:tr>
      <w:tr w:rsidR="00DA2438" w:rsidRPr="007F56FC">
        <w:tc>
          <w:tcPr>
            <w:tcW w:w="4788" w:type="dxa"/>
          </w:tcPr>
          <w:p w:rsidR="00DA2438" w:rsidRPr="007F56FC" w:rsidRDefault="00DA2438" w:rsidP="00801432">
            <w:pPr>
              <w:rPr>
                <w:rFonts w:asciiTheme="majorHAnsi" w:hAnsiTheme="majorHAnsi"/>
              </w:rPr>
            </w:pPr>
            <w:r w:rsidRPr="007F56FC">
              <w:rPr>
                <w:rFonts w:asciiTheme="majorHAnsi" w:hAnsiTheme="majorHAnsi"/>
              </w:rPr>
              <w:t xml:space="preserve">Employability Standards </w:t>
            </w:r>
          </w:p>
        </w:tc>
        <w:tc>
          <w:tcPr>
            <w:tcW w:w="4788" w:type="dxa"/>
          </w:tcPr>
          <w:p w:rsidR="00DA2438" w:rsidRPr="007F56FC" w:rsidRDefault="00DA2438" w:rsidP="00801432">
            <w:pPr>
              <w:rPr>
                <w:rFonts w:asciiTheme="majorHAnsi" w:hAnsiTheme="majorHAnsi"/>
                <w:b/>
                <w:color w:val="009AA6"/>
              </w:rPr>
            </w:pPr>
          </w:p>
          <w:p w:rsidR="00DA2438" w:rsidRPr="007F56FC" w:rsidRDefault="00DA2438" w:rsidP="00801432">
            <w:pPr>
              <w:rPr>
                <w:rFonts w:asciiTheme="majorHAnsi" w:hAnsiTheme="majorHAnsi"/>
                <w:b/>
                <w:color w:val="009AA6"/>
              </w:rPr>
            </w:pPr>
          </w:p>
        </w:tc>
      </w:tr>
      <w:tr w:rsidR="00DA2438" w:rsidRPr="007F56FC">
        <w:tc>
          <w:tcPr>
            <w:tcW w:w="4788" w:type="dxa"/>
          </w:tcPr>
          <w:p w:rsidR="00DA2438" w:rsidRPr="007F56FC" w:rsidRDefault="00DA2438" w:rsidP="00801432">
            <w:pPr>
              <w:rPr>
                <w:rFonts w:asciiTheme="majorHAnsi" w:hAnsiTheme="majorHAnsi"/>
              </w:rPr>
            </w:pPr>
            <w:r w:rsidRPr="007F56FC">
              <w:rPr>
                <w:rFonts w:asciiTheme="majorHAnsi" w:hAnsiTheme="majorHAnsi"/>
              </w:rPr>
              <w:t>Other</w:t>
            </w:r>
          </w:p>
        </w:tc>
        <w:tc>
          <w:tcPr>
            <w:tcW w:w="4788" w:type="dxa"/>
          </w:tcPr>
          <w:p w:rsidR="00DA2438" w:rsidRPr="007F56FC" w:rsidRDefault="00DA2438" w:rsidP="00801432">
            <w:pPr>
              <w:rPr>
                <w:rFonts w:asciiTheme="majorHAnsi" w:hAnsiTheme="majorHAnsi"/>
                <w:b/>
                <w:color w:val="009AA6"/>
              </w:rPr>
            </w:pPr>
          </w:p>
          <w:p w:rsidR="00DA2438" w:rsidRPr="007F56FC" w:rsidRDefault="00DA2438" w:rsidP="00801432">
            <w:pPr>
              <w:rPr>
                <w:rFonts w:asciiTheme="majorHAnsi" w:hAnsiTheme="majorHAnsi"/>
                <w:b/>
                <w:color w:val="009AA6"/>
              </w:rPr>
            </w:pPr>
          </w:p>
        </w:tc>
      </w:tr>
    </w:tbl>
    <w:p w:rsidR="00A45272" w:rsidRPr="007F56FC" w:rsidRDefault="00B262C3" w:rsidP="0000415A">
      <w:pPr>
        <w:pStyle w:val="ListParagraph"/>
        <w:spacing w:after="0" w:line="240" w:lineRule="auto"/>
        <w:ind w:left="360"/>
        <w:rPr>
          <w:rFonts w:asciiTheme="majorHAnsi" w:hAnsiTheme="majorHAnsi"/>
        </w:rPr>
      </w:pPr>
      <w:r>
        <w:rPr>
          <w:rFonts w:asciiTheme="majorHAnsi" w:hAnsiTheme="majorHAnsi"/>
        </w:rPr>
        <w:t xml:space="preserve">Please see attached standards taught. </w:t>
      </w:r>
    </w:p>
    <w:p w:rsidR="00D3510E" w:rsidRDefault="00D3510E" w:rsidP="00457582">
      <w:pPr>
        <w:pStyle w:val="Heading1"/>
        <w:rPr>
          <w:rFonts w:eastAsiaTheme="minorHAnsi" w:cstheme="minorBidi"/>
          <w:b/>
          <w:color w:val="009AA6"/>
          <w:sz w:val="22"/>
          <w:szCs w:val="22"/>
        </w:rPr>
      </w:pPr>
    </w:p>
    <w:p w:rsidR="00B262C3" w:rsidRDefault="00B262C3" w:rsidP="00B262C3"/>
    <w:p w:rsidR="00B262C3" w:rsidRPr="00B262C3" w:rsidRDefault="00B262C3" w:rsidP="00B262C3"/>
    <w:p w:rsidR="00E51805" w:rsidRPr="007F56FC" w:rsidRDefault="00E51805" w:rsidP="00457582">
      <w:pPr>
        <w:pStyle w:val="Heading1"/>
        <w:rPr>
          <w:b/>
          <w:color w:val="009AA6"/>
          <w:sz w:val="22"/>
          <w:szCs w:val="22"/>
        </w:rPr>
      </w:pPr>
      <w:r w:rsidRPr="007F56FC">
        <w:rPr>
          <w:b/>
          <w:color w:val="009AA6"/>
          <w:sz w:val="22"/>
          <w:szCs w:val="22"/>
        </w:rPr>
        <w:t xml:space="preserve">SEQUENCE OF COURSES &amp; CREDIT TRANSFER </w:t>
      </w:r>
    </w:p>
    <w:p w:rsidR="00E51805" w:rsidRPr="007F56FC" w:rsidRDefault="00E51805" w:rsidP="00E51805">
      <w:pPr>
        <w:spacing w:after="0" w:line="240" w:lineRule="auto"/>
        <w:rPr>
          <w:rFonts w:asciiTheme="majorHAnsi" w:hAnsiTheme="majorHAnsi"/>
          <w:b/>
        </w:rPr>
      </w:pPr>
    </w:p>
    <w:p w:rsidR="00D55E06" w:rsidRPr="007F56FC" w:rsidRDefault="00E51805" w:rsidP="00E51805">
      <w:pPr>
        <w:pStyle w:val="ListParagraph"/>
        <w:numPr>
          <w:ilvl w:val="0"/>
          <w:numId w:val="1"/>
        </w:numPr>
        <w:spacing w:after="0" w:line="240" w:lineRule="auto"/>
        <w:rPr>
          <w:rFonts w:asciiTheme="majorHAnsi" w:hAnsiTheme="majorHAnsi"/>
        </w:rPr>
      </w:pPr>
      <w:r w:rsidRPr="007F56FC">
        <w:rPr>
          <w:rFonts w:asciiTheme="majorHAnsi" w:hAnsiTheme="majorHAnsi"/>
        </w:rPr>
        <w:t xml:space="preserve">Please </w:t>
      </w:r>
      <w:r w:rsidR="00C31726" w:rsidRPr="007F56FC">
        <w:rPr>
          <w:rFonts w:asciiTheme="majorHAnsi" w:hAnsiTheme="majorHAnsi"/>
        </w:rPr>
        <w:t xml:space="preserve">fill out the chart below, and </w:t>
      </w:r>
      <w:r w:rsidRPr="007F56FC">
        <w:rPr>
          <w:rFonts w:asciiTheme="majorHAnsi" w:hAnsiTheme="majorHAnsi"/>
        </w:rPr>
        <w:t xml:space="preserve">describe your program of study’s course sequence by grade level, including the relevant or required academic and technical courses, as well as other required activities. </w:t>
      </w:r>
      <w:r w:rsidR="009A4071" w:rsidRPr="007F56FC">
        <w:rPr>
          <w:rFonts w:asciiTheme="majorHAnsi" w:hAnsiTheme="majorHAnsi"/>
        </w:rPr>
        <w:br/>
      </w:r>
      <w:r w:rsidR="009A4071" w:rsidRPr="007F56FC">
        <w:rPr>
          <w:rFonts w:asciiTheme="majorHAnsi" w:hAnsiTheme="majorHAnsi"/>
        </w:rPr>
        <w:br/>
      </w:r>
      <w:r w:rsidRPr="007F56FC">
        <w:rPr>
          <w:rFonts w:asciiTheme="majorHAnsi" w:hAnsiTheme="majorHAnsi"/>
          <w:b/>
        </w:rPr>
        <w:t>Make sure to highlight the course sequence that bridges secondary and postsecondary education</w:t>
      </w:r>
      <w:r w:rsidR="00B263AB" w:rsidRPr="007F56FC">
        <w:rPr>
          <w:rFonts w:asciiTheme="majorHAnsi" w:hAnsiTheme="majorHAnsi"/>
          <w:b/>
        </w:rPr>
        <w:t>.</w:t>
      </w:r>
      <w:r w:rsidRPr="007F56FC">
        <w:rPr>
          <w:rFonts w:asciiTheme="majorHAnsi" w:hAnsiTheme="majorHAnsi"/>
        </w:rPr>
        <w:t xml:space="preserve"> </w:t>
      </w:r>
      <w:r w:rsidR="00B263AB" w:rsidRPr="007F56FC">
        <w:rPr>
          <w:rFonts w:asciiTheme="majorHAnsi" w:hAnsiTheme="majorHAnsi"/>
        </w:rPr>
        <w:t>E</w:t>
      </w:r>
      <w:r w:rsidRPr="007F56FC">
        <w:rPr>
          <w:rFonts w:asciiTheme="majorHAnsi" w:hAnsiTheme="majorHAnsi"/>
        </w:rPr>
        <w:t xml:space="preserve">xplain how your program of study ensures </w:t>
      </w:r>
      <w:r w:rsidR="00C22A2E" w:rsidRPr="007F56FC">
        <w:rPr>
          <w:rFonts w:asciiTheme="majorHAnsi" w:hAnsiTheme="majorHAnsi"/>
        </w:rPr>
        <w:t xml:space="preserve">learners </w:t>
      </w:r>
      <w:r w:rsidRPr="007F56FC">
        <w:rPr>
          <w:rFonts w:asciiTheme="majorHAnsi" w:hAnsiTheme="majorHAnsi"/>
        </w:rPr>
        <w:t xml:space="preserve">gain the broader Career Cluster-level knowledge/skills and, over time, gain the more specific occupation-level knowledge/skills as they progress through the program of study. You can also include graphics or </w:t>
      </w:r>
      <w:hyperlink r:id="rId17" w:history="1">
        <w:r w:rsidRPr="007F56FC">
          <w:rPr>
            <w:rStyle w:val="Hyperlink"/>
            <w:rFonts w:asciiTheme="majorHAnsi" w:hAnsiTheme="majorHAnsi"/>
          </w:rPr>
          <w:t>plans of study</w:t>
        </w:r>
      </w:hyperlink>
      <w:r w:rsidRPr="007F56FC">
        <w:rPr>
          <w:rFonts w:asciiTheme="majorHAnsi" w:hAnsiTheme="majorHAnsi"/>
        </w:rPr>
        <w:t xml:space="preserve"> of the course sequence in lieu of </w:t>
      </w:r>
      <w:r w:rsidR="00C31726" w:rsidRPr="007F56FC">
        <w:rPr>
          <w:rFonts w:asciiTheme="majorHAnsi" w:hAnsiTheme="majorHAnsi"/>
        </w:rPr>
        <w:t xml:space="preserve">filling out the chart below. </w:t>
      </w:r>
      <w:r w:rsidRPr="007F56FC">
        <w:rPr>
          <w:rFonts w:asciiTheme="majorHAnsi" w:hAnsiTheme="majorHAnsi"/>
        </w:rPr>
        <w:t xml:space="preserve"> </w:t>
      </w:r>
    </w:p>
    <w:p w:rsidR="00504C3E" w:rsidRPr="007F56FC" w:rsidRDefault="00BF39A0" w:rsidP="00794604">
      <w:pPr>
        <w:pStyle w:val="ListParagraph"/>
        <w:spacing w:after="0" w:line="240" w:lineRule="auto"/>
        <w:ind w:left="360"/>
        <w:rPr>
          <w:rFonts w:asciiTheme="majorHAnsi" w:hAnsiTheme="majorHAnsi"/>
        </w:rPr>
      </w:pPr>
      <w:r w:rsidRPr="007F56FC">
        <w:rPr>
          <w:rFonts w:asciiTheme="majorHAnsi" w:hAnsiTheme="majorHAnsi"/>
        </w:rPr>
        <w:br/>
      </w:r>
    </w:p>
    <w:tbl>
      <w:tblPr>
        <w:tblStyle w:val="TableGrid"/>
        <w:tblW w:w="10655" w:type="dxa"/>
        <w:tblInd w:w="-162" w:type="dxa"/>
        <w:tblLayout w:type="fixed"/>
        <w:tblLook w:val="04A0" w:firstRow="1" w:lastRow="0" w:firstColumn="1" w:lastColumn="0" w:noHBand="0" w:noVBand="1"/>
      </w:tblPr>
      <w:tblGrid>
        <w:gridCol w:w="1080"/>
        <w:gridCol w:w="900"/>
        <w:gridCol w:w="1170"/>
        <w:gridCol w:w="1890"/>
        <w:gridCol w:w="1440"/>
        <w:gridCol w:w="1710"/>
        <w:gridCol w:w="2465"/>
      </w:tblGrid>
      <w:tr w:rsidR="00E31ED3" w:rsidRPr="007F56FC" w:rsidTr="00B262C3">
        <w:trPr>
          <w:trHeight w:val="975"/>
        </w:trPr>
        <w:tc>
          <w:tcPr>
            <w:tcW w:w="1080" w:type="dxa"/>
            <w:tcBorders>
              <w:bottom w:val="single" w:sz="4" w:space="0" w:color="auto"/>
            </w:tcBorders>
            <w:shd w:val="clear" w:color="auto" w:fill="BDD6EE" w:themeFill="accent1" w:themeFillTint="66"/>
          </w:tcPr>
          <w:p w:rsidR="00C31726" w:rsidRPr="007F56FC" w:rsidRDefault="00C31726" w:rsidP="00794604">
            <w:pPr>
              <w:pStyle w:val="ListParagraph"/>
              <w:ind w:left="0"/>
              <w:rPr>
                <w:rFonts w:asciiTheme="majorHAnsi" w:hAnsiTheme="majorHAnsi"/>
              </w:rPr>
            </w:pPr>
            <w:r w:rsidRPr="007F56FC">
              <w:rPr>
                <w:rFonts w:asciiTheme="majorHAnsi" w:hAnsiTheme="majorHAnsi"/>
              </w:rPr>
              <w:t>Grade/Year</w:t>
            </w:r>
          </w:p>
        </w:tc>
        <w:tc>
          <w:tcPr>
            <w:tcW w:w="900" w:type="dxa"/>
            <w:tcBorders>
              <w:bottom w:val="single" w:sz="4" w:space="0" w:color="auto"/>
            </w:tcBorders>
            <w:shd w:val="clear" w:color="auto" w:fill="BDD6EE" w:themeFill="accent1" w:themeFillTint="66"/>
          </w:tcPr>
          <w:p w:rsidR="00C31726" w:rsidRPr="007F56FC" w:rsidRDefault="00C31726" w:rsidP="004207A2">
            <w:pPr>
              <w:pStyle w:val="ListParagraph"/>
              <w:ind w:left="0"/>
              <w:rPr>
                <w:rFonts w:asciiTheme="majorHAnsi" w:hAnsiTheme="majorHAnsi"/>
              </w:rPr>
            </w:pPr>
            <w:r w:rsidRPr="007F56FC">
              <w:rPr>
                <w:rFonts w:asciiTheme="majorHAnsi" w:hAnsiTheme="majorHAnsi"/>
              </w:rPr>
              <w:t>English/</w:t>
            </w:r>
            <w:r w:rsidR="004207A2" w:rsidRPr="007F56FC">
              <w:rPr>
                <w:rFonts w:asciiTheme="majorHAnsi" w:hAnsiTheme="majorHAnsi"/>
              </w:rPr>
              <w:t>LA</w:t>
            </w:r>
          </w:p>
        </w:tc>
        <w:tc>
          <w:tcPr>
            <w:tcW w:w="1170" w:type="dxa"/>
            <w:tcBorders>
              <w:bottom w:val="single" w:sz="4" w:space="0" w:color="auto"/>
            </w:tcBorders>
            <w:shd w:val="clear" w:color="auto" w:fill="BDD6EE" w:themeFill="accent1" w:themeFillTint="66"/>
          </w:tcPr>
          <w:p w:rsidR="00C31726" w:rsidRPr="007F56FC" w:rsidRDefault="00C31726" w:rsidP="00794604">
            <w:pPr>
              <w:pStyle w:val="ListParagraph"/>
              <w:ind w:left="0"/>
              <w:rPr>
                <w:rFonts w:asciiTheme="majorHAnsi" w:hAnsiTheme="majorHAnsi"/>
              </w:rPr>
            </w:pPr>
            <w:r w:rsidRPr="007F56FC">
              <w:rPr>
                <w:rFonts w:asciiTheme="majorHAnsi" w:hAnsiTheme="majorHAnsi"/>
              </w:rPr>
              <w:t>Math</w:t>
            </w:r>
          </w:p>
        </w:tc>
        <w:tc>
          <w:tcPr>
            <w:tcW w:w="1890" w:type="dxa"/>
            <w:tcBorders>
              <w:bottom w:val="single" w:sz="4" w:space="0" w:color="auto"/>
            </w:tcBorders>
            <w:shd w:val="clear" w:color="auto" w:fill="BDD6EE" w:themeFill="accent1" w:themeFillTint="66"/>
          </w:tcPr>
          <w:p w:rsidR="00C31726" w:rsidRPr="007F56FC" w:rsidRDefault="00C31726" w:rsidP="00794604">
            <w:pPr>
              <w:pStyle w:val="ListParagraph"/>
              <w:ind w:left="0"/>
              <w:rPr>
                <w:rFonts w:asciiTheme="majorHAnsi" w:hAnsiTheme="majorHAnsi"/>
              </w:rPr>
            </w:pPr>
            <w:r w:rsidRPr="007F56FC">
              <w:rPr>
                <w:rFonts w:asciiTheme="majorHAnsi" w:hAnsiTheme="majorHAnsi"/>
              </w:rPr>
              <w:t>Science</w:t>
            </w:r>
          </w:p>
        </w:tc>
        <w:tc>
          <w:tcPr>
            <w:tcW w:w="1440" w:type="dxa"/>
            <w:tcBorders>
              <w:bottom w:val="single" w:sz="4" w:space="0" w:color="auto"/>
            </w:tcBorders>
            <w:shd w:val="clear" w:color="auto" w:fill="BDD6EE" w:themeFill="accent1" w:themeFillTint="66"/>
          </w:tcPr>
          <w:p w:rsidR="00C31726" w:rsidRPr="007F56FC" w:rsidRDefault="00C31726" w:rsidP="00794604">
            <w:pPr>
              <w:pStyle w:val="ListParagraph"/>
              <w:ind w:left="0"/>
              <w:rPr>
                <w:rFonts w:asciiTheme="majorHAnsi" w:hAnsiTheme="majorHAnsi"/>
              </w:rPr>
            </w:pPr>
            <w:r w:rsidRPr="007F56FC">
              <w:rPr>
                <w:rFonts w:asciiTheme="majorHAnsi" w:hAnsiTheme="majorHAnsi"/>
              </w:rPr>
              <w:t>Social Studies/</w:t>
            </w:r>
            <w:r w:rsidR="009A4071" w:rsidRPr="007F56FC">
              <w:rPr>
                <w:rFonts w:asciiTheme="majorHAnsi" w:hAnsiTheme="majorHAnsi"/>
              </w:rPr>
              <w:t xml:space="preserve"> </w:t>
            </w:r>
            <w:r w:rsidRPr="007F56FC">
              <w:rPr>
                <w:rFonts w:asciiTheme="majorHAnsi" w:hAnsiTheme="majorHAnsi"/>
              </w:rPr>
              <w:t>Sciences</w:t>
            </w:r>
          </w:p>
        </w:tc>
        <w:tc>
          <w:tcPr>
            <w:tcW w:w="1710" w:type="dxa"/>
            <w:tcBorders>
              <w:bottom w:val="single" w:sz="4" w:space="0" w:color="auto"/>
            </w:tcBorders>
            <w:shd w:val="clear" w:color="auto" w:fill="BDD6EE" w:themeFill="accent1" w:themeFillTint="66"/>
          </w:tcPr>
          <w:p w:rsidR="00C31726" w:rsidRPr="007F56FC" w:rsidRDefault="00C31726" w:rsidP="00794604">
            <w:pPr>
              <w:pStyle w:val="ListParagraph"/>
              <w:ind w:left="0"/>
              <w:rPr>
                <w:rFonts w:asciiTheme="majorHAnsi" w:hAnsiTheme="majorHAnsi"/>
              </w:rPr>
            </w:pPr>
            <w:r w:rsidRPr="007F56FC">
              <w:rPr>
                <w:rFonts w:asciiTheme="majorHAnsi" w:hAnsiTheme="majorHAnsi"/>
              </w:rPr>
              <w:t xml:space="preserve">Other Required Courses/Other Electives/Learner Activities </w:t>
            </w:r>
          </w:p>
        </w:tc>
        <w:tc>
          <w:tcPr>
            <w:tcW w:w="2465" w:type="dxa"/>
            <w:tcBorders>
              <w:bottom w:val="single" w:sz="4" w:space="0" w:color="auto"/>
            </w:tcBorders>
            <w:shd w:val="clear" w:color="auto" w:fill="BDD6EE" w:themeFill="accent1" w:themeFillTint="66"/>
          </w:tcPr>
          <w:p w:rsidR="00C31726" w:rsidRPr="007F56FC" w:rsidRDefault="00C31726" w:rsidP="00794604">
            <w:pPr>
              <w:pStyle w:val="ListParagraph"/>
              <w:ind w:left="0"/>
              <w:rPr>
                <w:rFonts w:asciiTheme="majorHAnsi" w:hAnsiTheme="majorHAnsi"/>
              </w:rPr>
            </w:pPr>
            <w:r w:rsidRPr="007F56FC">
              <w:rPr>
                <w:rFonts w:asciiTheme="majorHAnsi" w:hAnsiTheme="majorHAnsi"/>
              </w:rPr>
              <w:t>CTE Courses and/or Degree Major Courses</w:t>
            </w:r>
          </w:p>
        </w:tc>
      </w:tr>
      <w:tr w:rsidR="00C31726" w:rsidRPr="007F56FC" w:rsidTr="00B262C3">
        <w:trPr>
          <w:trHeight w:val="823"/>
        </w:trPr>
        <w:tc>
          <w:tcPr>
            <w:tcW w:w="1080" w:type="dxa"/>
            <w:tcBorders>
              <w:top w:val="single" w:sz="4" w:space="0" w:color="auto"/>
            </w:tcBorders>
          </w:tcPr>
          <w:p w:rsidR="00C31726" w:rsidRPr="007F56FC" w:rsidRDefault="00C31726" w:rsidP="00E31ED3">
            <w:pPr>
              <w:pStyle w:val="ListParagraph"/>
              <w:ind w:left="0"/>
              <w:jc w:val="center"/>
              <w:rPr>
                <w:rFonts w:asciiTheme="majorHAnsi" w:hAnsiTheme="majorHAnsi"/>
                <w:b/>
              </w:rPr>
            </w:pPr>
            <w:r w:rsidRPr="007F56FC">
              <w:rPr>
                <w:rFonts w:asciiTheme="majorHAnsi" w:hAnsiTheme="majorHAnsi"/>
                <w:b/>
              </w:rPr>
              <w:t>9</w:t>
            </w:r>
          </w:p>
        </w:tc>
        <w:tc>
          <w:tcPr>
            <w:tcW w:w="900" w:type="dxa"/>
            <w:tcBorders>
              <w:top w:val="single" w:sz="4" w:space="0" w:color="auto"/>
            </w:tcBorders>
          </w:tcPr>
          <w:p w:rsidR="00C31726" w:rsidRPr="007F56FC" w:rsidRDefault="00B15E27" w:rsidP="00794604">
            <w:pPr>
              <w:pStyle w:val="ListParagraph"/>
              <w:ind w:left="0"/>
              <w:rPr>
                <w:rFonts w:asciiTheme="majorHAnsi" w:hAnsiTheme="majorHAnsi"/>
              </w:rPr>
            </w:pPr>
            <w:r w:rsidRPr="007F56FC">
              <w:rPr>
                <w:rFonts w:asciiTheme="majorHAnsi" w:hAnsiTheme="majorHAnsi"/>
              </w:rPr>
              <w:t xml:space="preserve">English 1 </w:t>
            </w:r>
          </w:p>
        </w:tc>
        <w:tc>
          <w:tcPr>
            <w:tcW w:w="1170" w:type="dxa"/>
            <w:tcBorders>
              <w:top w:val="single" w:sz="4" w:space="0" w:color="auto"/>
            </w:tcBorders>
          </w:tcPr>
          <w:p w:rsidR="00C31726" w:rsidRPr="007F56FC" w:rsidRDefault="00FB37F2" w:rsidP="00794604">
            <w:pPr>
              <w:pStyle w:val="ListParagraph"/>
              <w:ind w:left="0"/>
              <w:rPr>
                <w:rFonts w:asciiTheme="majorHAnsi" w:hAnsiTheme="majorHAnsi"/>
              </w:rPr>
            </w:pPr>
            <w:r w:rsidRPr="007F56FC">
              <w:rPr>
                <w:rFonts w:asciiTheme="majorHAnsi" w:hAnsiTheme="majorHAnsi"/>
              </w:rPr>
              <w:t>Algebra 1</w:t>
            </w:r>
          </w:p>
        </w:tc>
        <w:tc>
          <w:tcPr>
            <w:tcW w:w="1890" w:type="dxa"/>
            <w:tcBorders>
              <w:top w:val="single" w:sz="4" w:space="0" w:color="auto"/>
            </w:tcBorders>
          </w:tcPr>
          <w:p w:rsidR="00C31726" w:rsidRPr="007F56FC" w:rsidRDefault="00FB37F2" w:rsidP="00794604">
            <w:pPr>
              <w:pStyle w:val="ListParagraph"/>
              <w:ind w:left="0"/>
              <w:rPr>
                <w:rFonts w:asciiTheme="majorHAnsi" w:hAnsiTheme="majorHAnsi"/>
              </w:rPr>
            </w:pPr>
            <w:r w:rsidRPr="007F56FC">
              <w:rPr>
                <w:rFonts w:asciiTheme="majorHAnsi" w:hAnsiTheme="majorHAnsi"/>
              </w:rPr>
              <w:t>Biology</w:t>
            </w:r>
          </w:p>
        </w:tc>
        <w:tc>
          <w:tcPr>
            <w:tcW w:w="1440" w:type="dxa"/>
            <w:tcBorders>
              <w:top w:val="single" w:sz="4" w:space="0" w:color="auto"/>
            </w:tcBorders>
          </w:tcPr>
          <w:p w:rsidR="00C31726" w:rsidRPr="007F56FC" w:rsidRDefault="00FB37F2" w:rsidP="00794604">
            <w:pPr>
              <w:pStyle w:val="ListParagraph"/>
              <w:ind w:left="0"/>
              <w:rPr>
                <w:rFonts w:asciiTheme="majorHAnsi" w:hAnsiTheme="majorHAnsi"/>
              </w:rPr>
            </w:pPr>
            <w:r w:rsidRPr="007F56FC">
              <w:rPr>
                <w:rFonts w:asciiTheme="majorHAnsi" w:hAnsiTheme="majorHAnsi"/>
              </w:rPr>
              <w:t>U.S. History</w:t>
            </w:r>
          </w:p>
        </w:tc>
        <w:tc>
          <w:tcPr>
            <w:tcW w:w="1710" w:type="dxa"/>
            <w:tcBorders>
              <w:top w:val="single" w:sz="4" w:space="0" w:color="auto"/>
            </w:tcBorders>
          </w:tcPr>
          <w:p w:rsidR="00C31726" w:rsidRPr="007F56FC" w:rsidRDefault="00C31726"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tc>
        <w:tc>
          <w:tcPr>
            <w:tcW w:w="2465" w:type="dxa"/>
            <w:tcBorders>
              <w:top w:val="single" w:sz="4" w:space="0" w:color="auto"/>
            </w:tcBorders>
          </w:tcPr>
          <w:p w:rsidR="00C31726" w:rsidRPr="007F56FC" w:rsidRDefault="00C31726" w:rsidP="00794604">
            <w:pPr>
              <w:pStyle w:val="ListParagraph"/>
              <w:ind w:left="0"/>
              <w:rPr>
                <w:rFonts w:asciiTheme="majorHAnsi" w:hAnsiTheme="majorHAnsi"/>
              </w:rPr>
            </w:pPr>
          </w:p>
          <w:p w:rsidR="00C31726" w:rsidRPr="007F56FC" w:rsidRDefault="00C31726" w:rsidP="00794604">
            <w:pPr>
              <w:pStyle w:val="ListParagraph"/>
              <w:ind w:left="0"/>
              <w:rPr>
                <w:rFonts w:asciiTheme="majorHAnsi" w:hAnsiTheme="majorHAnsi"/>
              </w:rPr>
            </w:pPr>
          </w:p>
        </w:tc>
      </w:tr>
      <w:tr w:rsidR="00C31726" w:rsidRPr="007F56FC" w:rsidTr="00B262C3">
        <w:trPr>
          <w:trHeight w:val="808"/>
        </w:trPr>
        <w:tc>
          <w:tcPr>
            <w:tcW w:w="1080" w:type="dxa"/>
          </w:tcPr>
          <w:p w:rsidR="00C31726" w:rsidRPr="007F56FC" w:rsidRDefault="00C31726" w:rsidP="00E31ED3">
            <w:pPr>
              <w:pStyle w:val="ListParagraph"/>
              <w:ind w:left="0"/>
              <w:jc w:val="center"/>
              <w:rPr>
                <w:rFonts w:asciiTheme="majorHAnsi" w:hAnsiTheme="majorHAnsi"/>
                <w:b/>
              </w:rPr>
            </w:pPr>
            <w:r w:rsidRPr="007F56FC">
              <w:rPr>
                <w:rFonts w:asciiTheme="majorHAnsi" w:hAnsiTheme="majorHAnsi"/>
                <w:b/>
              </w:rPr>
              <w:t>10</w:t>
            </w:r>
          </w:p>
        </w:tc>
        <w:tc>
          <w:tcPr>
            <w:tcW w:w="900" w:type="dxa"/>
          </w:tcPr>
          <w:p w:rsidR="00C31726" w:rsidRPr="007F56FC" w:rsidRDefault="00C31726" w:rsidP="00794604">
            <w:pPr>
              <w:pStyle w:val="ListParagraph"/>
              <w:ind w:left="0"/>
              <w:rPr>
                <w:rFonts w:asciiTheme="majorHAnsi" w:hAnsiTheme="majorHAnsi"/>
              </w:rPr>
            </w:pPr>
          </w:p>
          <w:p w:rsidR="00C31726" w:rsidRPr="007F56FC" w:rsidRDefault="004207A2" w:rsidP="00794604">
            <w:pPr>
              <w:pStyle w:val="ListParagraph"/>
              <w:ind w:left="0"/>
              <w:rPr>
                <w:rFonts w:asciiTheme="majorHAnsi" w:hAnsiTheme="majorHAnsi"/>
              </w:rPr>
            </w:pPr>
            <w:r w:rsidRPr="007F56FC">
              <w:rPr>
                <w:rFonts w:asciiTheme="majorHAnsi" w:hAnsiTheme="majorHAnsi"/>
              </w:rPr>
              <w:t>English 2</w:t>
            </w:r>
          </w:p>
        </w:tc>
        <w:tc>
          <w:tcPr>
            <w:tcW w:w="1170" w:type="dxa"/>
          </w:tcPr>
          <w:p w:rsidR="00C31726" w:rsidRPr="007F56FC" w:rsidRDefault="00FB37F2" w:rsidP="00794604">
            <w:pPr>
              <w:pStyle w:val="ListParagraph"/>
              <w:ind w:left="0"/>
              <w:rPr>
                <w:rFonts w:asciiTheme="majorHAnsi" w:hAnsiTheme="majorHAnsi"/>
              </w:rPr>
            </w:pPr>
            <w:r w:rsidRPr="007F56FC">
              <w:rPr>
                <w:rFonts w:asciiTheme="majorHAnsi" w:hAnsiTheme="majorHAnsi"/>
              </w:rPr>
              <w:t>Geometry</w:t>
            </w:r>
          </w:p>
        </w:tc>
        <w:tc>
          <w:tcPr>
            <w:tcW w:w="1890" w:type="dxa"/>
          </w:tcPr>
          <w:p w:rsidR="00C31726" w:rsidRPr="007F56FC" w:rsidRDefault="00FB37F2" w:rsidP="00794604">
            <w:pPr>
              <w:pStyle w:val="ListParagraph"/>
              <w:ind w:left="0"/>
              <w:rPr>
                <w:rFonts w:asciiTheme="majorHAnsi" w:hAnsiTheme="majorHAnsi"/>
              </w:rPr>
            </w:pPr>
            <w:r w:rsidRPr="007F56FC">
              <w:rPr>
                <w:rFonts w:asciiTheme="majorHAnsi" w:hAnsiTheme="majorHAnsi"/>
              </w:rPr>
              <w:t>Chemistry</w:t>
            </w:r>
          </w:p>
        </w:tc>
        <w:tc>
          <w:tcPr>
            <w:tcW w:w="1440" w:type="dxa"/>
          </w:tcPr>
          <w:p w:rsidR="00C31726" w:rsidRPr="007F56FC" w:rsidRDefault="00FB37F2" w:rsidP="00794604">
            <w:pPr>
              <w:pStyle w:val="ListParagraph"/>
              <w:ind w:left="0"/>
              <w:rPr>
                <w:rFonts w:asciiTheme="majorHAnsi" w:hAnsiTheme="majorHAnsi"/>
              </w:rPr>
            </w:pPr>
            <w:r w:rsidRPr="007F56FC">
              <w:rPr>
                <w:rFonts w:asciiTheme="majorHAnsi" w:hAnsiTheme="majorHAnsi"/>
              </w:rPr>
              <w:t>Government/Economics</w:t>
            </w:r>
          </w:p>
        </w:tc>
        <w:tc>
          <w:tcPr>
            <w:tcW w:w="1710" w:type="dxa"/>
          </w:tcPr>
          <w:p w:rsidR="00C31726" w:rsidRPr="007F56FC" w:rsidRDefault="00C31726"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tc>
        <w:tc>
          <w:tcPr>
            <w:tcW w:w="2465" w:type="dxa"/>
          </w:tcPr>
          <w:p w:rsidR="00C31726" w:rsidRPr="007F56FC" w:rsidRDefault="00C31726" w:rsidP="00794604">
            <w:pPr>
              <w:pStyle w:val="ListParagraph"/>
              <w:ind w:left="0"/>
              <w:rPr>
                <w:rFonts w:asciiTheme="majorHAnsi" w:hAnsiTheme="majorHAnsi"/>
              </w:rPr>
            </w:pPr>
          </w:p>
        </w:tc>
      </w:tr>
      <w:tr w:rsidR="00C31726" w:rsidRPr="007F56FC" w:rsidTr="00B262C3">
        <w:trPr>
          <w:trHeight w:val="823"/>
        </w:trPr>
        <w:tc>
          <w:tcPr>
            <w:tcW w:w="1080" w:type="dxa"/>
          </w:tcPr>
          <w:p w:rsidR="00C31726" w:rsidRPr="007F56FC" w:rsidRDefault="00C31726" w:rsidP="00E31ED3">
            <w:pPr>
              <w:pStyle w:val="ListParagraph"/>
              <w:ind w:left="0"/>
              <w:jc w:val="center"/>
              <w:rPr>
                <w:rFonts w:asciiTheme="majorHAnsi" w:hAnsiTheme="majorHAnsi"/>
                <w:b/>
              </w:rPr>
            </w:pPr>
            <w:r w:rsidRPr="007F56FC">
              <w:rPr>
                <w:rFonts w:asciiTheme="majorHAnsi" w:hAnsiTheme="majorHAnsi"/>
                <w:b/>
              </w:rPr>
              <w:t>11</w:t>
            </w:r>
          </w:p>
        </w:tc>
        <w:tc>
          <w:tcPr>
            <w:tcW w:w="900" w:type="dxa"/>
          </w:tcPr>
          <w:p w:rsidR="00C31726" w:rsidRPr="007F56FC" w:rsidRDefault="00C31726" w:rsidP="00794604">
            <w:pPr>
              <w:pStyle w:val="ListParagraph"/>
              <w:ind w:left="0"/>
              <w:rPr>
                <w:rFonts w:asciiTheme="majorHAnsi" w:hAnsiTheme="majorHAnsi"/>
              </w:rPr>
            </w:pPr>
          </w:p>
          <w:p w:rsidR="00C31726" w:rsidRPr="007F56FC" w:rsidRDefault="004207A2" w:rsidP="00794604">
            <w:pPr>
              <w:pStyle w:val="ListParagraph"/>
              <w:ind w:left="0"/>
              <w:rPr>
                <w:rFonts w:asciiTheme="majorHAnsi" w:hAnsiTheme="majorHAnsi"/>
              </w:rPr>
            </w:pPr>
            <w:r w:rsidRPr="007F56FC">
              <w:rPr>
                <w:rFonts w:asciiTheme="majorHAnsi" w:hAnsiTheme="majorHAnsi"/>
              </w:rPr>
              <w:t>English 3</w:t>
            </w:r>
          </w:p>
        </w:tc>
        <w:tc>
          <w:tcPr>
            <w:tcW w:w="1170" w:type="dxa"/>
          </w:tcPr>
          <w:p w:rsidR="00C31726" w:rsidRPr="007F56FC" w:rsidRDefault="004207A2" w:rsidP="00794604">
            <w:pPr>
              <w:pStyle w:val="ListParagraph"/>
              <w:ind w:left="0"/>
              <w:rPr>
                <w:rFonts w:asciiTheme="majorHAnsi" w:hAnsiTheme="majorHAnsi"/>
              </w:rPr>
            </w:pPr>
            <w:r w:rsidRPr="007F56FC">
              <w:rPr>
                <w:rFonts w:asciiTheme="majorHAnsi" w:hAnsiTheme="majorHAnsi"/>
              </w:rPr>
              <w:t>Algebra 2</w:t>
            </w:r>
          </w:p>
        </w:tc>
        <w:tc>
          <w:tcPr>
            <w:tcW w:w="1890" w:type="dxa"/>
          </w:tcPr>
          <w:p w:rsidR="00C31726" w:rsidRPr="007F56FC" w:rsidRDefault="00FB37F2" w:rsidP="00794604">
            <w:pPr>
              <w:pStyle w:val="ListParagraph"/>
              <w:ind w:left="0"/>
              <w:rPr>
                <w:rFonts w:asciiTheme="majorHAnsi" w:hAnsiTheme="majorHAnsi"/>
              </w:rPr>
            </w:pPr>
            <w:r w:rsidRPr="007F56FC">
              <w:rPr>
                <w:rFonts w:asciiTheme="majorHAnsi" w:hAnsiTheme="majorHAnsi"/>
              </w:rPr>
              <w:t>Physics/</w:t>
            </w:r>
            <w:proofErr w:type="spellStart"/>
            <w:r w:rsidRPr="007F56FC">
              <w:rPr>
                <w:rFonts w:asciiTheme="majorHAnsi" w:hAnsiTheme="majorHAnsi"/>
              </w:rPr>
              <w:t>Agscience</w:t>
            </w:r>
            <w:proofErr w:type="spellEnd"/>
          </w:p>
        </w:tc>
        <w:tc>
          <w:tcPr>
            <w:tcW w:w="1440" w:type="dxa"/>
          </w:tcPr>
          <w:p w:rsidR="00C31726" w:rsidRPr="007F56FC" w:rsidRDefault="00FB37F2" w:rsidP="00794604">
            <w:pPr>
              <w:pStyle w:val="ListParagraph"/>
              <w:ind w:left="0"/>
              <w:rPr>
                <w:rFonts w:asciiTheme="majorHAnsi" w:hAnsiTheme="majorHAnsi"/>
              </w:rPr>
            </w:pPr>
            <w:r w:rsidRPr="007F56FC">
              <w:rPr>
                <w:rFonts w:asciiTheme="majorHAnsi" w:hAnsiTheme="majorHAnsi"/>
              </w:rPr>
              <w:t>World History</w:t>
            </w:r>
          </w:p>
        </w:tc>
        <w:tc>
          <w:tcPr>
            <w:tcW w:w="1710" w:type="dxa"/>
          </w:tcPr>
          <w:p w:rsidR="00C31726" w:rsidRPr="007F56FC" w:rsidRDefault="00C31726" w:rsidP="00794604">
            <w:pPr>
              <w:pStyle w:val="ListParagraph"/>
              <w:ind w:left="0"/>
              <w:rPr>
                <w:rFonts w:asciiTheme="majorHAnsi" w:hAnsiTheme="majorHAnsi"/>
              </w:rPr>
            </w:pPr>
          </w:p>
          <w:p w:rsidR="00776C9A" w:rsidRPr="007F56FC" w:rsidRDefault="004207A2" w:rsidP="00794604">
            <w:pPr>
              <w:pStyle w:val="ListParagraph"/>
              <w:ind w:left="0"/>
              <w:rPr>
                <w:rFonts w:asciiTheme="majorHAnsi" w:hAnsiTheme="majorHAnsi"/>
              </w:rPr>
            </w:pPr>
            <w:r w:rsidRPr="007F56FC">
              <w:rPr>
                <w:rFonts w:asciiTheme="majorHAnsi" w:hAnsiTheme="majorHAnsi"/>
              </w:rPr>
              <w:t>Supervised Agricultural Experience and participation in FFA Activities</w:t>
            </w:r>
          </w:p>
          <w:p w:rsidR="00776C9A" w:rsidRPr="007F56FC" w:rsidRDefault="00776C9A" w:rsidP="00794604">
            <w:pPr>
              <w:pStyle w:val="ListParagraph"/>
              <w:ind w:left="0"/>
              <w:rPr>
                <w:rFonts w:asciiTheme="majorHAnsi" w:hAnsiTheme="majorHAnsi"/>
              </w:rPr>
            </w:pPr>
          </w:p>
        </w:tc>
        <w:tc>
          <w:tcPr>
            <w:tcW w:w="2465" w:type="dxa"/>
          </w:tcPr>
          <w:p w:rsidR="00C31726" w:rsidRDefault="004207A2" w:rsidP="00794604">
            <w:pPr>
              <w:pStyle w:val="ListParagraph"/>
              <w:ind w:left="0"/>
              <w:rPr>
                <w:rFonts w:asciiTheme="majorHAnsi" w:hAnsiTheme="majorHAnsi"/>
              </w:rPr>
            </w:pPr>
            <w:r w:rsidRPr="007F56FC">
              <w:rPr>
                <w:rFonts w:asciiTheme="majorHAnsi" w:hAnsiTheme="majorHAnsi"/>
              </w:rPr>
              <w:t>Agriculture, Food  and Natural Resources 1</w:t>
            </w:r>
          </w:p>
          <w:p w:rsidR="001D4823" w:rsidRDefault="001D4823" w:rsidP="00794604">
            <w:pPr>
              <w:pStyle w:val="ListParagraph"/>
              <w:ind w:left="0"/>
              <w:rPr>
                <w:rFonts w:asciiTheme="majorHAnsi" w:hAnsiTheme="majorHAnsi"/>
              </w:rPr>
            </w:pPr>
          </w:p>
          <w:p w:rsidR="001D4823" w:rsidRPr="007F56FC" w:rsidRDefault="001D4823" w:rsidP="00794604">
            <w:pPr>
              <w:pStyle w:val="ListParagraph"/>
              <w:ind w:left="0"/>
              <w:rPr>
                <w:rFonts w:asciiTheme="majorHAnsi" w:hAnsiTheme="majorHAnsi"/>
              </w:rPr>
            </w:pPr>
            <w:r>
              <w:rPr>
                <w:rFonts w:asciiTheme="majorHAnsi" w:hAnsiTheme="majorHAnsi"/>
              </w:rPr>
              <w:t>**Students who successfully become completers are able to articulate up to 26 Credits at Davenport University</w:t>
            </w:r>
          </w:p>
        </w:tc>
      </w:tr>
      <w:tr w:rsidR="00C31726" w:rsidRPr="007F56FC" w:rsidTr="00B262C3">
        <w:trPr>
          <w:trHeight w:val="808"/>
        </w:trPr>
        <w:tc>
          <w:tcPr>
            <w:tcW w:w="1080" w:type="dxa"/>
          </w:tcPr>
          <w:p w:rsidR="00C31726" w:rsidRPr="007F56FC" w:rsidRDefault="00C31726" w:rsidP="00E31ED3">
            <w:pPr>
              <w:pStyle w:val="ListParagraph"/>
              <w:ind w:left="0"/>
              <w:jc w:val="center"/>
              <w:rPr>
                <w:rFonts w:asciiTheme="majorHAnsi" w:hAnsiTheme="majorHAnsi"/>
                <w:b/>
              </w:rPr>
            </w:pPr>
            <w:r w:rsidRPr="007F56FC">
              <w:rPr>
                <w:rFonts w:asciiTheme="majorHAnsi" w:hAnsiTheme="majorHAnsi"/>
                <w:b/>
              </w:rPr>
              <w:lastRenderedPageBreak/>
              <w:t>12</w:t>
            </w:r>
          </w:p>
        </w:tc>
        <w:tc>
          <w:tcPr>
            <w:tcW w:w="900" w:type="dxa"/>
          </w:tcPr>
          <w:p w:rsidR="00C31726" w:rsidRPr="007F56FC" w:rsidRDefault="00C31726" w:rsidP="00794604">
            <w:pPr>
              <w:pStyle w:val="ListParagraph"/>
              <w:ind w:left="0"/>
              <w:rPr>
                <w:rFonts w:asciiTheme="majorHAnsi" w:hAnsiTheme="majorHAnsi"/>
              </w:rPr>
            </w:pPr>
          </w:p>
          <w:p w:rsidR="00C31726" w:rsidRPr="007F56FC" w:rsidRDefault="004207A2" w:rsidP="00794604">
            <w:pPr>
              <w:pStyle w:val="ListParagraph"/>
              <w:ind w:left="0"/>
              <w:rPr>
                <w:rFonts w:asciiTheme="majorHAnsi" w:hAnsiTheme="majorHAnsi"/>
              </w:rPr>
            </w:pPr>
            <w:r w:rsidRPr="007F56FC">
              <w:rPr>
                <w:rFonts w:asciiTheme="majorHAnsi" w:hAnsiTheme="majorHAnsi"/>
              </w:rPr>
              <w:t>English 4</w:t>
            </w:r>
          </w:p>
        </w:tc>
        <w:tc>
          <w:tcPr>
            <w:tcW w:w="1170" w:type="dxa"/>
          </w:tcPr>
          <w:p w:rsidR="00C31726" w:rsidRPr="007F56FC" w:rsidRDefault="004207A2" w:rsidP="00794604">
            <w:pPr>
              <w:pStyle w:val="ListParagraph"/>
              <w:ind w:left="0"/>
              <w:rPr>
                <w:rFonts w:asciiTheme="majorHAnsi" w:hAnsiTheme="majorHAnsi"/>
              </w:rPr>
            </w:pPr>
            <w:r w:rsidRPr="007F56FC">
              <w:rPr>
                <w:rFonts w:asciiTheme="majorHAnsi" w:hAnsiTheme="majorHAnsi"/>
              </w:rPr>
              <w:t xml:space="preserve">Trigonometry </w:t>
            </w:r>
          </w:p>
        </w:tc>
        <w:tc>
          <w:tcPr>
            <w:tcW w:w="1890" w:type="dxa"/>
          </w:tcPr>
          <w:p w:rsidR="00C31726" w:rsidRPr="007F56FC" w:rsidRDefault="00FB37F2" w:rsidP="00794604">
            <w:pPr>
              <w:pStyle w:val="ListParagraph"/>
              <w:ind w:left="0"/>
              <w:rPr>
                <w:rFonts w:asciiTheme="majorHAnsi" w:hAnsiTheme="majorHAnsi"/>
              </w:rPr>
            </w:pPr>
            <w:r w:rsidRPr="007F56FC">
              <w:rPr>
                <w:rFonts w:asciiTheme="majorHAnsi" w:hAnsiTheme="majorHAnsi"/>
              </w:rPr>
              <w:t>Physics/</w:t>
            </w:r>
            <w:proofErr w:type="spellStart"/>
            <w:r w:rsidRPr="007F56FC">
              <w:rPr>
                <w:rFonts w:asciiTheme="majorHAnsi" w:hAnsiTheme="majorHAnsi"/>
              </w:rPr>
              <w:t>Agscience</w:t>
            </w:r>
            <w:proofErr w:type="spellEnd"/>
          </w:p>
        </w:tc>
        <w:tc>
          <w:tcPr>
            <w:tcW w:w="1440" w:type="dxa"/>
          </w:tcPr>
          <w:p w:rsidR="00C31726" w:rsidRPr="007F56FC" w:rsidRDefault="004207A2" w:rsidP="00794604">
            <w:pPr>
              <w:pStyle w:val="ListParagraph"/>
              <w:ind w:left="0"/>
              <w:rPr>
                <w:rFonts w:asciiTheme="majorHAnsi" w:hAnsiTheme="majorHAnsi"/>
              </w:rPr>
            </w:pPr>
            <w:r w:rsidRPr="007F56FC">
              <w:rPr>
                <w:rFonts w:asciiTheme="majorHAnsi" w:hAnsiTheme="majorHAnsi"/>
              </w:rPr>
              <w:t>N/A</w:t>
            </w:r>
          </w:p>
        </w:tc>
        <w:tc>
          <w:tcPr>
            <w:tcW w:w="1710" w:type="dxa"/>
          </w:tcPr>
          <w:p w:rsidR="00C31726" w:rsidRPr="007F56FC" w:rsidRDefault="00C31726" w:rsidP="00794604">
            <w:pPr>
              <w:pStyle w:val="ListParagraph"/>
              <w:ind w:left="0"/>
              <w:rPr>
                <w:rFonts w:asciiTheme="majorHAnsi" w:hAnsiTheme="majorHAnsi"/>
              </w:rPr>
            </w:pPr>
          </w:p>
          <w:p w:rsidR="004207A2" w:rsidRDefault="004207A2" w:rsidP="004207A2">
            <w:pPr>
              <w:pStyle w:val="ListParagraph"/>
              <w:ind w:left="0"/>
              <w:rPr>
                <w:rFonts w:asciiTheme="majorHAnsi" w:hAnsiTheme="majorHAnsi"/>
              </w:rPr>
            </w:pPr>
            <w:r w:rsidRPr="007F56FC">
              <w:rPr>
                <w:rFonts w:asciiTheme="majorHAnsi" w:hAnsiTheme="majorHAnsi"/>
              </w:rPr>
              <w:t>Supervised Agricultural Experience and participation in FFA Activities</w:t>
            </w:r>
          </w:p>
          <w:p w:rsidR="001D4823" w:rsidRDefault="001D4823" w:rsidP="004207A2">
            <w:pPr>
              <w:pStyle w:val="ListParagraph"/>
              <w:ind w:left="0"/>
              <w:rPr>
                <w:rFonts w:asciiTheme="majorHAnsi" w:hAnsiTheme="majorHAnsi"/>
              </w:rPr>
            </w:pPr>
          </w:p>
          <w:p w:rsidR="001D4823" w:rsidRPr="007F56FC" w:rsidRDefault="001D4823" w:rsidP="004207A2">
            <w:pPr>
              <w:pStyle w:val="ListParagraph"/>
              <w:ind w:left="0"/>
              <w:rPr>
                <w:rFonts w:asciiTheme="majorHAnsi" w:hAnsiTheme="majorHAnsi"/>
              </w:rPr>
            </w:pPr>
            <w:r>
              <w:rPr>
                <w:rFonts w:asciiTheme="majorHAnsi" w:hAnsiTheme="majorHAnsi"/>
              </w:rPr>
              <w:t>Completers who have obtained the MI FFA State Degree can receive 6 credits to Michigan State University or the Institute of Agricultural Technology</w:t>
            </w:r>
          </w:p>
          <w:p w:rsidR="00776C9A" w:rsidRPr="007F56FC" w:rsidRDefault="00776C9A"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tc>
        <w:tc>
          <w:tcPr>
            <w:tcW w:w="2465" w:type="dxa"/>
          </w:tcPr>
          <w:p w:rsidR="00C31726" w:rsidRPr="007F56FC" w:rsidRDefault="004207A2" w:rsidP="00794604">
            <w:pPr>
              <w:pStyle w:val="ListParagraph"/>
              <w:ind w:left="0"/>
              <w:rPr>
                <w:rFonts w:asciiTheme="majorHAnsi" w:hAnsiTheme="majorHAnsi"/>
              </w:rPr>
            </w:pPr>
            <w:r w:rsidRPr="007F56FC">
              <w:rPr>
                <w:rFonts w:asciiTheme="majorHAnsi" w:hAnsiTheme="majorHAnsi"/>
              </w:rPr>
              <w:t>Agriculture, Food and Natural Resources 2</w:t>
            </w:r>
          </w:p>
        </w:tc>
      </w:tr>
      <w:tr w:rsidR="00C31726" w:rsidRPr="007F56FC" w:rsidTr="00B262C3">
        <w:trPr>
          <w:trHeight w:val="808"/>
        </w:trPr>
        <w:tc>
          <w:tcPr>
            <w:tcW w:w="1080" w:type="dxa"/>
          </w:tcPr>
          <w:p w:rsidR="00C31726" w:rsidRPr="007F56FC" w:rsidRDefault="00C31726" w:rsidP="00E31ED3">
            <w:pPr>
              <w:pStyle w:val="ListParagraph"/>
              <w:ind w:left="0"/>
              <w:jc w:val="center"/>
              <w:rPr>
                <w:rFonts w:asciiTheme="majorHAnsi" w:hAnsiTheme="majorHAnsi"/>
                <w:b/>
              </w:rPr>
            </w:pPr>
            <w:r w:rsidRPr="007F56FC">
              <w:rPr>
                <w:rFonts w:asciiTheme="majorHAnsi" w:hAnsiTheme="majorHAnsi"/>
                <w:b/>
              </w:rPr>
              <w:t>13</w:t>
            </w:r>
          </w:p>
        </w:tc>
        <w:tc>
          <w:tcPr>
            <w:tcW w:w="900" w:type="dxa"/>
          </w:tcPr>
          <w:p w:rsidR="00C31726" w:rsidRPr="007F56FC" w:rsidRDefault="00C31726" w:rsidP="00794604">
            <w:pPr>
              <w:pStyle w:val="ListParagraph"/>
              <w:ind w:left="0"/>
              <w:rPr>
                <w:rFonts w:asciiTheme="majorHAnsi" w:hAnsiTheme="majorHAnsi"/>
              </w:rPr>
            </w:pPr>
          </w:p>
          <w:p w:rsidR="00C31726" w:rsidRPr="007F56FC" w:rsidRDefault="004207A2" w:rsidP="00794604">
            <w:pPr>
              <w:pStyle w:val="ListParagraph"/>
              <w:ind w:left="0"/>
              <w:rPr>
                <w:rFonts w:asciiTheme="majorHAnsi" w:hAnsiTheme="majorHAnsi"/>
              </w:rPr>
            </w:pPr>
            <w:r w:rsidRPr="007F56FC">
              <w:rPr>
                <w:rFonts w:asciiTheme="majorHAnsi" w:hAnsiTheme="majorHAnsi"/>
              </w:rPr>
              <w:t>English 111</w:t>
            </w:r>
          </w:p>
          <w:p w:rsidR="004207A2" w:rsidRPr="007F56FC" w:rsidRDefault="004207A2" w:rsidP="00794604">
            <w:pPr>
              <w:pStyle w:val="ListParagraph"/>
              <w:ind w:left="0"/>
              <w:rPr>
                <w:rFonts w:asciiTheme="majorHAnsi" w:hAnsiTheme="majorHAnsi"/>
              </w:rPr>
            </w:pPr>
          </w:p>
          <w:p w:rsidR="004207A2" w:rsidRPr="007F56FC" w:rsidRDefault="004207A2" w:rsidP="00794604">
            <w:pPr>
              <w:pStyle w:val="ListParagraph"/>
              <w:ind w:left="0"/>
              <w:rPr>
                <w:rFonts w:asciiTheme="majorHAnsi" w:hAnsiTheme="majorHAnsi"/>
              </w:rPr>
            </w:pPr>
            <w:r w:rsidRPr="007F56FC">
              <w:rPr>
                <w:rFonts w:asciiTheme="majorHAnsi" w:hAnsiTheme="majorHAnsi"/>
              </w:rPr>
              <w:t>Com. 114W</w:t>
            </w:r>
          </w:p>
        </w:tc>
        <w:tc>
          <w:tcPr>
            <w:tcW w:w="1170" w:type="dxa"/>
          </w:tcPr>
          <w:p w:rsidR="00C31726" w:rsidRPr="007F56FC" w:rsidRDefault="004207A2" w:rsidP="00794604">
            <w:pPr>
              <w:pStyle w:val="ListParagraph"/>
              <w:ind w:left="0"/>
              <w:rPr>
                <w:rFonts w:asciiTheme="majorHAnsi" w:hAnsiTheme="majorHAnsi"/>
              </w:rPr>
            </w:pPr>
            <w:r w:rsidRPr="007F56FC">
              <w:rPr>
                <w:rFonts w:asciiTheme="majorHAnsi" w:hAnsiTheme="majorHAnsi"/>
              </w:rPr>
              <w:t>Math 119</w:t>
            </w:r>
          </w:p>
        </w:tc>
        <w:tc>
          <w:tcPr>
            <w:tcW w:w="1890" w:type="dxa"/>
          </w:tcPr>
          <w:p w:rsidR="00C31726" w:rsidRPr="007F56FC" w:rsidRDefault="00C31726" w:rsidP="00794604">
            <w:pPr>
              <w:pStyle w:val="ListParagraph"/>
              <w:ind w:left="0"/>
              <w:rPr>
                <w:rFonts w:asciiTheme="majorHAnsi" w:hAnsiTheme="majorHAnsi"/>
              </w:rPr>
            </w:pPr>
          </w:p>
        </w:tc>
        <w:tc>
          <w:tcPr>
            <w:tcW w:w="1440" w:type="dxa"/>
          </w:tcPr>
          <w:p w:rsidR="00C31726" w:rsidRPr="007F56FC" w:rsidRDefault="00C31726" w:rsidP="00794604">
            <w:pPr>
              <w:pStyle w:val="ListParagraph"/>
              <w:ind w:left="0"/>
              <w:rPr>
                <w:rFonts w:asciiTheme="majorHAnsi" w:hAnsiTheme="majorHAnsi"/>
              </w:rPr>
            </w:pPr>
          </w:p>
        </w:tc>
        <w:tc>
          <w:tcPr>
            <w:tcW w:w="1710" w:type="dxa"/>
          </w:tcPr>
          <w:p w:rsidR="00C31726" w:rsidRPr="007F56FC" w:rsidRDefault="00C31726"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p w:rsidR="004207A2" w:rsidRPr="007F56FC" w:rsidRDefault="004207A2" w:rsidP="004207A2">
            <w:pPr>
              <w:pStyle w:val="ListParagraph"/>
              <w:ind w:left="0"/>
              <w:rPr>
                <w:rFonts w:asciiTheme="majorHAnsi" w:hAnsiTheme="majorHAnsi"/>
              </w:rPr>
            </w:pPr>
            <w:r w:rsidRPr="007F56FC">
              <w:rPr>
                <w:rFonts w:asciiTheme="majorHAnsi" w:hAnsiTheme="majorHAnsi"/>
              </w:rPr>
              <w:t>Supervised Agricultural Experience and participation in FFA Activities</w:t>
            </w:r>
          </w:p>
          <w:p w:rsidR="004207A2" w:rsidRPr="007F56FC" w:rsidRDefault="004207A2" w:rsidP="004207A2">
            <w:pPr>
              <w:pStyle w:val="ListParagraph"/>
              <w:ind w:left="0"/>
              <w:rPr>
                <w:rFonts w:asciiTheme="majorHAnsi" w:hAnsiTheme="majorHAnsi"/>
              </w:rPr>
            </w:pPr>
          </w:p>
          <w:p w:rsidR="004207A2" w:rsidRPr="007F56FC" w:rsidRDefault="004207A2" w:rsidP="004207A2">
            <w:pPr>
              <w:pStyle w:val="ListParagraph"/>
              <w:ind w:left="0"/>
              <w:rPr>
                <w:rFonts w:asciiTheme="majorHAnsi" w:hAnsiTheme="majorHAnsi"/>
              </w:rPr>
            </w:pPr>
            <w:r w:rsidRPr="007F56FC">
              <w:rPr>
                <w:rFonts w:asciiTheme="majorHAnsi" w:hAnsiTheme="majorHAnsi"/>
              </w:rPr>
              <w:t>Fundamentals of Soil Science</w:t>
            </w:r>
          </w:p>
          <w:p w:rsidR="004207A2" w:rsidRPr="007F56FC" w:rsidRDefault="004207A2" w:rsidP="004207A2">
            <w:pPr>
              <w:pStyle w:val="ListParagraph"/>
              <w:ind w:left="0"/>
              <w:rPr>
                <w:rFonts w:asciiTheme="majorHAnsi" w:hAnsiTheme="majorHAnsi"/>
              </w:rPr>
            </w:pPr>
          </w:p>
          <w:p w:rsidR="004207A2" w:rsidRPr="007F56FC" w:rsidRDefault="004207A2" w:rsidP="004207A2">
            <w:pPr>
              <w:pStyle w:val="ListParagraph"/>
              <w:ind w:left="0"/>
              <w:rPr>
                <w:rFonts w:asciiTheme="majorHAnsi" w:hAnsiTheme="majorHAnsi"/>
              </w:rPr>
            </w:pPr>
            <w:r w:rsidRPr="007F56FC">
              <w:rPr>
                <w:rFonts w:asciiTheme="majorHAnsi" w:hAnsiTheme="majorHAnsi"/>
              </w:rPr>
              <w:t xml:space="preserve">Ag. Industries </w:t>
            </w:r>
            <w:r w:rsidR="00B262C3" w:rsidRPr="007F56FC">
              <w:rPr>
                <w:rFonts w:asciiTheme="majorHAnsi" w:hAnsiTheme="majorHAnsi"/>
              </w:rPr>
              <w:t>Seminar</w:t>
            </w:r>
          </w:p>
          <w:p w:rsidR="00776C9A" w:rsidRPr="007F56FC" w:rsidRDefault="00776C9A" w:rsidP="00794604">
            <w:pPr>
              <w:pStyle w:val="ListParagraph"/>
              <w:ind w:left="0"/>
              <w:rPr>
                <w:rFonts w:asciiTheme="majorHAnsi" w:hAnsiTheme="majorHAnsi"/>
              </w:rPr>
            </w:pPr>
          </w:p>
        </w:tc>
        <w:tc>
          <w:tcPr>
            <w:tcW w:w="2465" w:type="dxa"/>
          </w:tcPr>
          <w:p w:rsidR="00C31726" w:rsidRPr="007F56FC" w:rsidRDefault="004207A2" w:rsidP="00794604">
            <w:pPr>
              <w:pStyle w:val="ListParagraph"/>
              <w:ind w:left="0"/>
              <w:rPr>
                <w:rFonts w:asciiTheme="majorHAnsi" w:hAnsiTheme="majorHAnsi"/>
              </w:rPr>
            </w:pPr>
            <w:r w:rsidRPr="007F56FC">
              <w:rPr>
                <w:rFonts w:asciiTheme="majorHAnsi" w:hAnsiTheme="majorHAnsi"/>
              </w:rPr>
              <w:t>Agriculture, Food and Natural Resources 3</w:t>
            </w:r>
          </w:p>
        </w:tc>
      </w:tr>
      <w:tr w:rsidR="00C31726" w:rsidRPr="007F56FC" w:rsidTr="00B262C3">
        <w:trPr>
          <w:trHeight w:val="823"/>
        </w:trPr>
        <w:tc>
          <w:tcPr>
            <w:tcW w:w="1080" w:type="dxa"/>
          </w:tcPr>
          <w:p w:rsidR="00C31726" w:rsidRPr="007F56FC" w:rsidRDefault="00C31726" w:rsidP="00E31ED3">
            <w:pPr>
              <w:pStyle w:val="ListParagraph"/>
              <w:ind w:left="0"/>
              <w:jc w:val="center"/>
              <w:rPr>
                <w:rFonts w:asciiTheme="majorHAnsi" w:hAnsiTheme="majorHAnsi"/>
                <w:b/>
              </w:rPr>
            </w:pPr>
            <w:r w:rsidRPr="007F56FC">
              <w:rPr>
                <w:rFonts w:asciiTheme="majorHAnsi" w:hAnsiTheme="majorHAnsi"/>
                <w:b/>
              </w:rPr>
              <w:t>14</w:t>
            </w:r>
          </w:p>
        </w:tc>
        <w:tc>
          <w:tcPr>
            <w:tcW w:w="900" w:type="dxa"/>
          </w:tcPr>
          <w:p w:rsidR="00C31726" w:rsidRPr="007F56FC" w:rsidRDefault="00C31726" w:rsidP="00794604">
            <w:pPr>
              <w:pStyle w:val="ListParagraph"/>
              <w:ind w:left="0"/>
              <w:rPr>
                <w:rFonts w:asciiTheme="majorHAnsi" w:hAnsiTheme="majorHAnsi"/>
              </w:rPr>
            </w:pPr>
          </w:p>
          <w:p w:rsidR="00C31726" w:rsidRPr="007F56FC" w:rsidRDefault="00C31726" w:rsidP="00794604">
            <w:pPr>
              <w:pStyle w:val="ListParagraph"/>
              <w:ind w:left="0"/>
              <w:rPr>
                <w:rFonts w:asciiTheme="majorHAnsi" w:hAnsiTheme="majorHAnsi"/>
              </w:rPr>
            </w:pPr>
          </w:p>
        </w:tc>
        <w:tc>
          <w:tcPr>
            <w:tcW w:w="1170" w:type="dxa"/>
          </w:tcPr>
          <w:p w:rsidR="00C31726" w:rsidRPr="007F56FC" w:rsidRDefault="00C31726" w:rsidP="00794604">
            <w:pPr>
              <w:pStyle w:val="ListParagraph"/>
              <w:ind w:left="0"/>
              <w:rPr>
                <w:rFonts w:asciiTheme="majorHAnsi" w:hAnsiTheme="majorHAnsi"/>
              </w:rPr>
            </w:pPr>
          </w:p>
        </w:tc>
        <w:tc>
          <w:tcPr>
            <w:tcW w:w="1890" w:type="dxa"/>
          </w:tcPr>
          <w:p w:rsidR="00C31726" w:rsidRPr="007F56FC" w:rsidRDefault="00C31726" w:rsidP="00794604">
            <w:pPr>
              <w:pStyle w:val="ListParagraph"/>
              <w:ind w:left="0"/>
              <w:rPr>
                <w:rFonts w:asciiTheme="majorHAnsi" w:hAnsiTheme="majorHAnsi"/>
              </w:rPr>
            </w:pPr>
          </w:p>
        </w:tc>
        <w:tc>
          <w:tcPr>
            <w:tcW w:w="1440" w:type="dxa"/>
          </w:tcPr>
          <w:p w:rsidR="00C31726" w:rsidRPr="007F56FC" w:rsidRDefault="00C31726" w:rsidP="00794604">
            <w:pPr>
              <w:pStyle w:val="ListParagraph"/>
              <w:ind w:left="0"/>
              <w:rPr>
                <w:rFonts w:asciiTheme="majorHAnsi" w:hAnsiTheme="majorHAnsi"/>
              </w:rPr>
            </w:pPr>
          </w:p>
        </w:tc>
        <w:tc>
          <w:tcPr>
            <w:tcW w:w="1710" w:type="dxa"/>
          </w:tcPr>
          <w:p w:rsidR="00C31726" w:rsidRPr="007F56FC" w:rsidRDefault="00C31726"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tc>
        <w:tc>
          <w:tcPr>
            <w:tcW w:w="2465" w:type="dxa"/>
          </w:tcPr>
          <w:p w:rsidR="00C31726" w:rsidRPr="007F56FC" w:rsidRDefault="00C31726" w:rsidP="00794604">
            <w:pPr>
              <w:pStyle w:val="ListParagraph"/>
              <w:ind w:left="0"/>
              <w:rPr>
                <w:rFonts w:asciiTheme="majorHAnsi" w:hAnsiTheme="majorHAnsi"/>
              </w:rPr>
            </w:pPr>
          </w:p>
        </w:tc>
      </w:tr>
      <w:tr w:rsidR="00C31726" w:rsidRPr="007F56FC" w:rsidTr="00B262C3">
        <w:trPr>
          <w:trHeight w:val="808"/>
        </w:trPr>
        <w:tc>
          <w:tcPr>
            <w:tcW w:w="1080" w:type="dxa"/>
          </w:tcPr>
          <w:p w:rsidR="00C31726" w:rsidRPr="007F56FC" w:rsidRDefault="00C31726" w:rsidP="00E31ED3">
            <w:pPr>
              <w:pStyle w:val="ListParagraph"/>
              <w:ind w:left="0"/>
              <w:jc w:val="center"/>
              <w:rPr>
                <w:rFonts w:asciiTheme="majorHAnsi" w:hAnsiTheme="majorHAnsi"/>
                <w:b/>
              </w:rPr>
            </w:pPr>
            <w:r w:rsidRPr="007F56FC">
              <w:rPr>
                <w:rFonts w:asciiTheme="majorHAnsi" w:hAnsiTheme="majorHAnsi"/>
                <w:b/>
              </w:rPr>
              <w:t>15</w:t>
            </w:r>
          </w:p>
        </w:tc>
        <w:tc>
          <w:tcPr>
            <w:tcW w:w="900" w:type="dxa"/>
          </w:tcPr>
          <w:p w:rsidR="00C31726" w:rsidRPr="007F56FC" w:rsidRDefault="00C31726" w:rsidP="00794604">
            <w:pPr>
              <w:pStyle w:val="ListParagraph"/>
              <w:ind w:left="0"/>
              <w:rPr>
                <w:rFonts w:asciiTheme="majorHAnsi" w:hAnsiTheme="majorHAnsi"/>
              </w:rPr>
            </w:pPr>
          </w:p>
          <w:p w:rsidR="00C31726" w:rsidRPr="007F56FC" w:rsidRDefault="00C31726" w:rsidP="00794604">
            <w:pPr>
              <w:pStyle w:val="ListParagraph"/>
              <w:ind w:left="0"/>
              <w:rPr>
                <w:rFonts w:asciiTheme="majorHAnsi" w:hAnsiTheme="majorHAnsi"/>
              </w:rPr>
            </w:pPr>
          </w:p>
        </w:tc>
        <w:tc>
          <w:tcPr>
            <w:tcW w:w="1170" w:type="dxa"/>
          </w:tcPr>
          <w:p w:rsidR="00C31726" w:rsidRPr="007F56FC" w:rsidRDefault="00C31726" w:rsidP="00794604">
            <w:pPr>
              <w:pStyle w:val="ListParagraph"/>
              <w:ind w:left="0"/>
              <w:rPr>
                <w:rFonts w:asciiTheme="majorHAnsi" w:hAnsiTheme="majorHAnsi"/>
              </w:rPr>
            </w:pPr>
          </w:p>
        </w:tc>
        <w:tc>
          <w:tcPr>
            <w:tcW w:w="1890" w:type="dxa"/>
          </w:tcPr>
          <w:p w:rsidR="00C31726" w:rsidRPr="007F56FC" w:rsidRDefault="00C31726" w:rsidP="00794604">
            <w:pPr>
              <w:pStyle w:val="ListParagraph"/>
              <w:ind w:left="0"/>
              <w:rPr>
                <w:rFonts w:asciiTheme="majorHAnsi" w:hAnsiTheme="majorHAnsi"/>
              </w:rPr>
            </w:pPr>
          </w:p>
        </w:tc>
        <w:tc>
          <w:tcPr>
            <w:tcW w:w="1440" w:type="dxa"/>
          </w:tcPr>
          <w:p w:rsidR="00C31726" w:rsidRPr="007F56FC" w:rsidRDefault="00C31726" w:rsidP="00794604">
            <w:pPr>
              <w:pStyle w:val="ListParagraph"/>
              <w:ind w:left="0"/>
              <w:rPr>
                <w:rFonts w:asciiTheme="majorHAnsi" w:hAnsiTheme="majorHAnsi"/>
              </w:rPr>
            </w:pPr>
          </w:p>
        </w:tc>
        <w:tc>
          <w:tcPr>
            <w:tcW w:w="1710" w:type="dxa"/>
          </w:tcPr>
          <w:p w:rsidR="00C31726" w:rsidRPr="007F56FC" w:rsidRDefault="00C31726"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tc>
        <w:tc>
          <w:tcPr>
            <w:tcW w:w="2465" w:type="dxa"/>
          </w:tcPr>
          <w:p w:rsidR="00C31726" w:rsidRPr="007F56FC" w:rsidRDefault="00C31726" w:rsidP="00794604">
            <w:pPr>
              <w:pStyle w:val="ListParagraph"/>
              <w:ind w:left="0"/>
              <w:rPr>
                <w:rFonts w:asciiTheme="majorHAnsi" w:hAnsiTheme="majorHAnsi"/>
              </w:rPr>
            </w:pPr>
          </w:p>
        </w:tc>
      </w:tr>
      <w:tr w:rsidR="00C31726" w:rsidRPr="007F56FC" w:rsidTr="00B262C3">
        <w:trPr>
          <w:trHeight w:val="823"/>
        </w:trPr>
        <w:tc>
          <w:tcPr>
            <w:tcW w:w="1080" w:type="dxa"/>
          </w:tcPr>
          <w:p w:rsidR="00C31726" w:rsidRPr="007F56FC" w:rsidRDefault="00C31726" w:rsidP="00E31ED3">
            <w:pPr>
              <w:pStyle w:val="ListParagraph"/>
              <w:ind w:left="0"/>
              <w:jc w:val="center"/>
              <w:rPr>
                <w:rFonts w:asciiTheme="majorHAnsi" w:hAnsiTheme="majorHAnsi"/>
                <w:b/>
              </w:rPr>
            </w:pPr>
            <w:r w:rsidRPr="007F56FC">
              <w:rPr>
                <w:rFonts w:asciiTheme="majorHAnsi" w:hAnsiTheme="majorHAnsi"/>
                <w:b/>
              </w:rPr>
              <w:t>16</w:t>
            </w:r>
          </w:p>
        </w:tc>
        <w:tc>
          <w:tcPr>
            <w:tcW w:w="900" w:type="dxa"/>
          </w:tcPr>
          <w:p w:rsidR="00C31726" w:rsidRPr="007F56FC" w:rsidRDefault="00C31726" w:rsidP="00794604">
            <w:pPr>
              <w:pStyle w:val="ListParagraph"/>
              <w:ind w:left="0"/>
              <w:rPr>
                <w:rFonts w:asciiTheme="majorHAnsi" w:hAnsiTheme="majorHAnsi"/>
              </w:rPr>
            </w:pPr>
          </w:p>
          <w:p w:rsidR="00C31726" w:rsidRPr="007F56FC" w:rsidRDefault="00C31726" w:rsidP="00794604">
            <w:pPr>
              <w:pStyle w:val="ListParagraph"/>
              <w:ind w:left="0"/>
              <w:rPr>
                <w:rFonts w:asciiTheme="majorHAnsi" w:hAnsiTheme="majorHAnsi"/>
              </w:rPr>
            </w:pPr>
          </w:p>
        </w:tc>
        <w:tc>
          <w:tcPr>
            <w:tcW w:w="1170" w:type="dxa"/>
          </w:tcPr>
          <w:p w:rsidR="00C31726" w:rsidRPr="007F56FC" w:rsidRDefault="00C31726" w:rsidP="00794604">
            <w:pPr>
              <w:pStyle w:val="ListParagraph"/>
              <w:ind w:left="0"/>
              <w:rPr>
                <w:rFonts w:asciiTheme="majorHAnsi" w:hAnsiTheme="majorHAnsi"/>
              </w:rPr>
            </w:pPr>
          </w:p>
        </w:tc>
        <w:tc>
          <w:tcPr>
            <w:tcW w:w="1890" w:type="dxa"/>
          </w:tcPr>
          <w:p w:rsidR="00C31726" w:rsidRPr="007F56FC" w:rsidRDefault="00C31726" w:rsidP="00794604">
            <w:pPr>
              <w:pStyle w:val="ListParagraph"/>
              <w:ind w:left="0"/>
              <w:rPr>
                <w:rFonts w:asciiTheme="majorHAnsi" w:hAnsiTheme="majorHAnsi"/>
              </w:rPr>
            </w:pPr>
          </w:p>
        </w:tc>
        <w:tc>
          <w:tcPr>
            <w:tcW w:w="1440" w:type="dxa"/>
          </w:tcPr>
          <w:p w:rsidR="00C31726" w:rsidRPr="007F56FC" w:rsidRDefault="00C31726" w:rsidP="00794604">
            <w:pPr>
              <w:pStyle w:val="ListParagraph"/>
              <w:ind w:left="0"/>
              <w:rPr>
                <w:rFonts w:asciiTheme="majorHAnsi" w:hAnsiTheme="majorHAnsi"/>
              </w:rPr>
            </w:pPr>
          </w:p>
        </w:tc>
        <w:tc>
          <w:tcPr>
            <w:tcW w:w="1710" w:type="dxa"/>
          </w:tcPr>
          <w:p w:rsidR="00C31726" w:rsidRPr="007F56FC" w:rsidRDefault="00C31726"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p w:rsidR="00776C9A" w:rsidRPr="007F56FC" w:rsidRDefault="00776C9A" w:rsidP="00794604">
            <w:pPr>
              <w:pStyle w:val="ListParagraph"/>
              <w:ind w:left="0"/>
              <w:rPr>
                <w:rFonts w:asciiTheme="majorHAnsi" w:hAnsiTheme="majorHAnsi"/>
              </w:rPr>
            </w:pPr>
          </w:p>
        </w:tc>
        <w:tc>
          <w:tcPr>
            <w:tcW w:w="2465" w:type="dxa"/>
          </w:tcPr>
          <w:p w:rsidR="00C31726" w:rsidRPr="007F56FC" w:rsidRDefault="00C31726" w:rsidP="00794604">
            <w:pPr>
              <w:pStyle w:val="ListParagraph"/>
              <w:ind w:left="0"/>
              <w:rPr>
                <w:rFonts w:asciiTheme="majorHAnsi" w:hAnsiTheme="majorHAnsi"/>
              </w:rPr>
            </w:pPr>
          </w:p>
        </w:tc>
      </w:tr>
    </w:tbl>
    <w:p w:rsidR="006B363F" w:rsidRPr="007F56FC" w:rsidRDefault="006B363F" w:rsidP="00794604">
      <w:pPr>
        <w:pStyle w:val="ListParagraph"/>
        <w:spacing w:after="0" w:line="240" w:lineRule="auto"/>
        <w:ind w:left="360"/>
        <w:rPr>
          <w:rFonts w:asciiTheme="majorHAnsi" w:hAnsiTheme="majorHAnsi"/>
        </w:rPr>
      </w:pPr>
    </w:p>
    <w:p w:rsidR="00794604" w:rsidRPr="007F56FC" w:rsidRDefault="00794604" w:rsidP="00794604">
      <w:pPr>
        <w:pStyle w:val="ListParagraph"/>
        <w:spacing w:after="0" w:line="240" w:lineRule="auto"/>
        <w:ind w:left="360"/>
        <w:rPr>
          <w:rFonts w:asciiTheme="majorHAnsi" w:hAnsiTheme="majorHAnsi"/>
        </w:rPr>
      </w:pPr>
    </w:p>
    <w:p w:rsidR="00794604" w:rsidRPr="007F56FC" w:rsidRDefault="00794604" w:rsidP="00794604">
      <w:pPr>
        <w:pStyle w:val="ListParagraph"/>
        <w:spacing w:after="0" w:line="240" w:lineRule="auto"/>
        <w:ind w:left="360"/>
        <w:rPr>
          <w:rFonts w:asciiTheme="majorHAnsi" w:hAnsiTheme="majorHAnsi"/>
        </w:rPr>
      </w:pPr>
    </w:p>
    <w:p w:rsidR="009A4071" w:rsidRPr="007F56FC" w:rsidRDefault="009A4071" w:rsidP="00794604">
      <w:pPr>
        <w:pStyle w:val="ListParagraph"/>
        <w:spacing w:after="0" w:line="240" w:lineRule="auto"/>
        <w:ind w:left="360"/>
        <w:rPr>
          <w:rFonts w:asciiTheme="majorHAnsi" w:hAnsiTheme="majorHAnsi"/>
        </w:rPr>
      </w:pPr>
    </w:p>
    <w:p w:rsidR="009A4071" w:rsidRPr="007F56FC" w:rsidRDefault="009A4071" w:rsidP="00794604">
      <w:pPr>
        <w:pStyle w:val="ListParagraph"/>
        <w:spacing w:after="0" w:line="240" w:lineRule="auto"/>
        <w:ind w:left="360"/>
        <w:rPr>
          <w:rFonts w:asciiTheme="majorHAnsi" w:hAnsiTheme="majorHAnsi"/>
        </w:rPr>
      </w:pPr>
    </w:p>
    <w:p w:rsidR="00794604" w:rsidRPr="007F56FC" w:rsidRDefault="00794604" w:rsidP="00794604">
      <w:pPr>
        <w:pStyle w:val="ListParagraph"/>
        <w:spacing w:after="0" w:line="240" w:lineRule="auto"/>
        <w:ind w:left="360"/>
        <w:rPr>
          <w:rFonts w:asciiTheme="majorHAnsi" w:hAnsiTheme="majorHAnsi"/>
        </w:rPr>
      </w:pPr>
    </w:p>
    <w:p w:rsidR="00794604" w:rsidRPr="007F56FC" w:rsidRDefault="00D00B16" w:rsidP="00D00B16">
      <w:pPr>
        <w:pStyle w:val="ListParagraph"/>
        <w:numPr>
          <w:ilvl w:val="0"/>
          <w:numId w:val="1"/>
        </w:numPr>
        <w:spacing w:after="0" w:line="240" w:lineRule="auto"/>
        <w:rPr>
          <w:rFonts w:asciiTheme="majorHAnsi" w:hAnsiTheme="majorHAnsi"/>
        </w:rPr>
      </w:pPr>
      <w:r w:rsidRPr="007F56FC">
        <w:rPr>
          <w:rFonts w:asciiTheme="majorHAnsi" w:hAnsiTheme="majorHAnsi"/>
        </w:rPr>
        <w:t>How do you ensure that CTE instruction and coursework is integrated with core academics?</w:t>
      </w:r>
      <w:r w:rsidR="00332786" w:rsidRPr="007F56FC">
        <w:rPr>
          <w:rFonts w:asciiTheme="majorHAnsi" w:hAnsiTheme="majorHAnsi"/>
        </w:rPr>
        <w:t xml:space="preserve"> Please provide one</w:t>
      </w:r>
      <w:r w:rsidR="001A4A95" w:rsidRPr="007F56FC">
        <w:rPr>
          <w:rFonts w:asciiTheme="majorHAnsi" w:hAnsiTheme="majorHAnsi"/>
        </w:rPr>
        <w:t>, specific</w:t>
      </w:r>
      <w:r w:rsidR="00332786" w:rsidRPr="007F56FC">
        <w:rPr>
          <w:rFonts w:asciiTheme="majorHAnsi" w:hAnsiTheme="majorHAnsi"/>
        </w:rPr>
        <w:t xml:space="preserve"> example. </w:t>
      </w:r>
    </w:p>
    <w:p w:rsidR="00794604" w:rsidRPr="007F56FC" w:rsidRDefault="00794604" w:rsidP="00794604">
      <w:pPr>
        <w:pStyle w:val="ListParagraph"/>
        <w:spacing w:after="0" w:line="240" w:lineRule="auto"/>
        <w:ind w:left="360"/>
        <w:rPr>
          <w:rFonts w:asciiTheme="majorHAnsi" w:hAnsiTheme="majorHAnsi"/>
        </w:rPr>
      </w:pPr>
    </w:p>
    <w:p w:rsidR="00794604" w:rsidRPr="007F56FC" w:rsidRDefault="00125A69" w:rsidP="00794604">
      <w:pPr>
        <w:pStyle w:val="ListParagraph"/>
        <w:spacing w:after="0" w:line="240" w:lineRule="auto"/>
        <w:ind w:left="360"/>
        <w:rPr>
          <w:rFonts w:asciiTheme="majorHAnsi" w:hAnsiTheme="majorHAnsi"/>
        </w:rPr>
      </w:pPr>
      <w:r w:rsidRPr="007F56FC">
        <w:rPr>
          <w:rFonts w:asciiTheme="majorHAnsi" w:hAnsiTheme="majorHAnsi"/>
        </w:rPr>
        <w:t xml:space="preserve">In order to ensure that our course integrates with core academic courses, our students complete quarterly essays in conjunction with their English classes. The teacher is paired with an English teacher of the grade level of their students. These two teachers work together to create a common rubric for the essay that the students are to write. The essay topic is agriculture related, however the type of essay (argumentative, persuasive, etc.) is determine by the core content teacher. The essay is graded by both the agriculture instructor and English teacher per the rubric, which the students receive when the essay is assigned. </w:t>
      </w:r>
    </w:p>
    <w:p w:rsidR="00BF39A0" w:rsidRPr="007F56FC" w:rsidRDefault="00BF39A0" w:rsidP="00D55E06">
      <w:pPr>
        <w:spacing w:after="0" w:line="240" w:lineRule="auto"/>
        <w:rPr>
          <w:rFonts w:asciiTheme="majorHAnsi" w:hAnsiTheme="majorHAnsi"/>
        </w:rPr>
      </w:pPr>
      <w:r w:rsidRPr="007F56FC">
        <w:rPr>
          <w:rFonts w:asciiTheme="majorHAnsi" w:hAnsiTheme="majorHAnsi"/>
        </w:rPr>
        <w:br/>
      </w:r>
    </w:p>
    <w:p w:rsidR="00794604" w:rsidRDefault="003F4C73" w:rsidP="00D74E2F">
      <w:pPr>
        <w:pStyle w:val="ListParagraph"/>
        <w:numPr>
          <w:ilvl w:val="0"/>
          <w:numId w:val="1"/>
        </w:numPr>
        <w:spacing w:after="0" w:line="240" w:lineRule="auto"/>
        <w:rPr>
          <w:rFonts w:asciiTheme="majorHAnsi" w:hAnsiTheme="majorHAnsi"/>
        </w:rPr>
      </w:pPr>
      <w:r w:rsidRPr="007F56FC">
        <w:rPr>
          <w:rFonts w:asciiTheme="majorHAnsi" w:hAnsiTheme="majorHAnsi"/>
        </w:rPr>
        <w:t xml:space="preserve">List the </w:t>
      </w:r>
      <w:r w:rsidR="00F45759" w:rsidRPr="007F56FC">
        <w:rPr>
          <w:rFonts w:asciiTheme="majorHAnsi" w:hAnsiTheme="majorHAnsi"/>
        </w:rPr>
        <w:t xml:space="preserve">opportunities for </w:t>
      </w:r>
      <w:r w:rsidR="00C22A2E" w:rsidRPr="007F56FC">
        <w:rPr>
          <w:rFonts w:asciiTheme="majorHAnsi" w:hAnsiTheme="majorHAnsi"/>
        </w:rPr>
        <w:t xml:space="preserve">learners </w:t>
      </w:r>
      <w:r w:rsidR="00F45759" w:rsidRPr="007F56FC">
        <w:rPr>
          <w:rFonts w:asciiTheme="majorHAnsi" w:hAnsiTheme="majorHAnsi"/>
        </w:rPr>
        <w:t xml:space="preserve">to earn </w:t>
      </w:r>
      <w:r w:rsidR="00E51805" w:rsidRPr="007F56FC">
        <w:rPr>
          <w:rFonts w:asciiTheme="majorHAnsi" w:hAnsiTheme="majorHAnsi"/>
        </w:rPr>
        <w:t>articulate and/or transcript dual enrollment credit across K-12 and postsec</w:t>
      </w:r>
      <w:r w:rsidR="00F45759" w:rsidRPr="007F56FC">
        <w:rPr>
          <w:rFonts w:asciiTheme="majorHAnsi" w:hAnsiTheme="majorHAnsi"/>
        </w:rPr>
        <w:t xml:space="preserve">ondary, </w:t>
      </w:r>
      <w:r w:rsidR="00E51805" w:rsidRPr="007F56FC">
        <w:rPr>
          <w:rFonts w:asciiTheme="majorHAnsi" w:hAnsiTheme="majorHAnsi"/>
        </w:rPr>
        <w:t xml:space="preserve">such as AP/IB, dual and concurrent enrollment, capstone experiences </w:t>
      </w:r>
      <w:r w:rsidR="00F45759" w:rsidRPr="007F56FC">
        <w:rPr>
          <w:rFonts w:asciiTheme="majorHAnsi" w:hAnsiTheme="majorHAnsi"/>
        </w:rPr>
        <w:t>and/</w:t>
      </w:r>
      <w:r w:rsidR="00E51805" w:rsidRPr="007F56FC">
        <w:rPr>
          <w:rFonts w:asciiTheme="majorHAnsi" w:hAnsiTheme="majorHAnsi"/>
        </w:rPr>
        <w:t xml:space="preserve">or </w:t>
      </w:r>
      <w:proofErr w:type="spellStart"/>
      <w:r w:rsidR="00E51805" w:rsidRPr="007F56FC">
        <w:rPr>
          <w:rFonts w:asciiTheme="majorHAnsi" w:hAnsiTheme="majorHAnsi"/>
        </w:rPr>
        <w:t>transcripted</w:t>
      </w:r>
      <w:proofErr w:type="spellEnd"/>
      <w:r w:rsidR="00E51805" w:rsidRPr="007F56FC">
        <w:rPr>
          <w:rFonts w:asciiTheme="majorHAnsi" w:hAnsiTheme="majorHAnsi"/>
        </w:rPr>
        <w:t xml:space="preserve"> credit</w:t>
      </w:r>
      <w:r w:rsidR="00722285" w:rsidRPr="007F56FC">
        <w:rPr>
          <w:rFonts w:asciiTheme="majorHAnsi" w:hAnsiTheme="majorHAnsi"/>
        </w:rPr>
        <w:t xml:space="preserve"> articulation agreements.</w:t>
      </w:r>
      <w:r w:rsidR="00E51805" w:rsidRPr="007F56FC">
        <w:rPr>
          <w:rFonts w:asciiTheme="majorHAnsi" w:hAnsiTheme="majorHAnsi"/>
        </w:rPr>
        <w:t xml:space="preserve"> </w:t>
      </w:r>
      <w:r w:rsidR="006B363F" w:rsidRPr="007F56FC">
        <w:rPr>
          <w:rFonts w:asciiTheme="majorHAnsi" w:hAnsiTheme="majorHAnsi"/>
        </w:rPr>
        <w:t>(</w:t>
      </w:r>
      <w:r w:rsidR="00E51805" w:rsidRPr="007F56FC">
        <w:rPr>
          <w:rFonts w:asciiTheme="majorHAnsi" w:hAnsiTheme="majorHAnsi"/>
          <w:u w:val="single"/>
        </w:rPr>
        <w:t>250 word limit</w:t>
      </w:r>
      <w:r w:rsidR="00E51805" w:rsidRPr="007F56FC">
        <w:rPr>
          <w:rFonts w:asciiTheme="majorHAnsi" w:hAnsiTheme="majorHAnsi"/>
        </w:rPr>
        <w:t>)</w:t>
      </w:r>
      <w:r w:rsidR="00E51805" w:rsidRPr="007F56FC">
        <w:rPr>
          <w:rFonts w:asciiTheme="majorHAnsi" w:hAnsiTheme="majorHAnsi"/>
        </w:rPr>
        <w:br/>
      </w:r>
    </w:p>
    <w:p w:rsidR="001D4823" w:rsidRPr="007F56FC" w:rsidRDefault="001D4823" w:rsidP="001D4823">
      <w:pPr>
        <w:pStyle w:val="ListParagraph"/>
        <w:spacing w:after="0" w:line="240" w:lineRule="auto"/>
        <w:ind w:left="360"/>
        <w:rPr>
          <w:rFonts w:asciiTheme="majorHAnsi" w:hAnsiTheme="majorHAnsi"/>
        </w:rPr>
      </w:pPr>
      <w:r>
        <w:rPr>
          <w:rFonts w:asciiTheme="majorHAnsi" w:hAnsiTheme="majorHAnsi"/>
        </w:rPr>
        <w:t xml:space="preserve">Students who become completers after the first year are able to articulate up to 26 credits at Davenport University. Furthermore, students who complete the second year with capstone are able to obtain 6 credits to Michigan State University to the Institute of Agricultural Technology.  </w:t>
      </w:r>
    </w:p>
    <w:p w:rsidR="00794604" w:rsidRPr="007F56FC" w:rsidRDefault="00794604" w:rsidP="00D74E2F">
      <w:pPr>
        <w:spacing w:after="0" w:line="240" w:lineRule="auto"/>
        <w:rPr>
          <w:rFonts w:asciiTheme="majorHAnsi" w:hAnsiTheme="majorHAnsi"/>
          <w:b/>
          <w:color w:val="009AA6"/>
        </w:rPr>
      </w:pPr>
    </w:p>
    <w:p w:rsidR="00794604" w:rsidRPr="007F56FC" w:rsidRDefault="00794604" w:rsidP="00D74E2F">
      <w:pPr>
        <w:spacing w:after="0" w:line="240" w:lineRule="auto"/>
        <w:rPr>
          <w:rFonts w:asciiTheme="majorHAnsi" w:hAnsiTheme="majorHAnsi"/>
          <w:b/>
          <w:color w:val="009AA6"/>
        </w:rPr>
      </w:pPr>
    </w:p>
    <w:p w:rsidR="00C51BD3" w:rsidRPr="007F56FC" w:rsidRDefault="00C51BD3" w:rsidP="00D74E2F">
      <w:pPr>
        <w:spacing w:after="0" w:line="240" w:lineRule="auto"/>
        <w:rPr>
          <w:rFonts w:asciiTheme="majorHAnsi" w:hAnsiTheme="majorHAnsi"/>
        </w:rPr>
      </w:pPr>
    </w:p>
    <w:p w:rsidR="00E51805" w:rsidRPr="007F56FC" w:rsidRDefault="00E51805" w:rsidP="00E51805">
      <w:pPr>
        <w:pStyle w:val="ListParagraph"/>
        <w:numPr>
          <w:ilvl w:val="0"/>
          <w:numId w:val="1"/>
        </w:numPr>
        <w:spacing w:after="0" w:line="240" w:lineRule="auto"/>
        <w:rPr>
          <w:rFonts w:asciiTheme="majorHAnsi" w:hAnsiTheme="majorHAnsi"/>
        </w:rPr>
      </w:pPr>
      <w:r w:rsidRPr="007F56FC">
        <w:rPr>
          <w:rFonts w:asciiTheme="majorHAnsi" w:hAnsiTheme="majorHAnsi"/>
        </w:rPr>
        <w:t xml:space="preserve">Please </w:t>
      </w:r>
      <w:r w:rsidR="00C31726" w:rsidRPr="007F56FC">
        <w:rPr>
          <w:rFonts w:asciiTheme="majorHAnsi" w:hAnsiTheme="majorHAnsi"/>
        </w:rPr>
        <w:t>provide information</w:t>
      </w:r>
      <w:r w:rsidRPr="007F56FC">
        <w:rPr>
          <w:rFonts w:asciiTheme="majorHAnsi" w:hAnsiTheme="majorHAnsi"/>
        </w:rPr>
        <w:t xml:space="preserve"> on </w:t>
      </w:r>
      <w:r w:rsidR="00722285" w:rsidRPr="007F56FC">
        <w:rPr>
          <w:rFonts w:asciiTheme="majorHAnsi" w:hAnsiTheme="majorHAnsi"/>
          <w:b/>
        </w:rPr>
        <w:t xml:space="preserve">at least </w:t>
      </w:r>
      <w:r w:rsidRPr="007F56FC">
        <w:rPr>
          <w:rFonts w:asciiTheme="majorHAnsi" w:hAnsiTheme="majorHAnsi"/>
          <w:b/>
        </w:rPr>
        <w:t>three</w:t>
      </w:r>
      <w:r w:rsidR="00D00B16" w:rsidRPr="007F56FC">
        <w:rPr>
          <w:rFonts w:asciiTheme="majorHAnsi" w:hAnsiTheme="majorHAnsi"/>
          <w:b/>
        </w:rPr>
        <w:t xml:space="preserve"> partnerships </w:t>
      </w:r>
      <w:r w:rsidR="00D00B16" w:rsidRPr="007F56FC">
        <w:rPr>
          <w:rFonts w:asciiTheme="majorHAnsi" w:hAnsiTheme="majorHAnsi"/>
        </w:rPr>
        <w:t>with</w:t>
      </w:r>
      <w:r w:rsidRPr="007F56FC">
        <w:rPr>
          <w:rFonts w:asciiTheme="majorHAnsi" w:hAnsiTheme="majorHAnsi"/>
        </w:rPr>
        <w:t xml:space="preserve"> </w:t>
      </w:r>
      <w:r w:rsidRPr="007F56FC">
        <w:rPr>
          <w:rFonts w:asciiTheme="majorHAnsi" w:hAnsiTheme="majorHAnsi"/>
          <w:i/>
          <w:u w:val="single"/>
        </w:rPr>
        <w:t>education institutions and groups</w:t>
      </w:r>
      <w:r w:rsidRPr="007F56FC">
        <w:rPr>
          <w:rFonts w:asciiTheme="majorHAnsi" w:hAnsiTheme="majorHAnsi"/>
        </w:rPr>
        <w:t xml:space="preserve"> your program of study has, and </w:t>
      </w:r>
      <w:r w:rsidR="00F45759" w:rsidRPr="007F56FC">
        <w:rPr>
          <w:rFonts w:asciiTheme="majorHAnsi" w:hAnsiTheme="majorHAnsi"/>
        </w:rPr>
        <w:t xml:space="preserve">describe </w:t>
      </w:r>
      <w:r w:rsidRPr="007F56FC">
        <w:rPr>
          <w:rFonts w:asciiTheme="majorHAnsi" w:hAnsiTheme="majorHAnsi"/>
        </w:rPr>
        <w:t xml:space="preserve">how these partnerships have been built, maintained and sustained over time. Use this space to specifically address the secondary and postsecondary partners that contribute to and maintain this program of study. </w:t>
      </w:r>
    </w:p>
    <w:p w:rsidR="00E51805" w:rsidRPr="007F56FC" w:rsidRDefault="00E51805" w:rsidP="00E51805">
      <w:pPr>
        <w:pStyle w:val="ListParagraph"/>
        <w:spacing w:after="0" w:line="240" w:lineRule="auto"/>
        <w:ind w:left="360"/>
        <w:rPr>
          <w:rFonts w:asciiTheme="majorHAnsi" w:hAnsiTheme="majorHAnsi"/>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7F56FC">
        <w:tc>
          <w:tcPr>
            <w:tcW w:w="2009" w:type="dxa"/>
          </w:tcPr>
          <w:p w:rsidR="00235BE1" w:rsidRPr="007F56FC" w:rsidRDefault="00235BE1" w:rsidP="00235BE1">
            <w:pPr>
              <w:jc w:val="center"/>
              <w:rPr>
                <w:rFonts w:asciiTheme="majorHAnsi" w:hAnsiTheme="majorHAnsi"/>
                <w:b/>
              </w:rPr>
            </w:pPr>
            <w:r w:rsidRPr="007F56FC">
              <w:rPr>
                <w:rFonts w:asciiTheme="majorHAnsi" w:hAnsiTheme="majorHAnsi"/>
                <w:b/>
              </w:rPr>
              <w:t>Education Partnership Name</w:t>
            </w:r>
          </w:p>
        </w:tc>
        <w:tc>
          <w:tcPr>
            <w:tcW w:w="3987" w:type="dxa"/>
          </w:tcPr>
          <w:p w:rsidR="00235BE1" w:rsidRPr="007F56FC" w:rsidRDefault="00235BE1" w:rsidP="00235BE1">
            <w:pPr>
              <w:jc w:val="center"/>
              <w:rPr>
                <w:rFonts w:asciiTheme="majorHAnsi" w:hAnsiTheme="majorHAnsi"/>
                <w:b/>
              </w:rPr>
            </w:pPr>
            <w:r w:rsidRPr="007F56FC">
              <w:rPr>
                <w:rFonts w:asciiTheme="majorHAnsi" w:hAnsiTheme="majorHAnsi"/>
                <w:b/>
              </w:rPr>
              <w:t>What role does this partner have in directly su</w:t>
            </w:r>
            <w:r w:rsidR="009307CC" w:rsidRPr="007F56FC">
              <w:rPr>
                <w:rFonts w:asciiTheme="majorHAnsi" w:hAnsiTheme="majorHAnsi"/>
                <w:b/>
              </w:rPr>
              <w:t>pporting your program of study?</w:t>
            </w:r>
          </w:p>
        </w:tc>
        <w:tc>
          <w:tcPr>
            <w:tcW w:w="3495" w:type="dxa"/>
          </w:tcPr>
          <w:p w:rsidR="00235BE1" w:rsidRPr="007F56FC" w:rsidRDefault="00235BE1" w:rsidP="00235BE1">
            <w:pPr>
              <w:jc w:val="center"/>
              <w:rPr>
                <w:rFonts w:asciiTheme="majorHAnsi" w:hAnsiTheme="majorHAnsi"/>
                <w:b/>
              </w:rPr>
            </w:pPr>
            <w:r w:rsidRPr="007F56FC">
              <w:rPr>
                <w:rFonts w:asciiTheme="majorHAnsi" w:hAnsiTheme="majorHAnsi"/>
                <w:b/>
              </w:rPr>
              <w:t>How many years has this partnership been active, and how was this partnership developed?</w:t>
            </w:r>
          </w:p>
        </w:tc>
      </w:tr>
      <w:tr w:rsidR="00235BE1" w:rsidRPr="007F56FC">
        <w:tc>
          <w:tcPr>
            <w:tcW w:w="2009" w:type="dxa"/>
          </w:tcPr>
          <w:p w:rsidR="00235BE1" w:rsidRPr="007F56FC" w:rsidRDefault="00235BE1" w:rsidP="001D2A42">
            <w:pPr>
              <w:rPr>
                <w:rFonts w:asciiTheme="majorHAnsi" w:hAnsiTheme="majorHAnsi"/>
              </w:rPr>
            </w:pPr>
          </w:p>
          <w:p w:rsidR="00235BE1" w:rsidRPr="007F56FC" w:rsidRDefault="006503AB" w:rsidP="001D2A42">
            <w:pPr>
              <w:rPr>
                <w:rFonts w:asciiTheme="majorHAnsi" w:hAnsiTheme="majorHAnsi"/>
              </w:rPr>
            </w:pPr>
            <w:r w:rsidRPr="007F56FC">
              <w:rPr>
                <w:rFonts w:asciiTheme="majorHAnsi" w:hAnsiTheme="majorHAnsi"/>
              </w:rPr>
              <w:t>Michigan State University</w:t>
            </w:r>
          </w:p>
          <w:p w:rsidR="00235BE1" w:rsidRPr="007F56FC" w:rsidRDefault="00235BE1" w:rsidP="001D2A42">
            <w:pPr>
              <w:rPr>
                <w:rFonts w:asciiTheme="majorHAnsi" w:hAnsiTheme="majorHAnsi"/>
              </w:rPr>
            </w:pPr>
          </w:p>
          <w:p w:rsidR="00757B35" w:rsidRPr="007F56FC" w:rsidRDefault="00757B35" w:rsidP="001D2A42">
            <w:pPr>
              <w:rPr>
                <w:rFonts w:asciiTheme="majorHAnsi" w:hAnsiTheme="majorHAnsi"/>
              </w:rPr>
            </w:pPr>
          </w:p>
        </w:tc>
        <w:tc>
          <w:tcPr>
            <w:tcW w:w="3987" w:type="dxa"/>
          </w:tcPr>
          <w:p w:rsidR="007F56FC" w:rsidRPr="007F56FC" w:rsidRDefault="007F56FC" w:rsidP="007F56FC">
            <w:pPr>
              <w:pStyle w:val="NormalWeb"/>
              <w:rPr>
                <w:rFonts w:asciiTheme="majorHAnsi" w:hAnsiTheme="majorHAnsi" w:cs="Arial"/>
                <w:color w:val="444444"/>
                <w:sz w:val="22"/>
                <w:szCs w:val="22"/>
              </w:rPr>
            </w:pPr>
            <w:r w:rsidRPr="007F56FC">
              <w:rPr>
                <w:rFonts w:asciiTheme="majorHAnsi" w:hAnsiTheme="majorHAnsi" w:cs="Arial"/>
                <w:color w:val="444444"/>
                <w:sz w:val="22"/>
                <w:szCs w:val="22"/>
              </w:rPr>
              <w:t>For a Michigan high school student, making a commitment to education in agriculture, food and natural resources through earning a Michigan High School State FFA degree is a big accomplishment.</w:t>
            </w:r>
          </w:p>
          <w:p w:rsidR="007F56FC" w:rsidRPr="007F56FC" w:rsidRDefault="007F56FC" w:rsidP="007F56FC">
            <w:pPr>
              <w:pStyle w:val="NormalWeb"/>
              <w:rPr>
                <w:rFonts w:asciiTheme="majorHAnsi" w:hAnsiTheme="majorHAnsi" w:cs="Arial"/>
                <w:b/>
                <w:color w:val="444444"/>
                <w:sz w:val="22"/>
                <w:szCs w:val="22"/>
              </w:rPr>
            </w:pPr>
            <w:r w:rsidRPr="007F56FC">
              <w:rPr>
                <w:rStyle w:val="Strong"/>
                <w:rFonts w:asciiTheme="majorHAnsi" w:hAnsiTheme="majorHAnsi" w:cs="Arial"/>
                <w:b w:val="0"/>
                <w:color w:val="444444"/>
                <w:sz w:val="22"/>
                <w:szCs w:val="22"/>
              </w:rPr>
              <w:t>FFA Degree Completers can earn 6.0 general credits coming into </w:t>
            </w:r>
            <w:hyperlink r:id="rId18" w:history="1">
              <w:r w:rsidRPr="007F56FC">
                <w:rPr>
                  <w:rStyle w:val="Hyperlink"/>
                  <w:rFonts w:asciiTheme="majorHAnsi" w:hAnsiTheme="majorHAnsi" w:cs="Arial"/>
                  <w:bCs/>
                  <w:color w:val="18453B"/>
                  <w:sz w:val="22"/>
                  <w:szCs w:val="22"/>
                  <w:u w:val="none"/>
                </w:rPr>
                <w:t>Michigan State University (MSU)</w:t>
              </w:r>
            </w:hyperlink>
            <w:r w:rsidRPr="007F56FC">
              <w:rPr>
                <w:rStyle w:val="Strong"/>
                <w:rFonts w:asciiTheme="majorHAnsi" w:hAnsiTheme="majorHAnsi" w:cs="Arial"/>
                <w:b w:val="0"/>
                <w:color w:val="444444"/>
                <w:sz w:val="22"/>
                <w:szCs w:val="22"/>
              </w:rPr>
              <w:t> or the</w:t>
            </w:r>
            <w:r w:rsidRPr="007F56FC">
              <w:rPr>
                <w:rStyle w:val="Strong"/>
                <w:rFonts w:asciiTheme="majorHAnsi" w:hAnsiTheme="majorHAnsi" w:cs="Arial"/>
                <w:color w:val="444444"/>
                <w:sz w:val="22"/>
                <w:szCs w:val="22"/>
              </w:rPr>
              <w:t> </w:t>
            </w:r>
            <w:hyperlink r:id="rId19" w:history="1">
              <w:r w:rsidRPr="007F56FC">
                <w:rPr>
                  <w:rStyle w:val="Hyperlink"/>
                  <w:rFonts w:asciiTheme="majorHAnsi" w:hAnsiTheme="majorHAnsi" w:cs="Arial"/>
                  <w:bCs/>
                  <w:color w:val="18453B"/>
                  <w:sz w:val="22"/>
                  <w:szCs w:val="22"/>
                  <w:u w:val="none"/>
                </w:rPr>
                <w:t>Institute of Agricultural Technology (IAT)</w:t>
              </w:r>
            </w:hyperlink>
            <w:r w:rsidRPr="007F56FC">
              <w:rPr>
                <w:rStyle w:val="Strong"/>
                <w:rFonts w:asciiTheme="majorHAnsi" w:hAnsiTheme="majorHAnsi" w:cs="Arial"/>
                <w:b w:val="0"/>
                <w:color w:val="444444"/>
                <w:sz w:val="22"/>
                <w:szCs w:val="22"/>
              </w:rPr>
              <w:t>.</w:t>
            </w:r>
          </w:p>
          <w:p w:rsidR="00235BE1" w:rsidRPr="007F56FC" w:rsidRDefault="00235BE1" w:rsidP="007F56FC">
            <w:pPr>
              <w:pStyle w:val="NormalWeb"/>
              <w:rPr>
                <w:rFonts w:asciiTheme="majorHAnsi" w:hAnsiTheme="majorHAnsi"/>
                <w:sz w:val="22"/>
                <w:szCs w:val="22"/>
              </w:rPr>
            </w:pPr>
          </w:p>
        </w:tc>
        <w:tc>
          <w:tcPr>
            <w:tcW w:w="3495" w:type="dxa"/>
          </w:tcPr>
          <w:p w:rsidR="007F56FC" w:rsidRPr="007F56FC" w:rsidRDefault="007F56FC" w:rsidP="007F56FC">
            <w:pPr>
              <w:pStyle w:val="NormalWeb"/>
              <w:rPr>
                <w:rFonts w:asciiTheme="majorHAnsi" w:hAnsiTheme="majorHAnsi" w:cs="Arial"/>
                <w:color w:val="444444"/>
                <w:sz w:val="22"/>
                <w:szCs w:val="22"/>
              </w:rPr>
            </w:pPr>
            <w:r w:rsidRPr="007F56FC">
              <w:rPr>
                <w:rFonts w:asciiTheme="majorHAnsi" w:hAnsiTheme="majorHAnsi" w:cs="Arial"/>
                <w:color w:val="444444"/>
                <w:sz w:val="22"/>
                <w:szCs w:val="22"/>
              </w:rPr>
              <w:t>This program is available through a partnership with MSU, the College of Agriculture and Natural Resources (CANR) and the M</w:t>
            </w:r>
            <w:r w:rsidRPr="007F56FC">
              <w:rPr>
                <w:rFonts w:asciiTheme="majorHAnsi" w:hAnsiTheme="majorHAnsi" w:cs="Arial"/>
                <w:color w:val="444444"/>
                <w:sz w:val="22"/>
                <w:szCs w:val="22"/>
              </w:rPr>
              <w:t xml:space="preserve">ichigan Department of Education and was developed in 2015. </w:t>
            </w:r>
          </w:p>
          <w:p w:rsidR="00235BE1" w:rsidRPr="007F56FC" w:rsidRDefault="00235BE1" w:rsidP="001D2A42">
            <w:pPr>
              <w:rPr>
                <w:rFonts w:asciiTheme="majorHAnsi" w:hAnsiTheme="majorHAnsi"/>
              </w:rPr>
            </w:pPr>
          </w:p>
        </w:tc>
      </w:tr>
      <w:tr w:rsidR="00235BE1" w:rsidRPr="007F56FC">
        <w:tc>
          <w:tcPr>
            <w:tcW w:w="2009" w:type="dxa"/>
          </w:tcPr>
          <w:p w:rsidR="00235BE1" w:rsidRPr="007F56FC" w:rsidRDefault="007F56FC" w:rsidP="001D2A42">
            <w:pPr>
              <w:rPr>
                <w:rFonts w:asciiTheme="majorHAnsi" w:hAnsiTheme="majorHAnsi"/>
              </w:rPr>
            </w:pPr>
            <w:r>
              <w:rPr>
                <w:rFonts w:asciiTheme="majorHAnsi" w:hAnsiTheme="majorHAnsi"/>
              </w:rPr>
              <w:t>Delta College</w:t>
            </w:r>
          </w:p>
        </w:tc>
        <w:tc>
          <w:tcPr>
            <w:tcW w:w="3987" w:type="dxa"/>
          </w:tcPr>
          <w:p w:rsidR="007F56FC" w:rsidRPr="007F56FC" w:rsidRDefault="007F56FC" w:rsidP="007F56FC">
            <w:pPr>
              <w:pStyle w:val="NormalWeb"/>
              <w:rPr>
                <w:rFonts w:asciiTheme="majorHAnsi" w:hAnsiTheme="majorHAnsi" w:cs="Arial"/>
                <w:color w:val="444444"/>
                <w:sz w:val="22"/>
                <w:szCs w:val="22"/>
              </w:rPr>
            </w:pPr>
            <w:r w:rsidRPr="007F56FC">
              <w:rPr>
                <w:rFonts w:asciiTheme="majorHAnsi" w:hAnsiTheme="majorHAnsi" w:cs="Arial"/>
                <w:color w:val="444444"/>
                <w:sz w:val="22"/>
                <w:szCs w:val="22"/>
              </w:rPr>
              <w:t xml:space="preserve">For a Michigan high school student, making a commitment to education in agriculture, food and natural resources through earning a Michigan High School </w:t>
            </w:r>
            <w:r w:rsidRPr="007F56FC">
              <w:rPr>
                <w:rFonts w:asciiTheme="majorHAnsi" w:hAnsiTheme="majorHAnsi" w:cs="Arial"/>
                <w:color w:val="444444"/>
                <w:sz w:val="22"/>
                <w:szCs w:val="22"/>
              </w:rPr>
              <w:lastRenderedPageBreak/>
              <w:t>State FFA degree is a big accomplishment.</w:t>
            </w:r>
          </w:p>
          <w:p w:rsidR="00235BE1" w:rsidRPr="007F56FC" w:rsidRDefault="007F56FC" w:rsidP="007F56FC">
            <w:pPr>
              <w:rPr>
                <w:rFonts w:asciiTheme="majorHAnsi" w:hAnsiTheme="majorHAnsi"/>
              </w:rPr>
            </w:pPr>
            <w:r w:rsidRPr="007F56FC">
              <w:rPr>
                <w:rStyle w:val="Strong"/>
                <w:rFonts w:asciiTheme="majorHAnsi" w:hAnsiTheme="majorHAnsi" w:cs="Arial"/>
                <w:b w:val="0"/>
                <w:color w:val="444444"/>
              </w:rPr>
              <w:t>FFA Degree Completers can earn 6.0 general credits coming into</w:t>
            </w:r>
            <w:proofErr w:type="gramStart"/>
            <w:r w:rsidRPr="007F56FC">
              <w:rPr>
                <w:rStyle w:val="Strong"/>
                <w:rFonts w:asciiTheme="majorHAnsi" w:hAnsiTheme="majorHAnsi" w:cs="Arial"/>
                <w:b w:val="0"/>
                <w:color w:val="444444"/>
              </w:rPr>
              <w:t> </w:t>
            </w:r>
            <w:r w:rsidRPr="007F56FC">
              <w:rPr>
                <w:rStyle w:val="Strong"/>
                <w:rFonts w:asciiTheme="majorHAnsi" w:hAnsiTheme="majorHAnsi" w:cs="Arial"/>
                <w:color w:val="444444"/>
              </w:rPr>
              <w:t xml:space="preserve"> </w:t>
            </w:r>
            <w:proofErr w:type="gramEnd"/>
            <w:r w:rsidRPr="007F56FC">
              <w:rPr>
                <w:rStyle w:val="Strong"/>
                <w:rFonts w:asciiTheme="majorHAnsi" w:hAnsiTheme="majorHAnsi" w:cs="Arial"/>
                <w:color w:val="444444"/>
              </w:rPr>
              <w:fldChar w:fldCharType="begin"/>
            </w:r>
            <w:r w:rsidRPr="007F56FC">
              <w:rPr>
                <w:rStyle w:val="Strong"/>
                <w:rFonts w:asciiTheme="majorHAnsi" w:hAnsiTheme="majorHAnsi" w:cs="Arial"/>
                <w:color w:val="444444"/>
              </w:rPr>
              <w:instrText xml:space="preserve"> HYPERLINK "http://canr.msu.edu/iat" </w:instrText>
            </w:r>
            <w:r w:rsidRPr="007F56FC">
              <w:rPr>
                <w:rStyle w:val="Strong"/>
                <w:rFonts w:asciiTheme="majorHAnsi" w:hAnsiTheme="majorHAnsi" w:cs="Arial"/>
                <w:color w:val="444444"/>
              </w:rPr>
              <w:fldChar w:fldCharType="separate"/>
            </w:r>
            <w:r w:rsidRPr="007F56FC">
              <w:rPr>
                <w:rStyle w:val="Hyperlink"/>
                <w:rFonts w:asciiTheme="majorHAnsi" w:hAnsiTheme="majorHAnsi" w:cs="Arial"/>
                <w:bCs/>
                <w:color w:val="18453B"/>
                <w:u w:val="none"/>
              </w:rPr>
              <w:t>Institute of Agricultural Technology (IAT)</w:t>
            </w:r>
            <w:r w:rsidRPr="007F56FC">
              <w:rPr>
                <w:rStyle w:val="Strong"/>
                <w:rFonts w:asciiTheme="majorHAnsi" w:hAnsiTheme="majorHAnsi" w:cs="Arial"/>
                <w:color w:val="444444"/>
              </w:rPr>
              <w:fldChar w:fldCharType="end"/>
            </w:r>
            <w:r>
              <w:rPr>
                <w:rStyle w:val="Strong"/>
                <w:rFonts w:asciiTheme="majorHAnsi" w:hAnsiTheme="majorHAnsi" w:cs="Arial"/>
                <w:color w:val="444444"/>
              </w:rPr>
              <w:t xml:space="preserve"> </w:t>
            </w:r>
            <w:r>
              <w:rPr>
                <w:rStyle w:val="Strong"/>
                <w:rFonts w:asciiTheme="majorHAnsi" w:hAnsiTheme="majorHAnsi" w:cs="Arial"/>
                <w:b w:val="0"/>
                <w:color w:val="444444"/>
              </w:rPr>
              <w:t>through Delta College.</w:t>
            </w:r>
          </w:p>
        </w:tc>
        <w:tc>
          <w:tcPr>
            <w:tcW w:w="3495" w:type="dxa"/>
          </w:tcPr>
          <w:p w:rsidR="007F56FC" w:rsidRPr="007F56FC" w:rsidRDefault="007F56FC" w:rsidP="007F56FC">
            <w:pPr>
              <w:pStyle w:val="NormalWeb"/>
              <w:rPr>
                <w:rFonts w:asciiTheme="majorHAnsi" w:hAnsiTheme="majorHAnsi" w:cs="Arial"/>
                <w:color w:val="444444"/>
                <w:sz w:val="22"/>
                <w:szCs w:val="22"/>
              </w:rPr>
            </w:pPr>
            <w:r w:rsidRPr="007F56FC">
              <w:rPr>
                <w:rFonts w:asciiTheme="majorHAnsi" w:hAnsiTheme="majorHAnsi" w:cs="Arial"/>
                <w:color w:val="444444"/>
                <w:sz w:val="22"/>
                <w:szCs w:val="22"/>
              </w:rPr>
              <w:lastRenderedPageBreak/>
              <w:t xml:space="preserve">This program is available through a partnership with MSU, the College of Agriculture and Natural Resources (CANR) and the Michigan Department of Education </w:t>
            </w:r>
            <w:r w:rsidR="00B262C3">
              <w:rPr>
                <w:rFonts w:asciiTheme="majorHAnsi" w:hAnsiTheme="majorHAnsi" w:cs="Arial"/>
                <w:color w:val="444444"/>
                <w:sz w:val="22"/>
                <w:szCs w:val="22"/>
              </w:rPr>
              <w:t xml:space="preserve">and Delta </w:t>
            </w:r>
            <w:r w:rsidR="00B262C3">
              <w:rPr>
                <w:rFonts w:asciiTheme="majorHAnsi" w:hAnsiTheme="majorHAnsi" w:cs="Arial"/>
                <w:color w:val="444444"/>
                <w:sz w:val="22"/>
                <w:szCs w:val="22"/>
              </w:rPr>
              <w:lastRenderedPageBreak/>
              <w:t xml:space="preserve">College </w:t>
            </w:r>
            <w:r w:rsidRPr="007F56FC">
              <w:rPr>
                <w:rFonts w:asciiTheme="majorHAnsi" w:hAnsiTheme="majorHAnsi" w:cs="Arial"/>
                <w:color w:val="444444"/>
                <w:sz w:val="22"/>
                <w:szCs w:val="22"/>
              </w:rPr>
              <w:t xml:space="preserve">and was developed in </w:t>
            </w:r>
            <w:r w:rsidR="00B262C3">
              <w:rPr>
                <w:rFonts w:asciiTheme="majorHAnsi" w:hAnsiTheme="majorHAnsi" w:cs="Arial"/>
                <w:color w:val="444444"/>
                <w:sz w:val="22"/>
                <w:szCs w:val="22"/>
              </w:rPr>
              <w:t>2016</w:t>
            </w:r>
            <w:r w:rsidRPr="007F56FC">
              <w:rPr>
                <w:rFonts w:asciiTheme="majorHAnsi" w:hAnsiTheme="majorHAnsi" w:cs="Arial"/>
                <w:color w:val="444444"/>
                <w:sz w:val="22"/>
                <w:szCs w:val="22"/>
              </w:rPr>
              <w:t xml:space="preserve">. </w:t>
            </w:r>
          </w:p>
          <w:p w:rsidR="00235BE1" w:rsidRPr="007F56FC" w:rsidRDefault="00235BE1" w:rsidP="001D2A42">
            <w:pPr>
              <w:rPr>
                <w:rFonts w:asciiTheme="majorHAnsi" w:hAnsiTheme="majorHAnsi"/>
              </w:rPr>
            </w:pPr>
          </w:p>
        </w:tc>
      </w:tr>
      <w:tr w:rsidR="007F56FC" w:rsidRPr="007F56FC">
        <w:tc>
          <w:tcPr>
            <w:tcW w:w="2009" w:type="dxa"/>
          </w:tcPr>
          <w:p w:rsidR="007F56FC" w:rsidRPr="007F56FC" w:rsidRDefault="007F56FC" w:rsidP="00082DA1">
            <w:pPr>
              <w:rPr>
                <w:rFonts w:asciiTheme="majorHAnsi" w:hAnsiTheme="majorHAnsi"/>
              </w:rPr>
            </w:pPr>
          </w:p>
          <w:p w:rsidR="007F56FC" w:rsidRPr="007F56FC" w:rsidRDefault="007F56FC" w:rsidP="00082DA1">
            <w:pPr>
              <w:rPr>
                <w:rFonts w:asciiTheme="majorHAnsi" w:hAnsiTheme="majorHAnsi"/>
              </w:rPr>
            </w:pPr>
          </w:p>
          <w:p w:rsidR="007F56FC" w:rsidRPr="007F56FC" w:rsidRDefault="007F56FC" w:rsidP="00082DA1">
            <w:pPr>
              <w:rPr>
                <w:rFonts w:asciiTheme="majorHAnsi" w:hAnsiTheme="majorHAnsi"/>
              </w:rPr>
            </w:pPr>
            <w:r w:rsidRPr="007F56FC">
              <w:rPr>
                <w:rFonts w:asciiTheme="majorHAnsi" w:hAnsiTheme="majorHAnsi"/>
              </w:rPr>
              <w:t>Davenport University</w:t>
            </w:r>
          </w:p>
          <w:p w:rsidR="007F56FC" w:rsidRPr="007F56FC" w:rsidRDefault="007F56FC" w:rsidP="00082DA1">
            <w:pPr>
              <w:rPr>
                <w:rFonts w:asciiTheme="majorHAnsi" w:hAnsiTheme="majorHAnsi"/>
              </w:rPr>
            </w:pPr>
          </w:p>
        </w:tc>
        <w:tc>
          <w:tcPr>
            <w:tcW w:w="3987" w:type="dxa"/>
          </w:tcPr>
          <w:p w:rsidR="007F56FC" w:rsidRPr="007F56FC" w:rsidRDefault="007F56FC" w:rsidP="00082DA1">
            <w:pPr>
              <w:rPr>
                <w:rFonts w:asciiTheme="majorHAnsi" w:hAnsiTheme="majorHAnsi"/>
              </w:rPr>
            </w:pPr>
            <w:r w:rsidRPr="007F56FC">
              <w:rPr>
                <w:rFonts w:asciiTheme="majorHAnsi" w:hAnsiTheme="majorHAnsi"/>
              </w:rPr>
              <w:t>For student</w:t>
            </w:r>
            <w:r>
              <w:rPr>
                <w:rFonts w:asciiTheme="majorHAnsi" w:hAnsiTheme="majorHAnsi"/>
              </w:rPr>
              <w:t xml:space="preserve">s who become completers at the Coleman Regional Agriscience Center, up to 26 credits can be articulated at Davenport University. </w:t>
            </w:r>
          </w:p>
        </w:tc>
        <w:tc>
          <w:tcPr>
            <w:tcW w:w="3495" w:type="dxa"/>
          </w:tcPr>
          <w:p w:rsidR="007F56FC" w:rsidRPr="007F56FC" w:rsidRDefault="00B262C3" w:rsidP="001D2A42">
            <w:pPr>
              <w:rPr>
                <w:rFonts w:asciiTheme="majorHAnsi" w:hAnsiTheme="majorHAnsi"/>
              </w:rPr>
            </w:pPr>
            <w:r>
              <w:rPr>
                <w:rFonts w:asciiTheme="majorHAnsi" w:hAnsiTheme="majorHAnsi"/>
              </w:rPr>
              <w:t xml:space="preserve">This program is available through a partnership between Coleman Community Schools and Davenport University developed in 2014. </w:t>
            </w:r>
          </w:p>
        </w:tc>
      </w:tr>
      <w:tr w:rsidR="007F56FC" w:rsidRPr="007F56FC">
        <w:tc>
          <w:tcPr>
            <w:tcW w:w="2009" w:type="dxa"/>
          </w:tcPr>
          <w:p w:rsidR="007F56FC" w:rsidRPr="007F56FC" w:rsidRDefault="007F56FC" w:rsidP="001D2A42">
            <w:pPr>
              <w:rPr>
                <w:rFonts w:asciiTheme="majorHAnsi" w:hAnsiTheme="majorHAnsi"/>
              </w:rPr>
            </w:pPr>
          </w:p>
          <w:p w:rsidR="007F56FC" w:rsidRPr="007F56FC" w:rsidRDefault="007F56FC" w:rsidP="001D2A42">
            <w:pPr>
              <w:rPr>
                <w:rFonts w:asciiTheme="majorHAnsi" w:hAnsiTheme="majorHAnsi"/>
              </w:rPr>
            </w:pPr>
          </w:p>
          <w:p w:rsidR="007F56FC" w:rsidRPr="007F56FC" w:rsidRDefault="007F56FC" w:rsidP="001D2A42">
            <w:pPr>
              <w:rPr>
                <w:rFonts w:asciiTheme="majorHAnsi" w:hAnsiTheme="majorHAnsi"/>
              </w:rPr>
            </w:pPr>
          </w:p>
          <w:p w:rsidR="007F56FC" w:rsidRPr="007F56FC" w:rsidRDefault="007F56FC" w:rsidP="001D2A42">
            <w:pPr>
              <w:rPr>
                <w:rFonts w:asciiTheme="majorHAnsi" w:hAnsiTheme="majorHAnsi"/>
              </w:rPr>
            </w:pPr>
          </w:p>
        </w:tc>
        <w:tc>
          <w:tcPr>
            <w:tcW w:w="3987" w:type="dxa"/>
          </w:tcPr>
          <w:p w:rsidR="007F56FC" w:rsidRPr="007F56FC" w:rsidRDefault="007F56FC" w:rsidP="001D2A42">
            <w:pPr>
              <w:rPr>
                <w:rFonts w:asciiTheme="majorHAnsi" w:hAnsiTheme="majorHAnsi"/>
              </w:rPr>
            </w:pPr>
          </w:p>
          <w:p w:rsidR="007F56FC" w:rsidRPr="007F56FC" w:rsidRDefault="007F56FC" w:rsidP="001D2A42">
            <w:pPr>
              <w:rPr>
                <w:rFonts w:asciiTheme="majorHAnsi" w:hAnsiTheme="majorHAnsi"/>
              </w:rPr>
            </w:pPr>
          </w:p>
          <w:p w:rsidR="007F56FC" w:rsidRPr="007F56FC" w:rsidRDefault="007F56FC" w:rsidP="001D2A42">
            <w:pPr>
              <w:rPr>
                <w:rFonts w:asciiTheme="majorHAnsi" w:hAnsiTheme="majorHAnsi"/>
              </w:rPr>
            </w:pPr>
          </w:p>
        </w:tc>
        <w:tc>
          <w:tcPr>
            <w:tcW w:w="3495" w:type="dxa"/>
          </w:tcPr>
          <w:p w:rsidR="007F56FC" w:rsidRPr="007F56FC" w:rsidRDefault="007F56FC" w:rsidP="001D2A42">
            <w:pPr>
              <w:rPr>
                <w:rFonts w:asciiTheme="majorHAnsi" w:hAnsiTheme="majorHAnsi"/>
              </w:rPr>
            </w:pPr>
          </w:p>
        </w:tc>
      </w:tr>
    </w:tbl>
    <w:p w:rsidR="00F1357A" w:rsidRPr="007F56FC" w:rsidRDefault="00F1357A" w:rsidP="00A45272">
      <w:pPr>
        <w:spacing w:after="0" w:line="240" w:lineRule="auto"/>
        <w:rPr>
          <w:rFonts w:asciiTheme="majorHAnsi" w:hAnsiTheme="majorHAnsi"/>
        </w:rPr>
      </w:pPr>
    </w:p>
    <w:p w:rsidR="00F55C0A" w:rsidRPr="007F56FC" w:rsidRDefault="00F55C0A" w:rsidP="00A45272">
      <w:pPr>
        <w:pStyle w:val="Heading1"/>
        <w:rPr>
          <w:b/>
          <w:color w:val="009AA6"/>
          <w:sz w:val="22"/>
          <w:szCs w:val="22"/>
        </w:rPr>
      </w:pPr>
      <w:r w:rsidRPr="007F56FC">
        <w:rPr>
          <w:b/>
          <w:color w:val="009AA6"/>
          <w:sz w:val="22"/>
          <w:szCs w:val="22"/>
        </w:rPr>
        <w:t xml:space="preserve">ALIGNMENT WITH INDUSTRY AND BUSINESS NEEDS </w:t>
      </w:r>
    </w:p>
    <w:p w:rsidR="00D74E2F" w:rsidRPr="007F56FC" w:rsidRDefault="00D74E2F" w:rsidP="00D74E2F">
      <w:pPr>
        <w:spacing w:after="0" w:line="240" w:lineRule="auto"/>
        <w:rPr>
          <w:rFonts w:asciiTheme="majorHAnsi" w:hAnsiTheme="majorHAnsi"/>
        </w:rPr>
      </w:pPr>
    </w:p>
    <w:p w:rsidR="00D74E2F" w:rsidRPr="007F56FC" w:rsidRDefault="00B263AB" w:rsidP="00D74E2F">
      <w:pPr>
        <w:pStyle w:val="ListParagraph"/>
        <w:numPr>
          <w:ilvl w:val="0"/>
          <w:numId w:val="1"/>
        </w:numPr>
        <w:spacing w:after="0" w:line="240" w:lineRule="auto"/>
        <w:rPr>
          <w:rFonts w:asciiTheme="majorHAnsi" w:hAnsiTheme="majorHAnsi"/>
        </w:rPr>
      </w:pPr>
      <w:r w:rsidRPr="007F56FC">
        <w:rPr>
          <w:rFonts w:asciiTheme="majorHAnsi" w:hAnsiTheme="majorHAnsi"/>
        </w:rPr>
        <w:t>Describe</w:t>
      </w:r>
      <w:r w:rsidR="00F55C0A" w:rsidRPr="007F56FC">
        <w:rPr>
          <w:rFonts w:asciiTheme="majorHAnsi" w:hAnsiTheme="majorHAnsi"/>
        </w:rPr>
        <w:t xml:space="preserve"> how your program of study is aligned with the needs of the workforce and industry in your community. </w:t>
      </w:r>
      <w:r w:rsidR="00E2341A" w:rsidRPr="007F56FC">
        <w:rPr>
          <w:rFonts w:asciiTheme="majorHAnsi" w:hAnsiTheme="majorHAnsi"/>
        </w:rPr>
        <w:t xml:space="preserve">Make sure to include information on </w:t>
      </w:r>
      <w:r w:rsidR="00D74E2F" w:rsidRPr="007F56FC">
        <w:rPr>
          <w:rFonts w:asciiTheme="majorHAnsi" w:hAnsiTheme="majorHAnsi"/>
        </w:rPr>
        <w:t>how the program of study helps meet workforce demand</w:t>
      </w:r>
      <w:r w:rsidR="003B2C5A" w:rsidRPr="007F56FC">
        <w:rPr>
          <w:rFonts w:asciiTheme="majorHAnsi" w:hAnsiTheme="majorHAnsi"/>
        </w:rPr>
        <w:t xml:space="preserve"> identified by business and industry</w:t>
      </w:r>
      <w:r w:rsidR="00D74E2F" w:rsidRPr="007F56FC">
        <w:rPr>
          <w:rFonts w:asciiTheme="majorHAnsi" w:hAnsiTheme="majorHAnsi"/>
        </w:rPr>
        <w:t>.</w:t>
      </w:r>
      <w:r w:rsidR="00C31726" w:rsidRPr="007F56FC">
        <w:rPr>
          <w:rFonts w:asciiTheme="majorHAnsi" w:hAnsiTheme="majorHAnsi"/>
        </w:rPr>
        <w:t xml:space="preserve"> </w:t>
      </w:r>
      <w:r w:rsidR="001A4A95" w:rsidRPr="007F56FC">
        <w:rPr>
          <w:rFonts w:asciiTheme="majorHAnsi" w:hAnsiTheme="majorHAnsi"/>
        </w:rPr>
        <w:t>W</w:t>
      </w:r>
      <w:r w:rsidR="00C31726" w:rsidRPr="007F56FC">
        <w:rPr>
          <w:rFonts w:asciiTheme="majorHAnsi" w:hAnsiTheme="majorHAnsi"/>
        </w:rPr>
        <w:t>hat labor market data does your program of study use to align to workforce needs?</w:t>
      </w:r>
      <w:r w:rsidR="00D74E2F" w:rsidRPr="007F56FC">
        <w:rPr>
          <w:rFonts w:asciiTheme="majorHAnsi" w:hAnsiTheme="majorHAnsi"/>
        </w:rPr>
        <w:t xml:space="preserve"> </w:t>
      </w:r>
      <w:r w:rsidR="00950EA6" w:rsidRPr="007F56FC">
        <w:rPr>
          <w:rFonts w:asciiTheme="majorHAnsi" w:hAnsiTheme="majorHAnsi"/>
        </w:rPr>
        <w:t>(</w:t>
      </w:r>
      <w:r w:rsidR="00950EA6" w:rsidRPr="007F56FC">
        <w:rPr>
          <w:rFonts w:asciiTheme="majorHAnsi" w:hAnsiTheme="majorHAnsi"/>
          <w:u w:val="single"/>
        </w:rPr>
        <w:t>250 word limit</w:t>
      </w:r>
      <w:r w:rsidR="00950EA6" w:rsidRPr="007F56FC">
        <w:rPr>
          <w:rFonts w:asciiTheme="majorHAnsi" w:hAnsiTheme="majorHAnsi"/>
        </w:rPr>
        <w:t xml:space="preserve">) </w:t>
      </w:r>
    </w:p>
    <w:p w:rsidR="00D74E2F" w:rsidRPr="007F56FC" w:rsidRDefault="00D74E2F" w:rsidP="00D74E2F">
      <w:pPr>
        <w:spacing w:after="0" w:line="240" w:lineRule="auto"/>
        <w:rPr>
          <w:rFonts w:asciiTheme="majorHAnsi" w:hAnsiTheme="majorHAnsi"/>
        </w:rPr>
      </w:pPr>
    </w:p>
    <w:p w:rsidR="00D74E2F" w:rsidRDefault="001D4823" w:rsidP="00D74E2F">
      <w:pPr>
        <w:spacing w:after="0" w:line="240" w:lineRule="auto"/>
        <w:rPr>
          <w:rFonts w:asciiTheme="majorHAnsi" w:hAnsiTheme="majorHAnsi"/>
        </w:rPr>
      </w:pPr>
      <w:r>
        <w:rPr>
          <w:rFonts w:asciiTheme="majorHAnsi" w:hAnsiTheme="majorHAnsi"/>
        </w:rPr>
        <w:t xml:space="preserve">In each area of agriculture, food and natural resources unit studies, students complete a career development piece. During this, we bring in numerous guest speakers and experts to talk about the demand in the field. Additionally, students complete at least one job shadow experience throughout the course of the year in order for students to gain first-hand knowledge on areas of industry. Finally, during the second year, students are able to be members of the workforce in order to help meet the labor shortage that the industry is currently facing. </w:t>
      </w:r>
    </w:p>
    <w:p w:rsidR="001D4823" w:rsidRDefault="001D4823" w:rsidP="00D74E2F">
      <w:pPr>
        <w:spacing w:after="0" w:line="240" w:lineRule="auto"/>
        <w:rPr>
          <w:rFonts w:asciiTheme="majorHAnsi" w:hAnsiTheme="majorHAnsi"/>
        </w:rPr>
      </w:pPr>
    </w:p>
    <w:p w:rsidR="001D4823" w:rsidRPr="007F56FC" w:rsidRDefault="001D4823" w:rsidP="00D74E2F">
      <w:pPr>
        <w:spacing w:after="0" w:line="240" w:lineRule="auto"/>
        <w:rPr>
          <w:rFonts w:asciiTheme="majorHAnsi" w:hAnsiTheme="majorHAnsi"/>
        </w:rPr>
      </w:pPr>
      <w:r>
        <w:rPr>
          <w:rFonts w:asciiTheme="majorHAnsi" w:hAnsiTheme="majorHAnsi"/>
        </w:rPr>
        <w:t>In order to fully meet this demand, we are creating a talent consortium that will allow agricultural and manufacturing businesses in the industry to partner with us in order to fully identify their needs and create programs that will allow those labor needs to be met by students directly after graduation from high school.</w:t>
      </w:r>
    </w:p>
    <w:p w:rsidR="00F55C0A" w:rsidRPr="007F56FC" w:rsidRDefault="00F55C0A" w:rsidP="00D74E2F">
      <w:pPr>
        <w:spacing w:after="0" w:line="240" w:lineRule="auto"/>
        <w:rPr>
          <w:rFonts w:asciiTheme="majorHAnsi" w:hAnsiTheme="majorHAnsi"/>
        </w:rPr>
      </w:pPr>
      <w:r w:rsidRPr="007F56FC">
        <w:rPr>
          <w:rFonts w:asciiTheme="majorHAnsi" w:hAnsiTheme="majorHAnsi"/>
        </w:rPr>
        <w:br/>
      </w:r>
    </w:p>
    <w:p w:rsidR="00D74E2F" w:rsidRPr="007F56FC" w:rsidRDefault="007B2071">
      <w:pPr>
        <w:pStyle w:val="ListParagraph"/>
        <w:numPr>
          <w:ilvl w:val="0"/>
          <w:numId w:val="1"/>
        </w:numPr>
        <w:spacing w:after="0" w:line="240" w:lineRule="auto"/>
        <w:rPr>
          <w:rFonts w:asciiTheme="majorHAnsi" w:hAnsiTheme="majorHAnsi"/>
        </w:rPr>
      </w:pPr>
      <w:r w:rsidRPr="007F56FC">
        <w:rPr>
          <w:rFonts w:asciiTheme="majorHAnsi" w:hAnsiTheme="majorHAnsi"/>
        </w:rPr>
        <w:t xml:space="preserve">Are </w:t>
      </w:r>
      <w:r w:rsidR="00D00B16" w:rsidRPr="007F56FC">
        <w:rPr>
          <w:rFonts w:asciiTheme="majorHAnsi" w:hAnsiTheme="majorHAnsi"/>
        </w:rPr>
        <w:t>ALL</w:t>
      </w:r>
      <w:r w:rsidRPr="007F56FC">
        <w:rPr>
          <w:rFonts w:asciiTheme="majorHAnsi" w:hAnsiTheme="majorHAnsi"/>
        </w:rPr>
        <w:t xml:space="preserve"> </w:t>
      </w:r>
      <w:r w:rsidR="00C22A2E" w:rsidRPr="007F56FC">
        <w:rPr>
          <w:rFonts w:asciiTheme="majorHAnsi" w:hAnsiTheme="majorHAnsi"/>
        </w:rPr>
        <w:t xml:space="preserve">learners </w:t>
      </w:r>
      <w:r w:rsidRPr="007F56FC">
        <w:rPr>
          <w:rFonts w:asciiTheme="majorHAnsi" w:hAnsiTheme="majorHAnsi"/>
        </w:rPr>
        <w:t xml:space="preserve">in the program of study required to participate in a work-based learning opportunity? </w:t>
      </w:r>
      <w:r w:rsidR="00F55C0A" w:rsidRPr="007F56FC">
        <w:rPr>
          <w:rFonts w:asciiTheme="majorHAnsi" w:hAnsiTheme="majorHAnsi"/>
        </w:rPr>
        <w:t xml:space="preserve">Please </w:t>
      </w:r>
      <w:r w:rsidR="004618D7" w:rsidRPr="007F56FC">
        <w:rPr>
          <w:rFonts w:asciiTheme="majorHAnsi" w:hAnsiTheme="majorHAnsi"/>
        </w:rPr>
        <w:t xml:space="preserve">describe </w:t>
      </w:r>
      <w:r w:rsidRPr="007F56FC">
        <w:rPr>
          <w:rFonts w:asciiTheme="majorHAnsi" w:hAnsiTheme="majorHAnsi"/>
        </w:rPr>
        <w:t xml:space="preserve">the </w:t>
      </w:r>
      <w:r w:rsidR="00F55C0A" w:rsidRPr="007F56FC">
        <w:rPr>
          <w:rFonts w:asciiTheme="majorHAnsi" w:hAnsiTheme="majorHAnsi"/>
        </w:rPr>
        <w:t>work-based learning opportunities</w:t>
      </w:r>
      <w:r w:rsidR="00E71E35" w:rsidRPr="007F56FC">
        <w:rPr>
          <w:rFonts w:asciiTheme="majorHAnsi" w:hAnsiTheme="majorHAnsi"/>
        </w:rPr>
        <w:t xml:space="preserve"> </w:t>
      </w:r>
      <w:r w:rsidRPr="007F56FC">
        <w:rPr>
          <w:rFonts w:asciiTheme="majorHAnsi" w:hAnsiTheme="majorHAnsi"/>
        </w:rPr>
        <w:t xml:space="preserve">available to </w:t>
      </w:r>
      <w:r w:rsidR="00C22A2E" w:rsidRPr="007F56FC">
        <w:rPr>
          <w:rFonts w:asciiTheme="majorHAnsi" w:hAnsiTheme="majorHAnsi"/>
        </w:rPr>
        <w:t xml:space="preserve">learners </w:t>
      </w:r>
      <w:r w:rsidR="004618D7" w:rsidRPr="007F56FC">
        <w:rPr>
          <w:rFonts w:asciiTheme="majorHAnsi" w:hAnsiTheme="majorHAnsi"/>
        </w:rPr>
        <w:t>who participate in</w:t>
      </w:r>
      <w:r w:rsidR="00E71E35" w:rsidRPr="007F56FC">
        <w:rPr>
          <w:rFonts w:asciiTheme="majorHAnsi" w:hAnsiTheme="majorHAnsi"/>
        </w:rPr>
        <w:t xml:space="preserve"> this program of study</w:t>
      </w:r>
      <w:r w:rsidR="003B2C5A" w:rsidRPr="007F56FC">
        <w:rPr>
          <w:rFonts w:asciiTheme="majorHAnsi" w:hAnsiTheme="majorHAnsi"/>
        </w:rPr>
        <w:t xml:space="preserve">. </w:t>
      </w:r>
      <w:r w:rsidR="00950EA6" w:rsidRPr="007F56FC">
        <w:rPr>
          <w:rFonts w:asciiTheme="majorHAnsi" w:hAnsiTheme="majorHAnsi"/>
        </w:rPr>
        <w:t>(</w:t>
      </w:r>
      <w:r w:rsidR="00950EA6" w:rsidRPr="007F56FC">
        <w:rPr>
          <w:rFonts w:asciiTheme="majorHAnsi" w:hAnsiTheme="majorHAnsi"/>
          <w:u w:val="single"/>
        </w:rPr>
        <w:t>250 word limit</w:t>
      </w:r>
      <w:r w:rsidR="00950EA6" w:rsidRPr="007F56FC">
        <w:rPr>
          <w:rFonts w:asciiTheme="majorHAnsi" w:hAnsiTheme="majorHAnsi"/>
        </w:rPr>
        <w:t>)</w:t>
      </w:r>
    </w:p>
    <w:p w:rsidR="00E947D8" w:rsidRPr="007F56FC" w:rsidRDefault="00E947D8" w:rsidP="00D74E2F">
      <w:pPr>
        <w:spacing w:after="0" w:line="240" w:lineRule="auto"/>
        <w:rPr>
          <w:rFonts w:asciiTheme="majorHAnsi" w:hAnsiTheme="majorHAnsi"/>
        </w:rPr>
      </w:pPr>
    </w:p>
    <w:p w:rsidR="00D74E2F" w:rsidRPr="007F56FC" w:rsidRDefault="00E947D8" w:rsidP="00D74E2F">
      <w:pPr>
        <w:spacing w:after="0" w:line="240" w:lineRule="auto"/>
        <w:rPr>
          <w:rFonts w:asciiTheme="majorHAnsi" w:hAnsiTheme="majorHAnsi"/>
        </w:rPr>
      </w:pPr>
      <w:r w:rsidRPr="007F56FC">
        <w:rPr>
          <w:rFonts w:asciiTheme="majorHAnsi" w:hAnsiTheme="majorHAnsi"/>
        </w:rPr>
        <w:t>No, completers are able to choose between completing a work-based learning experience during their second year or complete and extensive research project with a college/university or business. Students who choose to participate in work-based learning opportunity apply at the business of their choosing. If the business agrees to hire them, the students work 3 days per week. During this time they learn about various aspects of the job. Students must change and/or master new tasks every 45 hours. To date, students have completed work-based learning opportunities in schools, greenhouses, on farms, construction firms, at county farm bureau offices and for electrical and plumbing businesses.</w:t>
      </w:r>
    </w:p>
    <w:p w:rsidR="00B6090F" w:rsidRPr="007F56FC" w:rsidRDefault="00B6090F" w:rsidP="00D74E2F">
      <w:pPr>
        <w:spacing w:after="0" w:line="240" w:lineRule="auto"/>
        <w:rPr>
          <w:rFonts w:asciiTheme="majorHAnsi" w:hAnsiTheme="majorHAnsi"/>
        </w:rPr>
      </w:pPr>
      <w:r w:rsidRPr="007F56FC">
        <w:rPr>
          <w:rFonts w:asciiTheme="majorHAnsi" w:hAnsiTheme="majorHAnsi"/>
        </w:rPr>
        <w:lastRenderedPageBreak/>
        <w:br/>
      </w:r>
      <w:r w:rsidRPr="007F56FC">
        <w:rPr>
          <w:rFonts w:asciiTheme="majorHAnsi" w:hAnsiTheme="majorHAnsi"/>
        </w:rPr>
        <w:br/>
      </w:r>
    </w:p>
    <w:p w:rsidR="00D74E2F" w:rsidRPr="007F56FC" w:rsidRDefault="00B6090F" w:rsidP="00D74E2F">
      <w:pPr>
        <w:pStyle w:val="ListParagraph"/>
        <w:numPr>
          <w:ilvl w:val="0"/>
          <w:numId w:val="1"/>
        </w:numPr>
        <w:spacing w:after="0" w:line="240" w:lineRule="auto"/>
        <w:rPr>
          <w:rFonts w:asciiTheme="majorHAnsi" w:hAnsiTheme="majorHAnsi"/>
        </w:rPr>
      </w:pPr>
      <w:r w:rsidRPr="007F56FC">
        <w:rPr>
          <w:rFonts w:asciiTheme="majorHAnsi" w:hAnsiTheme="majorHAnsi"/>
        </w:rPr>
        <w:t xml:space="preserve">Please </w:t>
      </w:r>
      <w:r w:rsidR="003B2C5A" w:rsidRPr="007F56FC">
        <w:rPr>
          <w:rFonts w:asciiTheme="majorHAnsi" w:hAnsiTheme="majorHAnsi"/>
        </w:rPr>
        <w:t xml:space="preserve">list </w:t>
      </w:r>
      <w:r w:rsidR="007B2071" w:rsidRPr="007F56FC">
        <w:rPr>
          <w:rFonts w:asciiTheme="majorHAnsi" w:hAnsiTheme="majorHAnsi"/>
        </w:rPr>
        <w:t>the</w:t>
      </w:r>
      <w:r w:rsidR="00592A57" w:rsidRPr="007F56FC">
        <w:rPr>
          <w:rFonts w:asciiTheme="majorHAnsi" w:hAnsiTheme="majorHAnsi"/>
        </w:rPr>
        <w:t xml:space="preserve"> </w:t>
      </w:r>
      <w:r w:rsidRPr="007F56FC">
        <w:rPr>
          <w:rFonts w:asciiTheme="majorHAnsi" w:hAnsiTheme="majorHAnsi"/>
        </w:rPr>
        <w:t>industry-</w:t>
      </w:r>
      <w:r w:rsidR="00EE1E9B" w:rsidRPr="007F56FC">
        <w:rPr>
          <w:rFonts w:asciiTheme="majorHAnsi" w:hAnsiTheme="majorHAnsi"/>
        </w:rPr>
        <w:t>recognized</w:t>
      </w:r>
      <w:r w:rsidRPr="007F56FC">
        <w:rPr>
          <w:rFonts w:asciiTheme="majorHAnsi" w:hAnsiTheme="majorHAnsi"/>
        </w:rPr>
        <w:t xml:space="preserve"> credentials/certifications</w:t>
      </w:r>
      <w:r w:rsidR="007B2071" w:rsidRPr="007F56FC">
        <w:rPr>
          <w:rFonts w:asciiTheme="majorHAnsi" w:hAnsiTheme="majorHAnsi"/>
        </w:rPr>
        <w:t xml:space="preserve">/licenses </w:t>
      </w:r>
      <w:r w:rsidR="00C41E3A" w:rsidRPr="007F56FC">
        <w:rPr>
          <w:rFonts w:asciiTheme="majorHAnsi" w:hAnsiTheme="majorHAnsi"/>
        </w:rPr>
        <w:t>offered/required</w:t>
      </w:r>
      <w:r w:rsidRPr="007F56FC">
        <w:rPr>
          <w:rFonts w:asciiTheme="majorHAnsi" w:hAnsiTheme="majorHAnsi"/>
        </w:rPr>
        <w:t xml:space="preserve">. </w:t>
      </w:r>
      <w:r w:rsidR="00235BE1" w:rsidRPr="007F56FC">
        <w:rPr>
          <w:rFonts w:asciiTheme="majorHAnsi" w:hAnsiTheme="majorHAnsi"/>
        </w:rPr>
        <w:t>If your program of study does not include industry-based credentials/certifications</w:t>
      </w:r>
      <w:r w:rsidR="00794604" w:rsidRPr="007F56FC">
        <w:rPr>
          <w:rFonts w:asciiTheme="majorHAnsi" w:hAnsiTheme="majorHAnsi"/>
        </w:rPr>
        <w:t>,</w:t>
      </w:r>
      <w:r w:rsidR="00235BE1" w:rsidRPr="007F56FC">
        <w:rPr>
          <w:rFonts w:asciiTheme="majorHAnsi" w:hAnsiTheme="majorHAnsi"/>
        </w:rPr>
        <w:t xml:space="preserve"> please explain why. (</w:t>
      </w:r>
      <w:r w:rsidR="00235BE1" w:rsidRPr="007F56FC">
        <w:rPr>
          <w:rFonts w:asciiTheme="majorHAnsi" w:hAnsiTheme="majorHAnsi"/>
          <w:u w:val="single"/>
        </w:rPr>
        <w:t>200 word limit</w:t>
      </w:r>
      <w:r w:rsidR="00235BE1" w:rsidRPr="007F56FC">
        <w:rPr>
          <w:rFonts w:asciiTheme="majorHAnsi" w:hAnsiTheme="majorHAnsi"/>
        </w:rPr>
        <w:t xml:space="preserve">) </w:t>
      </w:r>
    </w:p>
    <w:p w:rsidR="00D74E2F" w:rsidRPr="007F56FC" w:rsidRDefault="00D74E2F" w:rsidP="00D74E2F">
      <w:pPr>
        <w:spacing w:after="0" w:line="240" w:lineRule="auto"/>
        <w:rPr>
          <w:rFonts w:asciiTheme="majorHAnsi" w:hAnsiTheme="majorHAnsi"/>
        </w:rPr>
      </w:pPr>
    </w:p>
    <w:p w:rsidR="00D74E2F" w:rsidRPr="007F56FC" w:rsidRDefault="00D74E2F" w:rsidP="00D74E2F">
      <w:pPr>
        <w:spacing w:after="0" w:line="240" w:lineRule="auto"/>
        <w:rPr>
          <w:rFonts w:asciiTheme="majorHAnsi" w:hAnsiTheme="majorHAnsi"/>
        </w:rPr>
      </w:pPr>
    </w:p>
    <w:tbl>
      <w:tblPr>
        <w:tblStyle w:val="TableGrid"/>
        <w:tblW w:w="0" w:type="auto"/>
        <w:tblLook w:val="04A0" w:firstRow="1" w:lastRow="0" w:firstColumn="1" w:lastColumn="0" w:noHBand="0" w:noVBand="1"/>
      </w:tblPr>
      <w:tblGrid>
        <w:gridCol w:w="4502"/>
        <w:gridCol w:w="4502"/>
      </w:tblGrid>
      <w:tr w:rsidR="00FA22B9" w:rsidRPr="007F56FC">
        <w:trPr>
          <w:trHeight w:val="317"/>
        </w:trPr>
        <w:tc>
          <w:tcPr>
            <w:tcW w:w="4502" w:type="dxa"/>
          </w:tcPr>
          <w:p w:rsidR="00FA22B9" w:rsidRPr="007F56FC" w:rsidRDefault="00FA22B9" w:rsidP="00D74E2F">
            <w:pPr>
              <w:rPr>
                <w:rFonts w:asciiTheme="majorHAnsi" w:hAnsiTheme="majorHAnsi"/>
                <w:b/>
              </w:rPr>
            </w:pPr>
            <w:r w:rsidRPr="007F56FC">
              <w:rPr>
                <w:rFonts w:asciiTheme="majorHAnsi" w:hAnsiTheme="majorHAnsi"/>
                <w:b/>
              </w:rPr>
              <w:t>Offered</w:t>
            </w:r>
          </w:p>
        </w:tc>
        <w:tc>
          <w:tcPr>
            <w:tcW w:w="4502" w:type="dxa"/>
          </w:tcPr>
          <w:p w:rsidR="00FA22B9" w:rsidRPr="007F56FC" w:rsidRDefault="00FA22B9" w:rsidP="00D74E2F">
            <w:pPr>
              <w:rPr>
                <w:rFonts w:asciiTheme="majorHAnsi" w:hAnsiTheme="majorHAnsi"/>
                <w:b/>
              </w:rPr>
            </w:pPr>
            <w:r w:rsidRPr="007F56FC">
              <w:rPr>
                <w:rFonts w:asciiTheme="majorHAnsi" w:hAnsiTheme="majorHAnsi"/>
                <w:b/>
              </w:rPr>
              <w:t xml:space="preserve">Required </w:t>
            </w:r>
          </w:p>
        </w:tc>
      </w:tr>
      <w:tr w:rsidR="00FA22B9" w:rsidRPr="007F56FC">
        <w:trPr>
          <w:trHeight w:val="336"/>
        </w:trPr>
        <w:tc>
          <w:tcPr>
            <w:tcW w:w="4502" w:type="dxa"/>
          </w:tcPr>
          <w:p w:rsidR="00FA22B9" w:rsidRPr="007F56FC" w:rsidRDefault="006503AB" w:rsidP="00D74E2F">
            <w:pPr>
              <w:rPr>
                <w:rFonts w:asciiTheme="majorHAnsi" w:hAnsiTheme="majorHAnsi"/>
              </w:rPr>
            </w:pPr>
            <w:r w:rsidRPr="007F56FC">
              <w:rPr>
                <w:rFonts w:asciiTheme="majorHAnsi" w:hAnsiTheme="majorHAnsi"/>
              </w:rPr>
              <w:t xml:space="preserve">Floral Design Certification </w:t>
            </w:r>
          </w:p>
        </w:tc>
        <w:tc>
          <w:tcPr>
            <w:tcW w:w="4502" w:type="dxa"/>
          </w:tcPr>
          <w:p w:rsidR="00FA22B9" w:rsidRPr="007F56FC" w:rsidRDefault="006503AB" w:rsidP="00D74E2F">
            <w:pPr>
              <w:rPr>
                <w:rFonts w:asciiTheme="majorHAnsi" w:hAnsiTheme="majorHAnsi"/>
              </w:rPr>
            </w:pPr>
            <w:r w:rsidRPr="007F56FC">
              <w:rPr>
                <w:rFonts w:asciiTheme="majorHAnsi" w:hAnsiTheme="majorHAnsi"/>
              </w:rPr>
              <w:t>OSHA-10 Safety Training</w:t>
            </w:r>
          </w:p>
        </w:tc>
      </w:tr>
      <w:tr w:rsidR="00FA22B9" w:rsidRPr="007F56FC">
        <w:trPr>
          <w:trHeight w:val="317"/>
        </w:trPr>
        <w:tc>
          <w:tcPr>
            <w:tcW w:w="4502" w:type="dxa"/>
          </w:tcPr>
          <w:p w:rsidR="00FA22B9" w:rsidRPr="007F56FC" w:rsidRDefault="006503AB" w:rsidP="00D74E2F">
            <w:pPr>
              <w:rPr>
                <w:rFonts w:asciiTheme="majorHAnsi" w:hAnsiTheme="majorHAnsi"/>
              </w:rPr>
            </w:pPr>
            <w:r w:rsidRPr="007F56FC">
              <w:rPr>
                <w:rFonts w:asciiTheme="majorHAnsi" w:hAnsiTheme="majorHAnsi"/>
              </w:rPr>
              <w:t xml:space="preserve">Michigan Nursery Landscape Association Cert. </w:t>
            </w:r>
          </w:p>
        </w:tc>
        <w:tc>
          <w:tcPr>
            <w:tcW w:w="4502" w:type="dxa"/>
          </w:tcPr>
          <w:p w:rsidR="00FA22B9" w:rsidRPr="007F56FC" w:rsidRDefault="006503AB" w:rsidP="00D74E2F">
            <w:pPr>
              <w:rPr>
                <w:rFonts w:asciiTheme="majorHAnsi" w:hAnsiTheme="majorHAnsi"/>
              </w:rPr>
            </w:pPr>
            <w:proofErr w:type="spellStart"/>
            <w:r w:rsidRPr="007F56FC">
              <w:rPr>
                <w:rFonts w:asciiTheme="majorHAnsi" w:hAnsiTheme="majorHAnsi"/>
              </w:rPr>
              <w:t>iCEV</w:t>
            </w:r>
            <w:proofErr w:type="spellEnd"/>
            <w:r w:rsidRPr="007F56FC">
              <w:rPr>
                <w:rFonts w:asciiTheme="majorHAnsi" w:hAnsiTheme="majorHAnsi"/>
              </w:rPr>
              <w:t xml:space="preserve"> Industry Certification of their choosing</w:t>
            </w:r>
          </w:p>
        </w:tc>
      </w:tr>
      <w:tr w:rsidR="00FA22B9" w:rsidRPr="007F56FC">
        <w:trPr>
          <w:trHeight w:val="317"/>
        </w:trPr>
        <w:tc>
          <w:tcPr>
            <w:tcW w:w="4502" w:type="dxa"/>
          </w:tcPr>
          <w:p w:rsidR="00FA22B9" w:rsidRPr="007F56FC" w:rsidRDefault="00FA22B9" w:rsidP="00D74E2F">
            <w:pPr>
              <w:rPr>
                <w:rFonts w:asciiTheme="majorHAnsi" w:hAnsiTheme="majorHAnsi"/>
              </w:rPr>
            </w:pPr>
          </w:p>
        </w:tc>
        <w:tc>
          <w:tcPr>
            <w:tcW w:w="4502" w:type="dxa"/>
          </w:tcPr>
          <w:p w:rsidR="00FA22B9" w:rsidRPr="007F56FC" w:rsidRDefault="00FA22B9" w:rsidP="00D74E2F">
            <w:pPr>
              <w:rPr>
                <w:rFonts w:asciiTheme="majorHAnsi" w:hAnsiTheme="majorHAnsi"/>
              </w:rPr>
            </w:pPr>
          </w:p>
        </w:tc>
      </w:tr>
    </w:tbl>
    <w:p w:rsidR="00E51805" w:rsidRPr="007F56FC" w:rsidRDefault="00F1357A" w:rsidP="00D55E06">
      <w:pPr>
        <w:spacing w:after="0" w:line="240" w:lineRule="auto"/>
        <w:rPr>
          <w:rFonts w:asciiTheme="majorHAnsi" w:hAnsiTheme="majorHAnsi"/>
        </w:rPr>
      </w:pPr>
      <w:r w:rsidRPr="007F56FC">
        <w:rPr>
          <w:rFonts w:asciiTheme="majorHAnsi" w:hAnsiTheme="majorHAnsi"/>
          <w:b/>
          <w:color w:val="009AA6"/>
        </w:rPr>
        <w:br/>
      </w:r>
    </w:p>
    <w:p w:rsidR="00E51805" w:rsidRPr="007F56FC" w:rsidRDefault="00E51805" w:rsidP="00E51805">
      <w:pPr>
        <w:pStyle w:val="ListParagraph"/>
        <w:numPr>
          <w:ilvl w:val="0"/>
          <w:numId w:val="1"/>
        </w:numPr>
        <w:spacing w:after="0" w:line="240" w:lineRule="auto"/>
        <w:rPr>
          <w:rFonts w:asciiTheme="majorHAnsi" w:hAnsiTheme="majorHAnsi"/>
        </w:rPr>
      </w:pPr>
      <w:r w:rsidRPr="007F56FC">
        <w:rPr>
          <w:rFonts w:asciiTheme="majorHAnsi" w:hAnsiTheme="majorHAnsi"/>
        </w:rPr>
        <w:t xml:space="preserve">Please provide </w:t>
      </w:r>
      <w:r w:rsidR="003F4C73" w:rsidRPr="007F56FC">
        <w:rPr>
          <w:rFonts w:asciiTheme="majorHAnsi" w:hAnsiTheme="majorHAnsi"/>
        </w:rPr>
        <w:t>information</w:t>
      </w:r>
      <w:r w:rsidRPr="007F56FC">
        <w:rPr>
          <w:rFonts w:asciiTheme="majorHAnsi" w:hAnsiTheme="majorHAnsi"/>
        </w:rPr>
        <w:t xml:space="preserve"> </w:t>
      </w:r>
      <w:r w:rsidR="00722285" w:rsidRPr="007F56FC">
        <w:rPr>
          <w:rFonts w:asciiTheme="majorHAnsi" w:hAnsiTheme="majorHAnsi"/>
          <w:b/>
        </w:rPr>
        <w:t xml:space="preserve">at least </w:t>
      </w:r>
      <w:r w:rsidRPr="007F56FC">
        <w:rPr>
          <w:rFonts w:asciiTheme="majorHAnsi" w:hAnsiTheme="majorHAnsi"/>
          <w:b/>
        </w:rPr>
        <w:t>three</w:t>
      </w:r>
      <w:r w:rsidRPr="007F56FC">
        <w:rPr>
          <w:rFonts w:asciiTheme="majorHAnsi" w:hAnsiTheme="majorHAnsi"/>
        </w:rPr>
        <w:t xml:space="preserve"> </w:t>
      </w:r>
      <w:r w:rsidRPr="007F56FC">
        <w:rPr>
          <w:rFonts w:asciiTheme="majorHAnsi" w:hAnsiTheme="majorHAnsi"/>
          <w:i/>
          <w:u w:val="single"/>
        </w:rPr>
        <w:t>business, industry and/or labor</w:t>
      </w:r>
      <w:r w:rsidRPr="007F56FC">
        <w:rPr>
          <w:rFonts w:asciiTheme="majorHAnsi" w:hAnsiTheme="majorHAnsi"/>
        </w:rPr>
        <w:t xml:space="preserve"> partnerships your program of study has, and</w:t>
      </w:r>
      <w:r w:rsidR="002308F4" w:rsidRPr="007F56FC">
        <w:rPr>
          <w:rFonts w:asciiTheme="majorHAnsi" w:hAnsiTheme="majorHAnsi"/>
        </w:rPr>
        <w:t xml:space="preserve"> describe</w:t>
      </w:r>
      <w:r w:rsidRPr="007F56FC">
        <w:rPr>
          <w:rFonts w:asciiTheme="majorHAnsi" w:hAnsiTheme="majorHAnsi"/>
        </w:rPr>
        <w:t xml:space="preserve"> how these partnerships have been built, maintained and sustained over time.  </w:t>
      </w:r>
    </w:p>
    <w:p w:rsidR="00E51805" w:rsidRPr="007F56FC" w:rsidRDefault="00E51805" w:rsidP="00E51805">
      <w:pPr>
        <w:spacing w:after="0" w:line="240" w:lineRule="auto"/>
        <w:rPr>
          <w:rFonts w:asciiTheme="majorHAnsi" w:hAnsiTheme="majorHAnsi"/>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7F56FC">
        <w:tc>
          <w:tcPr>
            <w:tcW w:w="2276" w:type="dxa"/>
          </w:tcPr>
          <w:p w:rsidR="00235BE1" w:rsidRPr="007F56FC" w:rsidRDefault="00235BE1" w:rsidP="001D2A42">
            <w:pPr>
              <w:jc w:val="center"/>
              <w:rPr>
                <w:rFonts w:asciiTheme="majorHAnsi" w:hAnsiTheme="majorHAnsi"/>
                <w:b/>
              </w:rPr>
            </w:pPr>
            <w:r w:rsidRPr="007F56FC">
              <w:rPr>
                <w:rFonts w:asciiTheme="majorHAnsi" w:hAnsiTheme="majorHAnsi"/>
                <w:b/>
              </w:rPr>
              <w:t>Business/Industry Name</w:t>
            </w:r>
          </w:p>
        </w:tc>
        <w:tc>
          <w:tcPr>
            <w:tcW w:w="3843" w:type="dxa"/>
          </w:tcPr>
          <w:p w:rsidR="00235BE1" w:rsidRPr="007F56FC" w:rsidRDefault="00235BE1" w:rsidP="001D2A42">
            <w:pPr>
              <w:jc w:val="center"/>
              <w:rPr>
                <w:rFonts w:asciiTheme="majorHAnsi" w:hAnsiTheme="majorHAnsi"/>
                <w:b/>
              </w:rPr>
            </w:pPr>
            <w:r w:rsidRPr="007F56FC">
              <w:rPr>
                <w:rFonts w:asciiTheme="majorHAnsi" w:hAnsiTheme="majorHAnsi"/>
                <w:b/>
              </w:rPr>
              <w:t>What role does this partner have in directly su</w:t>
            </w:r>
            <w:r w:rsidR="009307CC" w:rsidRPr="007F56FC">
              <w:rPr>
                <w:rFonts w:asciiTheme="majorHAnsi" w:hAnsiTheme="majorHAnsi"/>
                <w:b/>
              </w:rPr>
              <w:t>pporting your program of study?</w:t>
            </w:r>
          </w:p>
        </w:tc>
        <w:tc>
          <w:tcPr>
            <w:tcW w:w="3372" w:type="dxa"/>
          </w:tcPr>
          <w:p w:rsidR="00235BE1" w:rsidRPr="007F56FC" w:rsidRDefault="00235BE1" w:rsidP="001D2A42">
            <w:pPr>
              <w:jc w:val="center"/>
              <w:rPr>
                <w:rFonts w:asciiTheme="majorHAnsi" w:hAnsiTheme="majorHAnsi"/>
                <w:b/>
              </w:rPr>
            </w:pPr>
            <w:r w:rsidRPr="007F56FC">
              <w:rPr>
                <w:rFonts w:asciiTheme="majorHAnsi" w:hAnsiTheme="majorHAnsi"/>
                <w:b/>
              </w:rPr>
              <w:t>How many years has this partnership been active, and how was this partnership developed?</w:t>
            </w:r>
          </w:p>
        </w:tc>
      </w:tr>
      <w:tr w:rsidR="00235BE1" w:rsidRPr="007F56FC">
        <w:trPr>
          <w:trHeight w:val="1232"/>
        </w:trPr>
        <w:tc>
          <w:tcPr>
            <w:tcW w:w="2276" w:type="dxa"/>
          </w:tcPr>
          <w:p w:rsidR="00235BE1" w:rsidRPr="007F56FC" w:rsidRDefault="00FE6AA8" w:rsidP="001D2A42">
            <w:pPr>
              <w:rPr>
                <w:rFonts w:asciiTheme="majorHAnsi" w:hAnsiTheme="majorHAnsi"/>
              </w:rPr>
            </w:pPr>
            <w:proofErr w:type="spellStart"/>
            <w:r w:rsidRPr="007F56FC">
              <w:rPr>
                <w:rFonts w:asciiTheme="majorHAnsi" w:hAnsiTheme="majorHAnsi"/>
              </w:rPr>
              <w:t>Gantec</w:t>
            </w:r>
            <w:proofErr w:type="spellEnd"/>
          </w:p>
        </w:tc>
        <w:tc>
          <w:tcPr>
            <w:tcW w:w="3843" w:type="dxa"/>
          </w:tcPr>
          <w:p w:rsidR="00235BE1" w:rsidRPr="007F56FC" w:rsidRDefault="00FE6AA8" w:rsidP="001D2A42">
            <w:pPr>
              <w:rPr>
                <w:rFonts w:asciiTheme="majorHAnsi" w:hAnsiTheme="majorHAnsi"/>
              </w:rPr>
            </w:pPr>
            <w:proofErr w:type="spellStart"/>
            <w:r w:rsidRPr="007F56FC">
              <w:rPr>
                <w:rFonts w:asciiTheme="majorHAnsi" w:hAnsiTheme="majorHAnsi"/>
              </w:rPr>
              <w:t>Gantec</w:t>
            </w:r>
            <w:proofErr w:type="spellEnd"/>
            <w:r w:rsidRPr="007F56FC">
              <w:rPr>
                <w:rFonts w:asciiTheme="majorHAnsi" w:hAnsiTheme="majorHAnsi"/>
              </w:rPr>
              <w:t xml:space="preserve"> employs students through our work-based learning program and also uses our greenhouse to conduct nutrient trials in our greenhouse in conjunction with student projects.</w:t>
            </w:r>
          </w:p>
        </w:tc>
        <w:tc>
          <w:tcPr>
            <w:tcW w:w="3372" w:type="dxa"/>
          </w:tcPr>
          <w:p w:rsidR="00235BE1" w:rsidRPr="007F56FC" w:rsidRDefault="00FE6AA8" w:rsidP="001D2A42">
            <w:pPr>
              <w:rPr>
                <w:rFonts w:asciiTheme="majorHAnsi" w:hAnsiTheme="majorHAnsi"/>
              </w:rPr>
            </w:pPr>
            <w:r w:rsidRPr="007F56FC">
              <w:rPr>
                <w:rFonts w:asciiTheme="majorHAnsi" w:hAnsiTheme="majorHAnsi"/>
              </w:rPr>
              <w:t xml:space="preserve">This partnership was developed in 2014 and was developed through our initiative to </w:t>
            </w:r>
            <w:r w:rsidR="00582E05" w:rsidRPr="007F56FC">
              <w:rPr>
                <w:rFonts w:asciiTheme="majorHAnsi" w:hAnsiTheme="majorHAnsi"/>
              </w:rPr>
              <w:t xml:space="preserve">connect students with local business in order to master content. They reached out to us wanting to tour our facility. From that tour, a partnership was </w:t>
            </w:r>
            <w:proofErr w:type="gramStart"/>
            <w:r w:rsidR="00582E05" w:rsidRPr="007F56FC">
              <w:rPr>
                <w:rFonts w:asciiTheme="majorHAnsi" w:hAnsiTheme="majorHAnsi"/>
              </w:rPr>
              <w:t>developed  and</w:t>
            </w:r>
            <w:proofErr w:type="gramEnd"/>
            <w:r w:rsidR="00582E05" w:rsidRPr="007F56FC">
              <w:rPr>
                <w:rFonts w:asciiTheme="majorHAnsi" w:hAnsiTheme="majorHAnsi"/>
              </w:rPr>
              <w:t xml:space="preserve"> our greenhouse was able to be used for school content and business research.</w:t>
            </w:r>
          </w:p>
        </w:tc>
      </w:tr>
      <w:tr w:rsidR="00235BE1" w:rsidRPr="007F56FC">
        <w:trPr>
          <w:trHeight w:val="1430"/>
        </w:trPr>
        <w:tc>
          <w:tcPr>
            <w:tcW w:w="2276" w:type="dxa"/>
          </w:tcPr>
          <w:p w:rsidR="00235BE1" w:rsidRPr="007F56FC" w:rsidRDefault="00FE6AA8" w:rsidP="001D2A42">
            <w:pPr>
              <w:rPr>
                <w:rFonts w:asciiTheme="majorHAnsi" w:hAnsiTheme="majorHAnsi"/>
              </w:rPr>
            </w:pPr>
            <w:r w:rsidRPr="007F56FC">
              <w:rPr>
                <w:rFonts w:asciiTheme="majorHAnsi" w:hAnsiTheme="majorHAnsi"/>
              </w:rPr>
              <w:t>Midland ESA</w:t>
            </w:r>
          </w:p>
        </w:tc>
        <w:tc>
          <w:tcPr>
            <w:tcW w:w="3843" w:type="dxa"/>
          </w:tcPr>
          <w:p w:rsidR="00235BE1" w:rsidRPr="007F56FC" w:rsidRDefault="00582E05" w:rsidP="001D2A42">
            <w:pPr>
              <w:rPr>
                <w:rFonts w:asciiTheme="majorHAnsi" w:hAnsiTheme="majorHAnsi"/>
              </w:rPr>
            </w:pPr>
            <w:r w:rsidRPr="007F56FC">
              <w:rPr>
                <w:rFonts w:asciiTheme="majorHAnsi" w:hAnsiTheme="majorHAnsi"/>
              </w:rPr>
              <w:t>Midland ESA helps connect and set students with job shadow opportunities, runs reality store where students walk through and budget real-life situations, prepare students for and implement Ready, Set, Get Hired. Additionally, the Midland ESA helps create agreements with sending schools making it easier for students to attend our program</w:t>
            </w:r>
          </w:p>
        </w:tc>
        <w:tc>
          <w:tcPr>
            <w:tcW w:w="3372" w:type="dxa"/>
          </w:tcPr>
          <w:p w:rsidR="00235BE1" w:rsidRPr="007F56FC" w:rsidRDefault="00582E05" w:rsidP="001D2A42">
            <w:pPr>
              <w:rPr>
                <w:rFonts w:asciiTheme="majorHAnsi" w:hAnsiTheme="majorHAnsi"/>
              </w:rPr>
            </w:pPr>
            <w:proofErr w:type="gramStart"/>
            <w:r w:rsidRPr="007F56FC">
              <w:rPr>
                <w:rFonts w:asciiTheme="majorHAnsi" w:hAnsiTheme="majorHAnsi"/>
              </w:rPr>
              <w:t>This partnership was developed in 2013 and have</w:t>
            </w:r>
            <w:proofErr w:type="gramEnd"/>
            <w:r w:rsidRPr="007F56FC">
              <w:rPr>
                <w:rFonts w:asciiTheme="majorHAnsi" w:hAnsiTheme="majorHAnsi"/>
              </w:rPr>
              <w:t xml:space="preserve"> been active since. It was developed as Coleman Community School explored the idea of opening a CTE program. They then helped the program become state approved and then continued student support with their career development facilitators.</w:t>
            </w:r>
          </w:p>
        </w:tc>
      </w:tr>
      <w:tr w:rsidR="00235BE1" w:rsidRPr="007F56FC">
        <w:trPr>
          <w:trHeight w:val="1430"/>
        </w:trPr>
        <w:tc>
          <w:tcPr>
            <w:tcW w:w="2276" w:type="dxa"/>
          </w:tcPr>
          <w:p w:rsidR="00235BE1" w:rsidRPr="007F56FC" w:rsidRDefault="00FE6AA8" w:rsidP="001D2A42">
            <w:pPr>
              <w:rPr>
                <w:rFonts w:asciiTheme="majorHAnsi" w:hAnsiTheme="majorHAnsi"/>
              </w:rPr>
            </w:pPr>
            <w:r w:rsidRPr="007F56FC">
              <w:rPr>
                <w:rFonts w:asciiTheme="majorHAnsi" w:hAnsiTheme="majorHAnsi"/>
              </w:rPr>
              <w:t>M and M Feed Store</w:t>
            </w:r>
          </w:p>
        </w:tc>
        <w:tc>
          <w:tcPr>
            <w:tcW w:w="3843" w:type="dxa"/>
          </w:tcPr>
          <w:p w:rsidR="00235BE1" w:rsidRPr="007F56FC" w:rsidRDefault="00582E05" w:rsidP="001D2A42">
            <w:pPr>
              <w:rPr>
                <w:rFonts w:asciiTheme="majorHAnsi" w:hAnsiTheme="majorHAnsi"/>
              </w:rPr>
            </w:pPr>
            <w:r w:rsidRPr="007F56FC">
              <w:rPr>
                <w:rFonts w:asciiTheme="majorHAnsi" w:hAnsiTheme="majorHAnsi"/>
              </w:rPr>
              <w:t xml:space="preserve">M and M Feed Store supplies all of our grain and bedding for the animals in the barn. Additionally, with their help, we have been able to use a livestock feed representative from </w:t>
            </w:r>
            <w:proofErr w:type="spellStart"/>
            <w:r w:rsidRPr="007F56FC">
              <w:rPr>
                <w:rFonts w:asciiTheme="majorHAnsi" w:hAnsiTheme="majorHAnsi"/>
              </w:rPr>
              <w:t>Kalenbach</w:t>
            </w:r>
            <w:proofErr w:type="spellEnd"/>
            <w:r w:rsidRPr="007F56FC">
              <w:rPr>
                <w:rFonts w:asciiTheme="majorHAnsi" w:hAnsiTheme="majorHAnsi"/>
              </w:rPr>
              <w:t xml:space="preserve"> Feeds in order to design feed experiments. </w:t>
            </w:r>
          </w:p>
        </w:tc>
        <w:tc>
          <w:tcPr>
            <w:tcW w:w="3372" w:type="dxa"/>
          </w:tcPr>
          <w:p w:rsidR="00235BE1" w:rsidRPr="007F56FC" w:rsidRDefault="00257B8E" w:rsidP="001D2A42">
            <w:pPr>
              <w:rPr>
                <w:rFonts w:asciiTheme="majorHAnsi" w:hAnsiTheme="majorHAnsi"/>
              </w:rPr>
            </w:pPr>
            <w:r w:rsidRPr="007F56FC">
              <w:rPr>
                <w:rFonts w:asciiTheme="majorHAnsi" w:hAnsiTheme="majorHAnsi"/>
              </w:rPr>
              <w:t xml:space="preserve">This partnership is only 1 year old as the business just opened. The partnership began as the business opened in very close proximity to the school and one of the owners works for the school. </w:t>
            </w:r>
          </w:p>
        </w:tc>
      </w:tr>
      <w:tr w:rsidR="00722285" w:rsidRPr="007F56FC">
        <w:trPr>
          <w:trHeight w:val="1430"/>
        </w:trPr>
        <w:tc>
          <w:tcPr>
            <w:tcW w:w="2276" w:type="dxa"/>
          </w:tcPr>
          <w:p w:rsidR="00722285" w:rsidRPr="007F56FC" w:rsidRDefault="00FE6AA8" w:rsidP="001D2A42">
            <w:pPr>
              <w:rPr>
                <w:rFonts w:asciiTheme="majorHAnsi" w:hAnsiTheme="majorHAnsi"/>
              </w:rPr>
            </w:pPr>
            <w:r w:rsidRPr="007F56FC">
              <w:rPr>
                <w:rFonts w:asciiTheme="majorHAnsi" w:hAnsiTheme="majorHAnsi"/>
              </w:rPr>
              <w:lastRenderedPageBreak/>
              <w:t>Midland County Farm Bureau</w:t>
            </w:r>
          </w:p>
        </w:tc>
        <w:tc>
          <w:tcPr>
            <w:tcW w:w="3843" w:type="dxa"/>
          </w:tcPr>
          <w:p w:rsidR="00722285" w:rsidRPr="007F56FC" w:rsidRDefault="00257B8E" w:rsidP="001D2A42">
            <w:pPr>
              <w:rPr>
                <w:rFonts w:asciiTheme="majorHAnsi" w:hAnsiTheme="majorHAnsi"/>
              </w:rPr>
            </w:pPr>
            <w:r w:rsidRPr="007F56FC">
              <w:rPr>
                <w:rFonts w:asciiTheme="majorHAnsi" w:hAnsiTheme="majorHAnsi"/>
              </w:rPr>
              <w:t xml:space="preserve">Midland County Farm Bureau helps to connect students to the opportunities in agriculture. Students who receive the Michigan FFA Degree have their Michigan Farm Bureau membership </w:t>
            </w:r>
            <w:r w:rsidR="00E75850" w:rsidRPr="007F56FC">
              <w:rPr>
                <w:rFonts w:asciiTheme="majorHAnsi" w:hAnsiTheme="majorHAnsi"/>
              </w:rPr>
              <w:t xml:space="preserve">so that they can participate in Michigan Farm Bureau activities and become more involved in the agricultural industry. We also partner with them for numerous events throughout the school year. </w:t>
            </w:r>
          </w:p>
        </w:tc>
        <w:tc>
          <w:tcPr>
            <w:tcW w:w="3372" w:type="dxa"/>
          </w:tcPr>
          <w:p w:rsidR="00722285" w:rsidRPr="007F56FC" w:rsidRDefault="00E75850" w:rsidP="00E75850">
            <w:pPr>
              <w:rPr>
                <w:rFonts w:asciiTheme="majorHAnsi" w:hAnsiTheme="majorHAnsi"/>
              </w:rPr>
            </w:pPr>
            <w:r w:rsidRPr="007F56FC">
              <w:rPr>
                <w:rFonts w:asciiTheme="majorHAnsi" w:hAnsiTheme="majorHAnsi"/>
              </w:rPr>
              <w:t xml:space="preserve">The partnership began upon program development in 2013 when the program was looking for the funds in order to renovate facilities and hire a teacher. </w:t>
            </w:r>
          </w:p>
        </w:tc>
      </w:tr>
      <w:tr w:rsidR="00722285" w:rsidRPr="007F56FC">
        <w:trPr>
          <w:trHeight w:val="1430"/>
        </w:trPr>
        <w:tc>
          <w:tcPr>
            <w:tcW w:w="2276" w:type="dxa"/>
          </w:tcPr>
          <w:p w:rsidR="00722285" w:rsidRPr="007F56FC" w:rsidRDefault="00FE6AA8" w:rsidP="001D2A42">
            <w:pPr>
              <w:rPr>
                <w:rFonts w:asciiTheme="majorHAnsi" w:hAnsiTheme="majorHAnsi"/>
              </w:rPr>
            </w:pPr>
            <w:proofErr w:type="spellStart"/>
            <w:r w:rsidRPr="007F56FC">
              <w:rPr>
                <w:rFonts w:asciiTheme="majorHAnsi" w:hAnsiTheme="majorHAnsi"/>
              </w:rPr>
              <w:t>AgroLiquid</w:t>
            </w:r>
            <w:proofErr w:type="spellEnd"/>
          </w:p>
        </w:tc>
        <w:tc>
          <w:tcPr>
            <w:tcW w:w="3843" w:type="dxa"/>
          </w:tcPr>
          <w:p w:rsidR="00722285" w:rsidRPr="007F56FC" w:rsidRDefault="00E75850" w:rsidP="001D2A42">
            <w:pPr>
              <w:rPr>
                <w:rFonts w:asciiTheme="majorHAnsi" w:hAnsiTheme="majorHAnsi"/>
              </w:rPr>
            </w:pPr>
            <w:proofErr w:type="spellStart"/>
            <w:proofErr w:type="gramStart"/>
            <w:r w:rsidRPr="007F56FC">
              <w:rPr>
                <w:rFonts w:asciiTheme="majorHAnsi" w:hAnsiTheme="majorHAnsi"/>
              </w:rPr>
              <w:t>AgroLiquid</w:t>
            </w:r>
            <w:proofErr w:type="spellEnd"/>
            <w:r w:rsidRPr="007F56FC">
              <w:rPr>
                <w:rFonts w:asciiTheme="majorHAnsi" w:hAnsiTheme="majorHAnsi"/>
              </w:rPr>
              <w:t xml:space="preserve">  Fertilizer</w:t>
            </w:r>
            <w:proofErr w:type="gramEnd"/>
            <w:r w:rsidRPr="007F56FC">
              <w:rPr>
                <w:rFonts w:asciiTheme="majorHAnsi" w:hAnsiTheme="majorHAnsi"/>
              </w:rPr>
              <w:t xml:space="preserve"> is the first field trip of every school year. They </w:t>
            </w:r>
            <w:r w:rsidR="0083479F" w:rsidRPr="007F56FC">
              <w:rPr>
                <w:rFonts w:asciiTheme="majorHAnsi" w:hAnsiTheme="majorHAnsi"/>
              </w:rPr>
              <w:t xml:space="preserve">fund </w:t>
            </w:r>
            <w:proofErr w:type="gramStart"/>
            <w:r w:rsidR="0083479F" w:rsidRPr="007F56FC">
              <w:rPr>
                <w:rFonts w:asciiTheme="majorHAnsi" w:hAnsiTheme="majorHAnsi"/>
              </w:rPr>
              <w:t>the  bus</w:t>
            </w:r>
            <w:proofErr w:type="gramEnd"/>
            <w:r w:rsidR="0083479F" w:rsidRPr="007F56FC">
              <w:rPr>
                <w:rFonts w:asciiTheme="majorHAnsi" w:hAnsiTheme="majorHAnsi"/>
              </w:rPr>
              <w:t xml:space="preserve"> for our students to visit the </w:t>
            </w:r>
            <w:proofErr w:type="spellStart"/>
            <w:r w:rsidR="0083479F" w:rsidRPr="007F56FC">
              <w:rPr>
                <w:rFonts w:asciiTheme="majorHAnsi" w:hAnsiTheme="majorHAnsi"/>
              </w:rPr>
              <w:t>IQHub</w:t>
            </w:r>
            <w:proofErr w:type="spellEnd"/>
            <w:r w:rsidR="0083479F" w:rsidRPr="007F56FC">
              <w:rPr>
                <w:rFonts w:asciiTheme="majorHAnsi" w:hAnsiTheme="majorHAnsi"/>
              </w:rPr>
              <w:t xml:space="preserve">, an agriculture education area at the facility. They also spend the afternoon with our students at their research farm </w:t>
            </w:r>
          </w:p>
        </w:tc>
        <w:tc>
          <w:tcPr>
            <w:tcW w:w="3372" w:type="dxa"/>
          </w:tcPr>
          <w:p w:rsidR="00722285" w:rsidRPr="007F56FC" w:rsidRDefault="00B15E27" w:rsidP="001D2A42">
            <w:pPr>
              <w:rPr>
                <w:rFonts w:asciiTheme="majorHAnsi" w:hAnsiTheme="majorHAnsi"/>
              </w:rPr>
            </w:pPr>
            <w:r w:rsidRPr="007F56FC">
              <w:rPr>
                <w:rFonts w:asciiTheme="majorHAnsi" w:hAnsiTheme="majorHAnsi"/>
              </w:rPr>
              <w:t>This partnership beg</w:t>
            </w:r>
            <w:r w:rsidR="004207A2" w:rsidRPr="007F56FC">
              <w:rPr>
                <w:rFonts w:asciiTheme="majorHAnsi" w:hAnsiTheme="majorHAnsi"/>
              </w:rPr>
              <w:t xml:space="preserve">an upon completion of the </w:t>
            </w:r>
            <w:proofErr w:type="spellStart"/>
            <w:r w:rsidR="004207A2" w:rsidRPr="007F56FC">
              <w:rPr>
                <w:rFonts w:asciiTheme="majorHAnsi" w:hAnsiTheme="majorHAnsi"/>
              </w:rPr>
              <w:t>IQHub</w:t>
            </w:r>
            <w:proofErr w:type="spellEnd"/>
            <w:r w:rsidR="004207A2" w:rsidRPr="007F56FC">
              <w:rPr>
                <w:rFonts w:asciiTheme="majorHAnsi" w:hAnsiTheme="majorHAnsi"/>
              </w:rPr>
              <w:t xml:space="preserve"> and the program. Over the course of the years, we have grown from just the high school students attending and touring the facilities to multiple elementary classes attending as well. </w:t>
            </w:r>
          </w:p>
        </w:tc>
      </w:tr>
      <w:tr w:rsidR="00FE6AA8" w:rsidRPr="007F56FC">
        <w:trPr>
          <w:trHeight w:val="1430"/>
        </w:trPr>
        <w:tc>
          <w:tcPr>
            <w:tcW w:w="2276" w:type="dxa"/>
          </w:tcPr>
          <w:p w:rsidR="00FE6AA8" w:rsidRPr="007F56FC" w:rsidRDefault="00FE6AA8" w:rsidP="001D2A42">
            <w:pPr>
              <w:rPr>
                <w:rFonts w:asciiTheme="majorHAnsi" w:hAnsiTheme="majorHAnsi"/>
              </w:rPr>
            </w:pPr>
            <w:proofErr w:type="spellStart"/>
            <w:r w:rsidRPr="007F56FC">
              <w:rPr>
                <w:rFonts w:asciiTheme="majorHAnsi" w:hAnsiTheme="majorHAnsi"/>
              </w:rPr>
              <w:t>Cozat</w:t>
            </w:r>
            <w:proofErr w:type="spellEnd"/>
            <w:r w:rsidRPr="007F56FC">
              <w:rPr>
                <w:rFonts w:asciiTheme="majorHAnsi" w:hAnsiTheme="majorHAnsi"/>
              </w:rPr>
              <w:t xml:space="preserve"> Meat Packing</w:t>
            </w:r>
          </w:p>
        </w:tc>
        <w:tc>
          <w:tcPr>
            <w:tcW w:w="3843" w:type="dxa"/>
          </w:tcPr>
          <w:p w:rsidR="00FE6AA8" w:rsidRPr="007F56FC" w:rsidRDefault="004207A2" w:rsidP="001D2A42">
            <w:pPr>
              <w:rPr>
                <w:rFonts w:asciiTheme="majorHAnsi" w:hAnsiTheme="majorHAnsi"/>
              </w:rPr>
            </w:pPr>
            <w:proofErr w:type="spellStart"/>
            <w:r w:rsidRPr="007F56FC">
              <w:rPr>
                <w:rFonts w:asciiTheme="majorHAnsi" w:hAnsiTheme="majorHAnsi"/>
              </w:rPr>
              <w:t>Cozat</w:t>
            </w:r>
            <w:proofErr w:type="spellEnd"/>
            <w:r w:rsidRPr="007F56FC">
              <w:rPr>
                <w:rFonts w:asciiTheme="majorHAnsi" w:hAnsiTheme="majorHAnsi"/>
              </w:rPr>
              <w:t xml:space="preserve"> Meat Packing provides learning opportunities for students both in and out of the classroom. They come and teach students about various aspects of the meat and meat packing industry. Additionally, they provide extensive resources for classroom activities. </w:t>
            </w:r>
          </w:p>
        </w:tc>
        <w:tc>
          <w:tcPr>
            <w:tcW w:w="3372" w:type="dxa"/>
          </w:tcPr>
          <w:p w:rsidR="00FE6AA8" w:rsidRPr="007F56FC" w:rsidRDefault="004207A2" w:rsidP="001D2A42">
            <w:pPr>
              <w:rPr>
                <w:rFonts w:asciiTheme="majorHAnsi" w:hAnsiTheme="majorHAnsi"/>
              </w:rPr>
            </w:pPr>
            <w:r w:rsidRPr="007F56FC">
              <w:rPr>
                <w:rFonts w:asciiTheme="majorHAnsi" w:hAnsiTheme="majorHAnsi"/>
              </w:rPr>
              <w:t xml:space="preserve">The partnership developed upon development of the program. Initially, the </w:t>
            </w:r>
            <w:proofErr w:type="spellStart"/>
            <w:r w:rsidRPr="007F56FC">
              <w:rPr>
                <w:rFonts w:asciiTheme="majorHAnsi" w:hAnsiTheme="majorHAnsi"/>
              </w:rPr>
              <w:t>Cozat</w:t>
            </w:r>
            <w:proofErr w:type="spellEnd"/>
            <w:r w:rsidRPr="007F56FC">
              <w:rPr>
                <w:rFonts w:asciiTheme="majorHAnsi" w:hAnsiTheme="majorHAnsi"/>
              </w:rPr>
              <w:t xml:space="preserve"> helped with the butchering of animals, but since then it has developed into students job shadowing, completing work-based learning opportunities and field trips. </w:t>
            </w:r>
          </w:p>
        </w:tc>
      </w:tr>
    </w:tbl>
    <w:p w:rsidR="00E51805" w:rsidRPr="007F56FC" w:rsidRDefault="00E51805" w:rsidP="00E51805">
      <w:pPr>
        <w:spacing w:after="0" w:line="240" w:lineRule="auto"/>
        <w:rPr>
          <w:rFonts w:asciiTheme="majorHAnsi" w:hAnsiTheme="majorHAnsi"/>
        </w:rPr>
      </w:pPr>
    </w:p>
    <w:p w:rsidR="00E51805" w:rsidRPr="007F56FC" w:rsidRDefault="00E51805" w:rsidP="00E51805">
      <w:pPr>
        <w:spacing w:after="0" w:line="240" w:lineRule="auto"/>
        <w:rPr>
          <w:rFonts w:asciiTheme="majorHAnsi" w:hAnsiTheme="majorHAnsi"/>
        </w:rPr>
      </w:pPr>
    </w:p>
    <w:p w:rsidR="00A754A4" w:rsidRPr="007F56FC" w:rsidRDefault="00A754A4" w:rsidP="00D74E2F">
      <w:pPr>
        <w:spacing w:after="0" w:line="240" w:lineRule="auto"/>
        <w:rPr>
          <w:rFonts w:asciiTheme="majorHAnsi" w:hAnsiTheme="majorHAnsi"/>
        </w:rPr>
      </w:pPr>
    </w:p>
    <w:p w:rsidR="00F47852" w:rsidRPr="001D4823" w:rsidRDefault="009360C1" w:rsidP="00722285">
      <w:pPr>
        <w:pStyle w:val="ListParagraph"/>
        <w:numPr>
          <w:ilvl w:val="0"/>
          <w:numId w:val="1"/>
        </w:numPr>
        <w:spacing w:after="0" w:line="240" w:lineRule="auto"/>
        <w:rPr>
          <w:rFonts w:asciiTheme="majorHAnsi" w:hAnsiTheme="majorHAnsi"/>
        </w:rPr>
      </w:pPr>
      <w:r w:rsidRPr="007F56FC">
        <w:rPr>
          <w:rFonts w:asciiTheme="majorHAnsi" w:hAnsiTheme="majorHAnsi"/>
        </w:rPr>
        <w:t xml:space="preserve">Please feel free to use the space below to </w:t>
      </w:r>
      <w:r w:rsidR="00364411" w:rsidRPr="007F56FC">
        <w:rPr>
          <w:rFonts w:asciiTheme="majorHAnsi" w:hAnsiTheme="majorHAnsi"/>
        </w:rPr>
        <w:t>share any other information or evidence of success</w:t>
      </w:r>
      <w:r w:rsidRPr="007F56FC">
        <w:rPr>
          <w:rFonts w:asciiTheme="majorHAnsi" w:hAnsiTheme="majorHAnsi"/>
        </w:rPr>
        <w:t xml:space="preserve"> of your program of study and the </w:t>
      </w:r>
      <w:r w:rsidR="00C22A2E" w:rsidRPr="007F56FC">
        <w:rPr>
          <w:rFonts w:asciiTheme="majorHAnsi" w:hAnsiTheme="majorHAnsi"/>
        </w:rPr>
        <w:t xml:space="preserve">learners </w:t>
      </w:r>
      <w:r w:rsidRPr="007F56FC">
        <w:rPr>
          <w:rFonts w:asciiTheme="majorHAnsi" w:hAnsiTheme="majorHAnsi"/>
        </w:rPr>
        <w:t>who participate</w:t>
      </w:r>
      <w:r w:rsidR="00965ED0" w:rsidRPr="007F56FC">
        <w:rPr>
          <w:rFonts w:asciiTheme="majorHAnsi" w:hAnsiTheme="majorHAnsi"/>
        </w:rPr>
        <w:t>.</w:t>
      </w:r>
      <w:r w:rsidR="00950EA6" w:rsidRPr="007F56FC">
        <w:rPr>
          <w:rFonts w:asciiTheme="majorHAnsi" w:hAnsiTheme="majorHAnsi"/>
        </w:rPr>
        <w:t xml:space="preserve"> (Optional) </w:t>
      </w:r>
    </w:p>
    <w:p w:rsidR="00F47852" w:rsidRPr="007F56FC" w:rsidRDefault="00F47852" w:rsidP="00722285">
      <w:pPr>
        <w:spacing w:after="0" w:line="240" w:lineRule="auto"/>
        <w:rPr>
          <w:rFonts w:asciiTheme="majorHAnsi" w:hAnsiTheme="majorHAnsi"/>
        </w:rPr>
      </w:pPr>
    </w:p>
    <w:p w:rsidR="00A9511D" w:rsidRPr="007F56FC" w:rsidRDefault="007C43B3" w:rsidP="00D74E2F">
      <w:pPr>
        <w:spacing w:after="0" w:line="240" w:lineRule="auto"/>
        <w:rPr>
          <w:rFonts w:asciiTheme="majorHAnsi" w:hAnsiTheme="majorHAnsi"/>
        </w:rPr>
      </w:pPr>
      <w:r w:rsidRPr="007F56FC">
        <w:rPr>
          <w:rFonts w:asciiTheme="majorHAnsi" w:hAnsiTheme="majorHAnsi"/>
        </w:rPr>
        <w:t xml:space="preserve"> </w:t>
      </w:r>
    </w:p>
    <w:p w:rsidR="00A9511D" w:rsidRPr="007F56FC" w:rsidRDefault="00A9511D" w:rsidP="00D74E2F">
      <w:pPr>
        <w:spacing w:after="0" w:line="240" w:lineRule="auto"/>
        <w:rPr>
          <w:rFonts w:asciiTheme="majorHAnsi" w:hAnsiTheme="majorHAnsi"/>
        </w:rPr>
      </w:pPr>
    </w:p>
    <w:p w:rsidR="00E51805" w:rsidRPr="007F56FC" w:rsidRDefault="00E51805" w:rsidP="00E51805">
      <w:pPr>
        <w:pStyle w:val="ListParagraph"/>
        <w:numPr>
          <w:ilvl w:val="0"/>
          <w:numId w:val="1"/>
        </w:numPr>
        <w:spacing w:after="0" w:line="240" w:lineRule="auto"/>
        <w:rPr>
          <w:rFonts w:asciiTheme="majorHAnsi" w:hAnsiTheme="majorHAnsi"/>
        </w:rPr>
      </w:pPr>
      <w:r w:rsidRPr="007F56FC">
        <w:rPr>
          <w:rFonts w:asciiTheme="majorHAnsi" w:hAnsiTheme="majorHAnsi"/>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7F56FC" w:rsidRDefault="00E51805" w:rsidP="00E51805">
      <w:pPr>
        <w:pStyle w:val="ListParagraph"/>
        <w:spacing w:after="0" w:line="240" w:lineRule="auto"/>
        <w:ind w:left="360"/>
        <w:rPr>
          <w:rFonts w:asciiTheme="majorHAnsi" w:hAnsiTheme="majorHAnsi"/>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7F56FC">
        <w:tc>
          <w:tcPr>
            <w:tcW w:w="2048" w:type="dxa"/>
          </w:tcPr>
          <w:p w:rsidR="009307CC" w:rsidRPr="007F56FC" w:rsidRDefault="009307CC" w:rsidP="009307CC">
            <w:pPr>
              <w:jc w:val="center"/>
              <w:rPr>
                <w:rFonts w:asciiTheme="majorHAnsi" w:hAnsiTheme="majorHAnsi"/>
                <w:b/>
              </w:rPr>
            </w:pPr>
            <w:r w:rsidRPr="007F56FC">
              <w:rPr>
                <w:rFonts w:asciiTheme="majorHAnsi" w:hAnsiTheme="majorHAnsi"/>
                <w:b/>
              </w:rPr>
              <w:t>Additional Partnerships</w:t>
            </w:r>
          </w:p>
        </w:tc>
        <w:tc>
          <w:tcPr>
            <w:tcW w:w="3956" w:type="dxa"/>
          </w:tcPr>
          <w:p w:rsidR="009307CC" w:rsidRPr="007F56FC" w:rsidRDefault="009307CC" w:rsidP="009307CC">
            <w:pPr>
              <w:jc w:val="center"/>
              <w:rPr>
                <w:rFonts w:asciiTheme="majorHAnsi" w:hAnsiTheme="majorHAnsi"/>
                <w:b/>
              </w:rPr>
            </w:pPr>
            <w:r w:rsidRPr="007F56FC">
              <w:rPr>
                <w:rFonts w:asciiTheme="majorHAnsi" w:hAnsiTheme="majorHAnsi"/>
                <w:b/>
              </w:rPr>
              <w:t>What role does this partner have in directly supporting your program of study?</w:t>
            </w:r>
          </w:p>
        </w:tc>
        <w:tc>
          <w:tcPr>
            <w:tcW w:w="3487" w:type="dxa"/>
          </w:tcPr>
          <w:p w:rsidR="009307CC" w:rsidRPr="007F56FC" w:rsidRDefault="009307CC" w:rsidP="009307CC">
            <w:pPr>
              <w:jc w:val="center"/>
              <w:rPr>
                <w:rFonts w:asciiTheme="majorHAnsi" w:hAnsiTheme="majorHAnsi"/>
                <w:b/>
              </w:rPr>
            </w:pPr>
            <w:r w:rsidRPr="007F56FC">
              <w:rPr>
                <w:rFonts w:asciiTheme="majorHAnsi" w:hAnsiTheme="majorHAnsi"/>
                <w:b/>
              </w:rPr>
              <w:t>How many years has this partnership been active, and how was this partnership developed?</w:t>
            </w:r>
          </w:p>
        </w:tc>
      </w:tr>
      <w:tr w:rsidR="009307CC" w:rsidRPr="007F56FC">
        <w:tc>
          <w:tcPr>
            <w:tcW w:w="2048" w:type="dxa"/>
          </w:tcPr>
          <w:p w:rsidR="009307CC" w:rsidRPr="007F56FC" w:rsidRDefault="009307CC" w:rsidP="001D2A42">
            <w:pPr>
              <w:rPr>
                <w:rFonts w:asciiTheme="majorHAnsi" w:hAnsiTheme="majorHAnsi"/>
              </w:rPr>
            </w:pPr>
          </w:p>
          <w:p w:rsidR="009307CC" w:rsidRPr="007F56FC" w:rsidRDefault="00FE6AA8" w:rsidP="001D2A42">
            <w:pPr>
              <w:rPr>
                <w:rFonts w:asciiTheme="majorHAnsi" w:hAnsiTheme="majorHAnsi"/>
              </w:rPr>
            </w:pPr>
            <w:proofErr w:type="spellStart"/>
            <w:r w:rsidRPr="007F56FC">
              <w:rPr>
                <w:rFonts w:asciiTheme="majorHAnsi" w:hAnsiTheme="majorHAnsi"/>
              </w:rPr>
              <w:t>Corteva</w:t>
            </w:r>
            <w:proofErr w:type="spellEnd"/>
          </w:p>
          <w:p w:rsidR="009307CC" w:rsidRPr="007F56FC" w:rsidRDefault="009307CC" w:rsidP="001D2A42">
            <w:pPr>
              <w:rPr>
                <w:rFonts w:asciiTheme="majorHAnsi" w:hAnsiTheme="majorHAnsi"/>
              </w:rPr>
            </w:pPr>
          </w:p>
        </w:tc>
        <w:tc>
          <w:tcPr>
            <w:tcW w:w="3956" w:type="dxa"/>
          </w:tcPr>
          <w:p w:rsidR="009307CC" w:rsidRPr="007F56FC" w:rsidRDefault="004207A2" w:rsidP="001D2A42">
            <w:pPr>
              <w:rPr>
                <w:rFonts w:asciiTheme="majorHAnsi" w:hAnsiTheme="majorHAnsi"/>
              </w:rPr>
            </w:pPr>
            <w:proofErr w:type="spellStart"/>
            <w:r w:rsidRPr="007F56FC">
              <w:rPr>
                <w:rFonts w:asciiTheme="majorHAnsi" w:hAnsiTheme="majorHAnsi"/>
              </w:rPr>
              <w:t>Corteva</w:t>
            </w:r>
            <w:proofErr w:type="spellEnd"/>
            <w:r w:rsidRPr="007F56FC">
              <w:rPr>
                <w:rFonts w:asciiTheme="majorHAnsi" w:hAnsiTheme="majorHAnsi"/>
              </w:rPr>
              <w:t xml:space="preserve"> originally reached out to us when </w:t>
            </w:r>
            <w:proofErr w:type="gramStart"/>
            <w:r w:rsidRPr="007F56FC">
              <w:rPr>
                <w:rFonts w:asciiTheme="majorHAnsi" w:hAnsiTheme="majorHAnsi"/>
              </w:rPr>
              <w:t>their  company</w:t>
            </w:r>
            <w:proofErr w:type="gramEnd"/>
            <w:r w:rsidRPr="007F56FC">
              <w:rPr>
                <w:rFonts w:asciiTheme="majorHAnsi" w:hAnsiTheme="majorHAnsi"/>
              </w:rPr>
              <w:t xml:space="preserve"> was developed after splitting from Dow and DuPont to determine how they can benefit our program and community. </w:t>
            </w:r>
            <w:proofErr w:type="spellStart"/>
            <w:r w:rsidRPr="007F56FC">
              <w:rPr>
                <w:rFonts w:asciiTheme="majorHAnsi" w:hAnsiTheme="majorHAnsi"/>
              </w:rPr>
              <w:t>Corteva</w:t>
            </w:r>
            <w:proofErr w:type="spellEnd"/>
            <w:r w:rsidRPr="007F56FC">
              <w:rPr>
                <w:rFonts w:asciiTheme="majorHAnsi" w:hAnsiTheme="majorHAnsi"/>
              </w:rPr>
              <w:t xml:space="preserve"> is going </w:t>
            </w:r>
            <w:r w:rsidRPr="007F56FC">
              <w:rPr>
                <w:rFonts w:asciiTheme="majorHAnsi" w:hAnsiTheme="majorHAnsi"/>
              </w:rPr>
              <w:lastRenderedPageBreak/>
              <w:t xml:space="preserve">to assist in the classroom on numerous project and activities, as well as help with the creation of the community garden. </w:t>
            </w:r>
          </w:p>
        </w:tc>
        <w:tc>
          <w:tcPr>
            <w:tcW w:w="3487" w:type="dxa"/>
          </w:tcPr>
          <w:p w:rsidR="009307CC" w:rsidRPr="007F56FC" w:rsidRDefault="004207A2" w:rsidP="001D2A42">
            <w:pPr>
              <w:rPr>
                <w:rFonts w:asciiTheme="majorHAnsi" w:hAnsiTheme="majorHAnsi"/>
              </w:rPr>
            </w:pPr>
            <w:r w:rsidRPr="007F56FC">
              <w:rPr>
                <w:rFonts w:asciiTheme="majorHAnsi" w:hAnsiTheme="majorHAnsi"/>
              </w:rPr>
              <w:lastRenderedPageBreak/>
              <w:t>This is a new partnership</w:t>
            </w:r>
            <w:r w:rsidR="00F979AD" w:rsidRPr="007F56FC">
              <w:rPr>
                <w:rFonts w:asciiTheme="majorHAnsi" w:hAnsiTheme="majorHAnsi"/>
              </w:rPr>
              <w:t xml:space="preserve"> and it was developed at the company became was developed and one of their missions was to be more active in the community. </w:t>
            </w:r>
          </w:p>
        </w:tc>
      </w:tr>
      <w:tr w:rsidR="009307CC" w:rsidRPr="007F56FC">
        <w:tc>
          <w:tcPr>
            <w:tcW w:w="2048" w:type="dxa"/>
          </w:tcPr>
          <w:p w:rsidR="009307CC" w:rsidRPr="007F56FC" w:rsidRDefault="00FE6AA8" w:rsidP="001D2A42">
            <w:pPr>
              <w:rPr>
                <w:rFonts w:asciiTheme="majorHAnsi" w:hAnsiTheme="majorHAnsi"/>
              </w:rPr>
            </w:pPr>
            <w:r w:rsidRPr="007F56FC">
              <w:rPr>
                <w:rFonts w:asciiTheme="majorHAnsi" w:hAnsiTheme="majorHAnsi"/>
              </w:rPr>
              <w:lastRenderedPageBreak/>
              <w:t>Chippewa Nature Center</w:t>
            </w:r>
          </w:p>
          <w:p w:rsidR="009307CC" w:rsidRPr="007F56FC" w:rsidRDefault="009307CC" w:rsidP="001D2A42">
            <w:pPr>
              <w:rPr>
                <w:rFonts w:asciiTheme="majorHAnsi" w:hAnsiTheme="majorHAnsi"/>
              </w:rPr>
            </w:pPr>
          </w:p>
          <w:p w:rsidR="009307CC" w:rsidRPr="007F56FC" w:rsidRDefault="009307CC" w:rsidP="001D2A42">
            <w:pPr>
              <w:rPr>
                <w:rFonts w:asciiTheme="majorHAnsi" w:hAnsiTheme="majorHAnsi"/>
              </w:rPr>
            </w:pPr>
          </w:p>
        </w:tc>
        <w:tc>
          <w:tcPr>
            <w:tcW w:w="3956" w:type="dxa"/>
          </w:tcPr>
          <w:p w:rsidR="009307CC" w:rsidRPr="007F56FC" w:rsidRDefault="00F979AD" w:rsidP="001D2A42">
            <w:pPr>
              <w:rPr>
                <w:rFonts w:asciiTheme="majorHAnsi" w:hAnsiTheme="majorHAnsi"/>
              </w:rPr>
            </w:pPr>
            <w:r w:rsidRPr="007F56FC">
              <w:rPr>
                <w:rFonts w:asciiTheme="majorHAnsi" w:hAnsiTheme="majorHAnsi"/>
              </w:rPr>
              <w:t xml:space="preserve">Our partnership began in 2016 as we looked to expand our Agricultural Kindergarten program. As partners we wrote a grant that allowed agricultural lessons to be taught by CNC educators in order for </w:t>
            </w:r>
            <w:r w:rsidR="007F56FC" w:rsidRPr="007F56FC">
              <w:rPr>
                <w:rFonts w:asciiTheme="majorHAnsi" w:hAnsiTheme="majorHAnsi"/>
              </w:rPr>
              <w:t>all of our K-7 Students receiving agricultural science lessons</w:t>
            </w:r>
          </w:p>
        </w:tc>
        <w:tc>
          <w:tcPr>
            <w:tcW w:w="3487" w:type="dxa"/>
          </w:tcPr>
          <w:p w:rsidR="009307CC" w:rsidRPr="007F56FC" w:rsidRDefault="007F56FC" w:rsidP="001D2A42">
            <w:pPr>
              <w:rPr>
                <w:rFonts w:asciiTheme="majorHAnsi" w:hAnsiTheme="majorHAnsi"/>
              </w:rPr>
            </w:pPr>
            <w:r w:rsidRPr="007F56FC">
              <w:rPr>
                <w:rFonts w:asciiTheme="majorHAnsi" w:hAnsiTheme="majorHAnsi"/>
              </w:rPr>
              <w:t xml:space="preserve">This partnership began in 2016 and has grown from CNC educators teaching in K-2 Classrooms to all K-7 Classrooms, and was developed after one year of agricultural kindergarten and the need was identified for us to expand our program. </w:t>
            </w:r>
          </w:p>
        </w:tc>
      </w:tr>
    </w:tbl>
    <w:p w:rsidR="00E51805" w:rsidRPr="007F56FC" w:rsidRDefault="00E51805" w:rsidP="00E51805">
      <w:pPr>
        <w:spacing w:after="0" w:line="240" w:lineRule="auto"/>
        <w:rPr>
          <w:rFonts w:asciiTheme="majorHAnsi" w:hAnsiTheme="majorHAnsi"/>
        </w:rPr>
      </w:pPr>
    </w:p>
    <w:p w:rsidR="00757B35" w:rsidRPr="007F56FC" w:rsidRDefault="00E51805" w:rsidP="00D74E2F">
      <w:pPr>
        <w:spacing w:after="0" w:line="240" w:lineRule="auto"/>
        <w:rPr>
          <w:rFonts w:asciiTheme="majorHAnsi" w:hAnsiTheme="majorHAnsi"/>
        </w:rPr>
      </w:pPr>
      <w:r w:rsidRPr="007F56FC">
        <w:rPr>
          <w:rFonts w:asciiTheme="majorHAnsi" w:hAnsiTheme="majorHAnsi"/>
        </w:rPr>
        <w:t xml:space="preserve"> </w:t>
      </w:r>
      <w:r w:rsidR="00D74E2F" w:rsidRPr="007F56FC">
        <w:rPr>
          <w:rFonts w:asciiTheme="majorHAnsi" w:hAnsiTheme="majorHAnsi"/>
          <w:b/>
        </w:rPr>
        <w:br w:type="page"/>
      </w:r>
    </w:p>
    <w:p w:rsidR="00647324" w:rsidRPr="007F56FC" w:rsidRDefault="00647324" w:rsidP="00457582">
      <w:pPr>
        <w:pStyle w:val="Heading1"/>
        <w:rPr>
          <w:b/>
          <w:color w:val="009AA6"/>
          <w:sz w:val="22"/>
          <w:szCs w:val="22"/>
        </w:rPr>
      </w:pPr>
      <w:r w:rsidRPr="007F56FC">
        <w:rPr>
          <w:b/>
          <w:color w:val="009AA6"/>
          <w:sz w:val="22"/>
          <w:szCs w:val="22"/>
        </w:rPr>
        <w:lastRenderedPageBreak/>
        <w:t>SUBMIT YOUR APPLICATION</w:t>
      </w:r>
    </w:p>
    <w:p w:rsidR="00457582" w:rsidRPr="007F56FC" w:rsidRDefault="00457582" w:rsidP="00D74E2F">
      <w:pPr>
        <w:spacing w:after="0" w:line="240" w:lineRule="auto"/>
        <w:rPr>
          <w:rFonts w:asciiTheme="majorHAnsi" w:hAnsiTheme="majorHAnsi"/>
        </w:rPr>
      </w:pPr>
    </w:p>
    <w:p w:rsidR="00372192" w:rsidRPr="007F56FC" w:rsidRDefault="00372192" w:rsidP="00D74E2F">
      <w:pPr>
        <w:spacing w:after="0" w:line="240" w:lineRule="auto"/>
        <w:rPr>
          <w:rFonts w:asciiTheme="majorHAnsi" w:hAnsiTheme="majorHAnsi"/>
          <w:b/>
        </w:rPr>
      </w:pPr>
      <w:r w:rsidRPr="007F56FC">
        <w:rPr>
          <w:rFonts w:asciiTheme="majorHAnsi" w:hAnsiTheme="majorHAnsi"/>
          <w:b/>
        </w:rPr>
        <w:t xml:space="preserve">SUBMIT YOUR APPLICATION </w:t>
      </w:r>
    </w:p>
    <w:p w:rsidR="00372192" w:rsidRPr="007F56FC" w:rsidRDefault="002308F4" w:rsidP="00372192">
      <w:pPr>
        <w:pStyle w:val="ListParagraph"/>
        <w:numPr>
          <w:ilvl w:val="0"/>
          <w:numId w:val="16"/>
        </w:numPr>
        <w:spacing w:after="0" w:line="240" w:lineRule="auto"/>
        <w:rPr>
          <w:rFonts w:asciiTheme="majorHAnsi" w:hAnsiTheme="majorHAnsi"/>
        </w:rPr>
      </w:pPr>
      <w:r w:rsidRPr="007F56FC">
        <w:rPr>
          <w:rFonts w:asciiTheme="majorHAnsi" w:hAnsiTheme="majorHAnsi"/>
        </w:rPr>
        <w:t xml:space="preserve">Fill out this </w:t>
      </w:r>
      <w:r w:rsidR="00372192" w:rsidRPr="007F56FC">
        <w:rPr>
          <w:rFonts w:asciiTheme="majorHAnsi" w:hAnsiTheme="majorHAnsi"/>
        </w:rPr>
        <w:t xml:space="preserve">application. </w:t>
      </w:r>
    </w:p>
    <w:p w:rsidR="00372192" w:rsidRPr="007F56FC" w:rsidRDefault="00372192" w:rsidP="00372192">
      <w:pPr>
        <w:pStyle w:val="ListParagraph"/>
        <w:numPr>
          <w:ilvl w:val="0"/>
          <w:numId w:val="16"/>
        </w:numPr>
        <w:spacing w:after="0" w:line="240" w:lineRule="auto"/>
        <w:rPr>
          <w:rFonts w:asciiTheme="majorHAnsi" w:hAnsiTheme="majorHAnsi"/>
        </w:rPr>
      </w:pPr>
      <w:r w:rsidRPr="007F56FC">
        <w:rPr>
          <w:rFonts w:asciiTheme="majorHAnsi" w:hAnsiTheme="majorHAnsi"/>
        </w:rPr>
        <w:t>Once you have finished, comple</w:t>
      </w:r>
      <w:r w:rsidR="003C4F6D" w:rsidRPr="007F56FC">
        <w:rPr>
          <w:rFonts w:asciiTheme="majorHAnsi" w:hAnsiTheme="majorHAnsi"/>
        </w:rPr>
        <w:t xml:space="preserve">te </w:t>
      </w:r>
      <w:hyperlink r:id="rId20" w:history="1">
        <w:r w:rsidR="00DA2438" w:rsidRPr="007F56FC">
          <w:rPr>
            <w:rStyle w:val="Hyperlink"/>
            <w:rFonts w:asciiTheme="majorHAnsi" w:hAnsiTheme="majorHAnsi"/>
          </w:rPr>
          <w:t>this form</w:t>
        </w:r>
      </w:hyperlink>
      <w:r w:rsidR="003C4F6D" w:rsidRPr="007F56FC">
        <w:rPr>
          <w:rFonts w:asciiTheme="majorHAnsi" w:hAnsiTheme="majorHAnsi"/>
        </w:rPr>
        <w:t xml:space="preserve"> and </w:t>
      </w:r>
      <w:r w:rsidRPr="007F56FC">
        <w:rPr>
          <w:rFonts w:asciiTheme="majorHAnsi" w:hAnsiTheme="majorHAnsi"/>
        </w:rPr>
        <w:t xml:space="preserve">upload the following: </w:t>
      </w:r>
    </w:p>
    <w:p w:rsidR="00372192" w:rsidRPr="007F56FC" w:rsidRDefault="00372192" w:rsidP="00372192">
      <w:pPr>
        <w:pStyle w:val="ListParagraph"/>
        <w:numPr>
          <w:ilvl w:val="0"/>
          <w:numId w:val="17"/>
        </w:numPr>
        <w:spacing w:after="0" w:line="240" w:lineRule="auto"/>
        <w:rPr>
          <w:rFonts w:asciiTheme="majorHAnsi" w:hAnsiTheme="majorHAnsi"/>
        </w:rPr>
      </w:pPr>
      <w:r w:rsidRPr="007F56FC">
        <w:rPr>
          <w:rFonts w:asciiTheme="majorHAnsi" w:hAnsiTheme="majorHAnsi"/>
        </w:rPr>
        <w:t>Your full application sa</w:t>
      </w:r>
      <w:r w:rsidR="004314BD" w:rsidRPr="007F56FC">
        <w:rPr>
          <w:rFonts w:asciiTheme="majorHAnsi" w:hAnsiTheme="majorHAnsi"/>
        </w:rPr>
        <w:t>ved as a Word document (</w:t>
      </w:r>
      <w:r w:rsidRPr="007F56FC">
        <w:rPr>
          <w:rFonts w:asciiTheme="majorHAnsi" w:hAnsiTheme="majorHAnsi"/>
        </w:rPr>
        <w:t>.do</w:t>
      </w:r>
      <w:r w:rsidR="00CC3924" w:rsidRPr="007F56FC">
        <w:rPr>
          <w:rFonts w:asciiTheme="majorHAnsi" w:hAnsiTheme="majorHAnsi"/>
        </w:rPr>
        <w:t>cx</w:t>
      </w:r>
      <w:r w:rsidRPr="007F56FC">
        <w:rPr>
          <w:rFonts w:asciiTheme="majorHAnsi" w:hAnsiTheme="majorHAnsi"/>
        </w:rPr>
        <w:t>)</w:t>
      </w:r>
    </w:p>
    <w:p w:rsidR="00372192" w:rsidRPr="007F56FC" w:rsidRDefault="00372192" w:rsidP="00372192">
      <w:pPr>
        <w:pStyle w:val="ListParagraph"/>
        <w:numPr>
          <w:ilvl w:val="0"/>
          <w:numId w:val="17"/>
        </w:numPr>
        <w:spacing w:after="0" w:line="240" w:lineRule="auto"/>
        <w:rPr>
          <w:rFonts w:asciiTheme="majorHAnsi" w:hAnsiTheme="majorHAnsi"/>
        </w:rPr>
      </w:pPr>
      <w:r w:rsidRPr="007F56FC">
        <w:rPr>
          <w:rFonts w:asciiTheme="majorHAnsi" w:hAnsiTheme="majorHAnsi"/>
        </w:rPr>
        <w:t xml:space="preserve">All of your supplemental documents or evidence consolidated as one PDF document.  </w:t>
      </w:r>
    </w:p>
    <w:p w:rsidR="00D74E2F" w:rsidRPr="007F56FC" w:rsidRDefault="00D74E2F" w:rsidP="00D74E2F">
      <w:pPr>
        <w:spacing w:after="0" w:line="240" w:lineRule="auto"/>
        <w:rPr>
          <w:rFonts w:asciiTheme="majorHAnsi" w:hAnsiTheme="majorHAnsi"/>
          <w:b/>
        </w:rPr>
      </w:pPr>
    </w:p>
    <w:p w:rsidR="00217E9E" w:rsidRPr="007F56FC" w:rsidRDefault="00647324" w:rsidP="00D74E2F">
      <w:pPr>
        <w:spacing w:after="0" w:line="240" w:lineRule="auto"/>
        <w:rPr>
          <w:rFonts w:asciiTheme="majorHAnsi" w:hAnsiTheme="majorHAnsi"/>
          <w:b/>
        </w:rPr>
      </w:pPr>
      <w:r w:rsidRPr="007F56FC">
        <w:rPr>
          <w:rFonts w:asciiTheme="majorHAnsi" w:hAnsiTheme="majorHAnsi"/>
          <w:b/>
        </w:rPr>
        <w:t xml:space="preserve">THANK YOU! </w:t>
      </w:r>
    </w:p>
    <w:p w:rsidR="009360C1" w:rsidRPr="007F56FC" w:rsidRDefault="009360C1" w:rsidP="00D74E2F">
      <w:pPr>
        <w:spacing w:after="0" w:line="240" w:lineRule="auto"/>
        <w:rPr>
          <w:rFonts w:asciiTheme="majorHAnsi" w:hAnsiTheme="majorHAnsi"/>
        </w:rPr>
      </w:pPr>
      <w:r w:rsidRPr="007F56FC">
        <w:rPr>
          <w:rFonts w:asciiTheme="majorHAnsi" w:hAnsiTheme="majorHAnsi"/>
        </w:rPr>
        <w:t xml:space="preserve">Thank you for completing this application! </w:t>
      </w:r>
      <w:r w:rsidR="00096FFF" w:rsidRPr="007F56FC">
        <w:rPr>
          <w:rFonts w:asciiTheme="majorHAnsi" w:hAnsiTheme="majorHAnsi"/>
        </w:rPr>
        <w:t>You will know the status of your application by</w:t>
      </w:r>
      <w:r w:rsidR="0022340D" w:rsidRPr="007F56FC">
        <w:rPr>
          <w:rFonts w:asciiTheme="majorHAnsi" w:hAnsiTheme="majorHAnsi"/>
        </w:rPr>
        <w:t xml:space="preserve"> </w:t>
      </w:r>
      <w:r w:rsidR="00096FFF" w:rsidRPr="007F56FC">
        <w:rPr>
          <w:rFonts w:asciiTheme="majorHAnsi" w:hAnsiTheme="majorHAnsi"/>
        </w:rPr>
        <w:t>January</w:t>
      </w:r>
      <w:r w:rsidR="00D26308" w:rsidRPr="007F56FC">
        <w:rPr>
          <w:rFonts w:asciiTheme="majorHAnsi" w:hAnsiTheme="majorHAnsi"/>
        </w:rPr>
        <w:t xml:space="preserve"> </w:t>
      </w:r>
      <w:r w:rsidR="00096FFF" w:rsidRPr="007F56FC">
        <w:rPr>
          <w:rFonts w:asciiTheme="majorHAnsi" w:hAnsiTheme="majorHAnsi"/>
        </w:rPr>
        <w:t>2</w:t>
      </w:r>
      <w:r w:rsidR="0082759D" w:rsidRPr="007F56FC">
        <w:rPr>
          <w:rFonts w:asciiTheme="majorHAnsi" w:hAnsiTheme="majorHAnsi"/>
        </w:rPr>
        <w:t>2</w:t>
      </w:r>
      <w:r w:rsidR="00457582" w:rsidRPr="007F56FC">
        <w:rPr>
          <w:rFonts w:asciiTheme="majorHAnsi" w:hAnsiTheme="majorHAnsi"/>
        </w:rPr>
        <w:t>, 201</w:t>
      </w:r>
      <w:r w:rsidR="0082759D" w:rsidRPr="007F56FC">
        <w:rPr>
          <w:rFonts w:asciiTheme="majorHAnsi" w:hAnsiTheme="majorHAnsi"/>
        </w:rPr>
        <w:t>9</w:t>
      </w:r>
      <w:r w:rsidR="0022340D" w:rsidRPr="007F56FC">
        <w:rPr>
          <w:rFonts w:asciiTheme="majorHAnsi" w:hAnsiTheme="majorHAnsi"/>
        </w:rPr>
        <w:t>.</w:t>
      </w:r>
      <w:r w:rsidR="00ED3FC7" w:rsidRPr="007F56FC">
        <w:rPr>
          <w:rFonts w:asciiTheme="majorHAnsi" w:hAnsiTheme="majorHAnsi"/>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7F56FC">
        <w:rPr>
          <w:rFonts w:asciiTheme="majorHAnsi" w:hAnsiTheme="majorHAnsi"/>
        </w:rPr>
        <w:t>sful career guidance/advisement</w:t>
      </w:r>
      <w:r w:rsidR="00D26308" w:rsidRPr="007F56FC">
        <w:rPr>
          <w:rFonts w:asciiTheme="majorHAnsi" w:hAnsiTheme="majorHAnsi"/>
        </w:rPr>
        <w:t>,</w:t>
      </w:r>
      <w:r w:rsidR="00ED3FC7" w:rsidRPr="007F56FC">
        <w:rPr>
          <w:rFonts w:asciiTheme="majorHAnsi" w:hAnsiTheme="majorHAnsi"/>
        </w:rPr>
        <w:t xml:space="preserve"> and key indicators of </w:t>
      </w:r>
      <w:r w:rsidR="00C22A2E" w:rsidRPr="007F56FC">
        <w:rPr>
          <w:rFonts w:asciiTheme="majorHAnsi" w:hAnsiTheme="majorHAnsi"/>
        </w:rPr>
        <w:t xml:space="preserve">learner </w:t>
      </w:r>
      <w:r w:rsidR="00ED3FC7" w:rsidRPr="007F56FC">
        <w:rPr>
          <w:rFonts w:asciiTheme="majorHAnsi" w:hAnsiTheme="majorHAnsi"/>
        </w:rPr>
        <w:t>success.</w:t>
      </w:r>
    </w:p>
    <w:p w:rsidR="00D74E2F" w:rsidRPr="007F56FC" w:rsidRDefault="00D74E2F" w:rsidP="00D74E2F">
      <w:pPr>
        <w:spacing w:after="0" w:line="240" w:lineRule="auto"/>
        <w:rPr>
          <w:rFonts w:asciiTheme="majorHAnsi" w:hAnsiTheme="majorHAnsi"/>
        </w:rPr>
      </w:pPr>
    </w:p>
    <w:p w:rsidR="00647324" w:rsidRPr="007F56FC" w:rsidRDefault="00647324" w:rsidP="00D74E2F">
      <w:pPr>
        <w:spacing w:after="0" w:line="240" w:lineRule="auto"/>
        <w:rPr>
          <w:rFonts w:asciiTheme="majorHAnsi" w:hAnsiTheme="majorHAnsi"/>
        </w:rPr>
      </w:pPr>
      <w:r w:rsidRPr="007F56FC">
        <w:rPr>
          <w:rFonts w:asciiTheme="majorHAnsi" w:hAnsiTheme="majorHAnsi"/>
        </w:rPr>
        <w:t xml:space="preserve">Don’t forget to use the Excellence in Action award submission checklist to make sure you’ve completed your application in its entirety. </w:t>
      </w:r>
    </w:p>
    <w:p w:rsidR="00D74E2F" w:rsidRPr="007F56FC" w:rsidRDefault="00D74E2F" w:rsidP="00D74E2F">
      <w:pPr>
        <w:spacing w:after="0" w:line="240" w:lineRule="auto"/>
        <w:rPr>
          <w:rFonts w:asciiTheme="majorHAnsi" w:hAnsiTheme="majorHAnsi"/>
        </w:rPr>
      </w:pPr>
    </w:p>
    <w:p w:rsidR="00647324" w:rsidRPr="007F56FC" w:rsidRDefault="00647324" w:rsidP="00D74E2F">
      <w:pPr>
        <w:spacing w:after="0" w:line="240" w:lineRule="auto"/>
        <w:rPr>
          <w:rFonts w:asciiTheme="majorHAnsi" w:hAnsiTheme="majorHAnsi"/>
        </w:rPr>
      </w:pPr>
      <w:r w:rsidRPr="007F56FC">
        <w:rPr>
          <w:rFonts w:asciiTheme="majorHAnsi" w:hAnsiTheme="majorHAnsi"/>
        </w:rPr>
        <w:t>We look forward to l</w:t>
      </w:r>
      <w:r w:rsidR="00C51BD3" w:rsidRPr="007F56FC">
        <w:rPr>
          <w:rFonts w:asciiTheme="majorHAnsi" w:hAnsiTheme="majorHAnsi"/>
        </w:rPr>
        <w:t>earning more about your program!</w:t>
      </w:r>
    </w:p>
    <w:p w:rsidR="00D74E2F" w:rsidRPr="007F56FC" w:rsidRDefault="00D74E2F" w:rsidP="00D74E2F">
      <w:pPr>
        <w:spacing w:after="0" w:line="240" w:lineRule="auto"/>
        <w:rPr>
          <w:rFonts w:asciiTheme="majorHAnsi" w:hAnsiTheme="majorHAnsi"/>
        </w:rPr>
      </w:pPr>
    </w:p>
    <w:p w:rsidR="00FF59E3" w:rsidRPr="007F56FC" w:rsidRDefault="004314BD" w:rsidP="00D74E2F">
      <w:pPr>
        <w:spacing w:after="0" w:line="240" w:lineRule="auto"/>
        <w:rPr>
          <w:rFonts w:asciiTheme="majorHAnsi" w:hAnsiTheme="majorHAnsi"/>
        </w:rPr>
      </w:pPr>
      <w:r w:rsidRPr="007F56FC">
        <w:rPr>
          <w:rFonts w:asciiTheme="majorHAnsi" w:hAnsiTheme="majorHAnsi"/>
        </w:rPr>
        <w:t xml:space="preserve">For questions, concerns </w:t>
      </w:r>
      <w:r w:rsidR="009360C1" w:rsidRPr="007F56FC">
        <w:rPr>
          <w:rFonts w:asciiTheme="majorHAnsi" w:hAnsiTheme="majorHAnsi"/>
        </w:rPr>
        <w:t>pleas</w:t>
      </w:r>
      <w:r w:rsidR="00A024AB" w:rsidRPr="007F56FC">
        <w:rPr>
          <w:rFonts w:asciiTheme="majorHAnsi" w:hAnsiTheme="majorHAnsi"/>
        </w:rPr>
        <w:t xml:space="preserve">e contact </w:t>
      </w:r>
      <w:hyperlink r:id="rId21" w:history="1">
        <w:r w:rsidR="00A024AB" w:rsidRPr="007F56FC">
          <w:rPr>
            <w:rStyle w:val="Hyperlink"/>
            <w:rFonts w:asciiTheme="majorHAnsi" w:hAnsiTheme="majorHAnsi"/>
          </w:rPr>
          <w:t>awards@careertech.org</w:t>
        </w:r>
      </w:hyperlink>
      <w:r w:rsidR="00A024AB" w:rsidRPr="007F56FC">
        <w:rPr>
          <w:rFonts w:asciiTheme="majorHAnsi" w:hAnsiTheme="majorHAnsi"/>
        </w:rPr>
        <w:t xml:space="preserve">. </w:t>
      </w:r>
    </w:p>
    <w:p w:rsidR="003A7224" w:rsidRPr="007F56FC" w:rsidRDefault="003A7224" w:rsidP="00D74E2F">
      <w:pPr>
        <w:spacing w:after="0" w:line="240" w:lineRule="auto"/>
        <w:rPr>
          <w:rFonts w:asciiTheme="majorHAnsi" w:hAnsiTheme="majorHAnsi"/>
        </w:rPr>
      </w:pPr>
    </w:p>
    <w:sectPr w:rsidR="003A7224" w:rsidRPr="007F56FC" w:rsidSect="00DE0BA8">
      <w:headerReference w:type="default" r:id="rId22"/>
      <w:footerReference w:type="default" r:id="rId23"/>
      <w:head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69" w:rsidRDefault="00125A69" w:rsidP="00716A7F">
      <w:pPr>
        <w:spacing w:after="0" w:line="240" w:lineRule="auto"/>
      </w:pPr>
      <w:r>
        <w:separator/>
      </w:r>
    </w:p>
  </w:endnote>
  <w:endnote w:type="continuationSeparator" w:id="0">
    <w:p w:rsidR="00125A69" w:rsidRDefault="00125A69"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20396"/>
      <w:docPartObj>
        <w:docPartGallery w:val="Page Numbers (Bottom of Page)"/>
        <w:docPartUnique/>
      </w:docPartObj>
    </w:sdtPr>
    <w:sdtEndPr>
      <w:rPr>
        <w:noProof/>
      </w:rPr>
    </w:sdtEndPr>
    <w:sdtContent>
      <w:p w:rsidR="00125A69" w:rsidRDefault="00125A69">
        <w:pPr>
          <w:pStyle w:val="Footer"/>
          <w:jc w:val="right"/>
        </w:pPr>
        <w:r>
          <w:rPr>
            <w:noProof/>
          </w:rPr>
          <w:fldChar w:fldCharType="begin"/>
        </w:r>
        <w:r>
          <w:rPr>
            <w:noProof/>
          </w:rPr>
          <w:instrText xml:space="preserve"> PAGE   \* MERGEFORMAT </w:instrText>
        </w:r>
        <w:r>
          <w:rPr>
            <w:noProof/>
          </w:rPr>
          <w:fldChar w:fldCharType="separate"/>
        </w:r>
        <w:r w:rsidR="00D33FC3">
          <w:rPr>
            <w:noProof/>
          </w:rPr>
          <w:t>1</w:t>
        </w:r>
        <w:r>
          <w:rPr>
            <w:noProof/>
          </w:rPr>
          <w:fldChar w:fldCharType="end"/>
        </w:r>
      </w:p>
    </w:sdtContent>
  </w:sdt>
  <w:p w:rsidR="00125A69" w:rsidRDefault="00125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69" w:rsidRDefault="00125A69" w:rsidP="00716A7F">
      <w:pPr>
        <w:spacing w:after="0" w:line="240" w:lineRule="auto"/>
      </w:pPr>
      <w:r>
        <w:separator/>
      </w:r>
    </w:p>
  </w:footnote>
  <w:footnote w:type="continuationSeparator" w:id="0">
    <w:p w:rsidR="00125A69" w:rsidRDefault="00125A69"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69" w:rsidRDefault="00125A69"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69" w:rsidRDefault="00125A69"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1C8C"/>
    <w:rsid w:val="000E63B6"/>
    <w:rsid w:val="000E63DE"/>
    <w:rsid w:val="000F228C"/>
    <w:rsid w:val="000F235E"/>
    <w:rsid w:val="000F34D2"/>
    <w:rsid w:val="000F6E28"/>
    <w:rsid w:val="000F7D09"/>
    <w:rsid w:val="00113723"/>
    <w:rsid w:val="0012052E"/>
    <w:rsid w:val="001225DE"/>
    <w:rsid w:val="00125A69"/>
    <w:rsid w:val="001264CE"/>
    <w:rsid w:val="0012690F"/>
    <w:rsid w:val="00126F5D"/>
    <w:rsid w:val="00127C3A"/>
    <w:rsid w:val="00127E89"/>
    <w:rsid w:val="0013191C"/>
    <w:rsid w:val="00132390"/>
    <w:rsid w:val="00157C6F"/>
    <w:rsid w:val="00172440"/>
    <w:rsid w:val="0017467B"/>
    <w:rsid w:val="00175455"/>
    <w:rsid w:val="0017624D"/>
    <w:rsid w:val="00182B53"/>
    <w:rsid w:val="00185253"/>
    <w:rsid w:val="00190737"/>
    <w:rsid w:val="001A0840"/>
    <w:rsid w:val="001A4880"/>
    <w:rsid w:val="001A4A95"/>
    <w:rsid w:val="001B625A"/>
    <w:rsid w:val="001B6D53"/>
    <w:rsid w:val="001C2AA8"/>
    <w:rsid w:val="001C6022"/>
    <w:rsid w:val="001D295A"/>
    <w:rsid w:val="001D2A42"/>
    <w:rsid w:val="001D4823"/>
    <w:rsid w:val="001E21B1"/>
    <w:rsid w:val="001E5CBD"/>
    <w:rsid w:val="001E6CDF"/>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57B8E"/>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2F2F2B"/>
    <w:rsid w:val="0031627A"/>
    <w:rsid w:val="003165F1"/>
    <w:rsid w:val="00323B7B"/>
    <w:rsid w:val="003262E0"/>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3099"/>
    <w:rsid w:val="0039503D"/>
    <w:rsid w:val="003A2D0C"/>
    <w:rsid w:val="003A659A"/>
    <w:rsid w:val="003A7224"/>
    <w:rsid w:val="003B2C5A"/>
    <w:rsid w:val="003B2CD0"/>
    <w:rsid w:val="003C1B0A"/>
    <w:rsid w:val="003C4F6D"/>
    <w:rsid w:val="003C51B3"/>
    <w:rsid w:val="003C6E2E"/>
    <w:rsid w:val="003D1D83"/>
    <w:rsid w:val="003E2D4D"/>
    <w:rsid w:val="003E30C5"/>
    <w:rsid w:val="003E63BE"/>
    <w:rsid w:val="003E787C"/>
    <w:rsid w:val="003F4C73"/>
    <w:rsid w:val="004207A2"/>
    <w:rsid w:val="004314BD"/>
    <w:rsid w:val="00431C2F"/>
    <w:rsid w:val="00433CB4"/>
    <w:rsid w:val="00435090"/>
    <w:rsid w:val="00447663"/>
    <w:rsid w:val="004511F7"/>
    <w:rsid w:val="004512D5"/>
    <w:rsid w:val="00457582"/>
    <w:rsid w:val="004618D7"/>
    <w:rsid w:val="00466D09"/>
    <w:rsid w:val="00473A35"/>
    <w:rsid w:val="004944CE"/>
    <w:rsid w:val="004A01FC"/>
    <w:rsid w:val="004A0CF4"/>
    <w:rsid w:val="004A3CA1"/>
    <w:rsid w:val="004B1C5C"/>
    <w:rsid w:val="004B4115"/>
    <w:rsid w:val="004B72B4"/>
    <w:rsid w:val="004C1DF5"/>
    <w:rsid w:val="004D7D93"/>
    <w:rsid w:val="004E3648"/>
    <w:rsid w:val="004E378E"/>
    <w:rsid w:val="004E48A6"/>
    <w:rsid w:val="004F3C72"/>
    <w:rsid w:val="004F6120"/>
    <w:rsid w:val="0050438B"/>
    <w:rsid w:val="00504C3E"/>
    <w:rsid w:val="0051037B"/>
    <w:rsid w:val="00511E03"/>
    <w:rsid w:val="00512A35"/>
    <w:rsid w:val="0052357A"/>
    <w:rsid w:val="00555328"/>
    <w:rsid w:val="00562384"/>
    <w:rsid w:val="00564291"/>
    <w:rsid w:val="00567E70"/>
    <w:rsid w:val="00581741"/>
    <w:rsid w:val="0058196C"/>
    <w:rsid w:val="00582E05"/>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503AB"/>
    <w:rsid w:val="00665384"/>
    <w:rsid w:val="00667633"/>
    <w:rsid w:val="006700C4"/>
    <w:rsid w:val="00671A74"/>
    <w:rsid w:val="00671BD4"/>
    <w:rsid w:val="006746E9"/>
    <w:rsid w:val="00685615"/>
    <w:rsid w:val="00685C65"/>
    <w:rsid w:val="00690BA3"/>
    <w:rsid w:val="00691EC8"/>
    <w:rsid w:val="0069712D"/>
    <w:rsid w:val="006A1306"/>
    <w:rsid w:val="006A2E50"/>
    <w:rsid w:val="006A6002"/>
    <w:rsid w:val="006B363F"/>
    <w:rsid w:val="006C25EB"/>
    <w:rsid w:val="006C3E44"/>
    <w:rsid w:val="006E1DE0"/>
    <w:rsid w:val="006E22B7"/>
    <w:rsid w:val="006E3AB8"/>
    <w:rsid w:val="006E7D3C"/>
    <w:rsid w:val="006F101A"/>
    <w:rsid w:val="006F4FE1"/>
    <w:rsid w:val="006F73E6"/>
    <w:rsid w:val="0071170D"/>
    <w:rsid w:val="00716A7F"/>
    <w:rsid w:val="00722285"/>
    <w:rsid w:val="007251E2"/>
    <w:rsid w:val="007271C6"/>
    <w:rsid w:val="00735A8A"/>
    <w:rsid w:val="007450B2"/>
    <w:rsid w:val="00757B35"/>
    <w:rsid w:val="00767FDF"/>
    <w:rsid w:val="00772EF0"/>
    <w:rsid w:val="0077524E"/>
    <w:rsid w:val="00776C9A"/>
    <w:rsid w:val="00782A24"/>
    <w:rsid w:val="00783926"/>
    <w:rsid w:val="0078782B"/>
    <w:rsid w:val="00794604"/>
    <w:rsid w:val="00795873"/>
    <w:rsid w:val="007A27E0"/>
    <w:rsid w:val="007B2071"/>
    <w:rsid w:val="007B3ED4"/>
    <w:rsid w:val="007B6895"/>
    <w:rsid w:val="007C1FC6"/>
    <w:rsid w:val="007C229D"/>
    <w:rsid w:val="007C33B1"/>
    <w:rsid w:val="007C342B"/>
    <w:rsid w:val="007C43B3"/>
    <w:rsid w:val="007C677E"/>
    <w:rsid w:val="007D151A"/>
    <w:rsid w:val="007D5EB8"/>
    <w:rsid w:val="007E7140"/>
    <w:rsid w:val="007F56FC"/>
    <w:rsid w:val="00801432"/>
    <w:rsid w:val="008067E0"/>
    <w:rsid w:val="008100A5"/>
    <w:rsid w:val="00824DCC"/>
    <w:rsid w:val="0082759D"/>
    <w:rsid w:val="00832D7C"/>
    <w:rsid w:val="0083479F"/>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2CD7"/>
    <w:rsid w:val="008C49D5"/>
    <w:rsid w:val="008C694A"/>
    <w:rsid w:val="008D5D9B"/>
    <w:rsid w:val="008E1973"/>
    <w:rsid w:val="008E4838"/>
    <w:rsid w:val="008E7BC3"/>
    <w:rsid w:val="009019A8"/>
    <w:rsid w:val="00916A33"/>
    <w:rsid w:val="00921A97"/>
    <w:rsid w:val="009307CC"/>
    <w:rsid w:val="009335C2"/>
    <w:rsid w:val="00933687"/>
    <w:rsid w:val="00935D35"/>
    <w:rsid w:val="009360C1"/>
    <w:rsid w:val="00936A0C"/>
    <w:rsid w:val="0094258B"/>
    <w:rsid w:val="00945B79"/>
    <w:rsid w:val="00950EA6"/>
    <w:rsid w:val="00961108"/>
    <w:rsid w:val="00965ED0"/>
    <w:rsid w:val="009776AB"/>
    <w:rsid w:val="00990ADB"/>
    <w:rsid w:val="00991097"/>
    <w:rsid w:val="00991C29"/>
    <w:rsid w:val="0099518F"/>
    <w:rsid w:val="00996EED"/>
    <w:rsid w:val="009A4071"/>
    <w:rsid w:val="009A72C1"/>
    <w:rsid w:val="009B099D"/>
    <w:rsid w:val="009B09E2"/>
    <w:rsid w:val="009B610A"/>
    <w:rsid w:val="009D026D"/>
    <w:rsid w:val="009D4A6E"/>
    <w:rsid w:val="009E06BF"/>
    <w:rsid w:val="009F0F07"/>
    <w:rsid w:val="009F3665"/>
    <w:rsid w:val="009F36B2"/>
    <w:rsid w:val="00A024AB"/>
    <w:rsid w:val="00A107F4"/>
    <w:rsid w:val="00A14BEB"/>
    <w:rsid w:val="00A224C0"/>
    <w:rsid w:val="00A26682"/>
    <w:rsid w:val="00A323F3"/>
    <w:rsid w:val="00A33C73"/>
    <w:rsid w:val="00A33FE6"/>
    <w:rsid w:val="00A34EA3"/>
    <w:rsid w:val="00A402AB"/>
    <w:rsid w:val="00A41DEF"/>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04B2C"/>
    <w:rsid w:val="00B159FD"/>
    <w:rsid w:val="00B15E27"/>
    <w:rsid w:val="00B17563"/>
    <w:rsid w:val="00B17654"/>
    <w:rsid w:val="00B262C3"/>
    <w:rsid w:val="00B263AB"/>
    <w:rsid w:val="00B2702A"/>
    <w:rsid w:val="00B30A12"/>
    <w:rsid w:val="00B41AD0"/>
    <w:rsid w:val="00B50C49"/>
    <w:rsid w:val="00B51CF0"/>
    <w:rsid w:val="00B6090F"/>
    <w:rsid w:val="00B6466F"/>
    <w:rsid w:val="00B7362E"/>
    <w:rsid w:val="00B73930"/>
    <w:rsid w:val="00B92164"/>
    <w:rsid w:val="00B92718"/>
    <w:rsid w:val="00B94251"/>
    <w:rsid w:val="00BA3426"/>
    <w:rsid w:val="00BA652E"/>
    <w:rsid w:val="00BB067F"/>
    <w:rsid w:val="00BB1A5C"/>
    <w:rsid w:val="00BB6482"/>
    <w:rsid w:val="00BC2132"/>
    <w:rsid w:val="00BC7492"/>
    <w:rsid w:val="00BC760B"/>
    <w:rsid w:val="00BC7C9C"/>
    <w:rsid w:val="00BE5CF9"/>
    <w:rsid w:val="00BF0886"/>
    <w:rsid w:val="00BF0CD5"/>
    <w:rsid w:val="00BF2056"/>
    <w:rsid w:val="00BF39A0"/>
    <w:rsid w:val="00C03328"/>
    <w:rsid w:val="00C04A8A"/>
    <w:rsid w:val="00C1000D"/>
    <w:rsid w:val="00C1611A"/>
    <w:rsid w:val="00C224AC"/>
    <w:rsid w:val="00C22A2E"/>
    <w:rsid w:val="00C24567"/>
    <w:rsid w:val="00C24CFA"/>
    <w:rsid w:val="00C30A7E"/>
    <w:rsid w:val="00C31726"/>
    <w:rsid w:val="00C320BE"/>
    <w:rsid w:val="00C3358D"/>
    <w:rsid w:val="00C37671"/>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C4E24"/>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33FC3"/>
    <w:rsid w:val="00D3510E"/>
    <w:rsid w:val="00D419D5"/>
    <w:rsid w:val="00D42DDC"/>
    <w:rsid w:val="00D55E06"/>
    <w:rsid w:val="00D61F42"/>
    <w:rsid w:val="00D667ED"/>
    <w:rsid w:val="00D66B84"/>
    <w:rsid w:val="00D74E2F"/>
    <w:rsid w:val="00D759AD"/>
    <w:rsid w:val="00D841E3"/>
    <w:rsid w:val="00DA2438"/>
    <w:rsid w:val="00DA7923"/>
    <w:rsid w:val="00DB0597"/>
    <w:rsid w:val="00DD1FFC"/>
    <w:rsid w:val="00DD4169"/>
    <w:rsid w:val="00DD4170"/>
    <w:rsid w:val="00DD6D75"/>
    <w:rsid w:val="00DE0BA8"/>
    <w:rsid w:val="00DE0E58"/>
    <w:rsid w:val="00DE2BF2"/>
    <w:rsid w:val="00DE51D4"/>
    <w:rsid w:val="00DE56AD"/>
    <w:rsid w:val="00DF210B"/>
    <w:rsid w:val="00DF778C"/>
    <w:rsid w:val="00E0481D"/>
    <w:rsid w:val="00E06A5D"/>
    <w:rsid w:val="00E10740"/>
    <w:rsid w:val="00E21F1F"/>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5850"/>
    <w:rsid w:val="00E773F2"/>
    <w:rsid w:val="00E8061A"/>
    <w:rsid w:val="00E817C2"/>
    <w:rsid w:val="00E82728"/>
    <w:rsid w:val="00E85916"/>
    <w:rsid w:val="00E942C6"/>
    <w:rsid w:val="00E947D8"/>
    <w:rsid w:val="00EA0BD7"/>
    <w:rsid w:val="00EA787A"/>
    <w:rsid w:val="00EB1908"/>
    <w:rsid w:val="00EC06E9"/>
    <w:rsid w:val="00EC3DAA"/>
    <w:rsid w:val="00ED0A84"/>
    <w:rsid w:val="00ED2A64"/>
    <w:rsid w:val="00ED2B4A"/>
    <w:rsid w:val="00ED3FC7"/>
    <w:rsid w:val="00ED585A"/>
    <w:rsid w:val="00EE03F6"/>
    <w:rsid w:val="00EE1E9B"/>
    <w:rsid w:val="00EE5AB0"/>
    <w:rsid w:val="00EE7A09"/>
    <w:rsid w:val="00F11105"/>
    <w:rsid w:val="00F1357A"/>
    <w:rsid w:val="00F144B1"/>
    <w:rsid w:val="00F21E9B"/>
    <w:rsid w:val="00F23FF8"/>
    <w:rsid w:val="00F3063A"/>
    <w:rsid w:val="00F33715"/>
    <w:rsid w:val="00F36A6C"/>
    <w:rsid w:val="00F44B64"/>
    <w:rsid w:val="00F44D5C"/>
    <w:rsid w:val="00F45759"/>
    <w:rsid w:val="00F47852"/>
    <w:rsid w:val="00F5223D"/>
    <w:rsid w:val="00F524C2"/>
    <w:rsid w:val="00F55C0A"/>
    <w:rsid w:val="00F5613E"/>
    <w:rsid w:val="00F64B4F"/>
    <w:rsid w:val="00F66BF0"/>
    <w:rsid w:val="00F7525D"/>
    <w:rsid w:val="00F77DFF"/>
    <w:rsid w:val="00F81090"/>
    <w:rsid w:val="00F852E1"/>
    <w:rsid w:val="00F91D3C"/>
    <w:rsid w:val="00F95980"/>
    <w:rsid w:val="00F963EE"/>
    <w:rsid w:val="00F979AD"/>
    <w:rsid w:val="00FA0C57"/>
    <w:rsid w:val="00FA1F56"/>
    <w:rsid w:val="00FA22B9"/>
    <w:rsid w:val="00FA2504"/>
    <w:rsid w:val="00FA2D3C"/>
    <w:rsid w:val="00FA7B28"/>
    <w:rsid w:val="00FB0C9B"/>
    <w:rsid w:val="00FB37F2"/>
    <w:rsid w:val="00FB752B"/>
    <w:rsid w:val="00FC5CAC"/>
    <w:rsid w:val="00FD43DC"/>
    <w:rsid w:val="00FD7BF2"/>
    <w:rsid w:val="00FE363E"/>
    <w:rsid w:val="00FE6AA8"/>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7F56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6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7F56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55491">
      <w:bodyDiv w:val="1"/>
      <w:marLeft w:val="0"/>
      <w:marRight w:val="0"/>
      <w:marTop w:val="0"/>
      <w:marBottom w:val="0"/>
      <w:divBdr>
        <w:top w:val="none" w:sz="0" w:space="0" w:color="auto"/>
        <w:left w:val="none" w:sz="0" w:space="0" w:color="auto"/>
        <w:bottom w:val="none" w:sz="0" w:space="0" w:color="auto"/>
        <w:right w:val="none" w:sz="0" w:space="0" w:color="auto"/>
      </w:divBdr>
    </w:div>
    <w:div w:id="9676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ertech.org" TargetMode="External"/><Relationship Id="rId18" Type="http://schemas.openxmlformats.org/officeDocument/2006/relationships/hyperlink" Target="http://msu.edu/"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awards@careertech.org" TargetMode="External"/><Relationship Id="rId7" Type="http://schemas.openxmlformats.org/officeDocument/2006/relationships/footnotes" Target="footnotes.xml"/><Relationship Id="rId12" Type="http://schemas.openxmlformats.org/officeDocument/2006/relationships/hyperlink" Target="http://blog.careertech.org/" TargetMode="External"/><Relationship Id="rId17" Type="http://schemas.openxmlformats.org/officeDocument/2006/relationships/hyperlink" Target="https://cte.careertech.org/sites/default/files/PlanPathways-CareerCluster-AG-AgribusinessSystem.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yperlink" Target="https://careertech.org/2019-excellence-action-appl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tech.org/2019-excellence-action-applicatio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careertech.org/career-clusters" TargetMode="External"/><Relationship Id="rId23" Type="http://schemas.openxmlformats.org/officeDocument/2006/relationships/footer" Target="footer1.xml"/><Relationship Id="rId10" Type="http://schemas.openxmlformats.org/officeDocument/2006/relationships/hyperlink" Target="http://careertech.org/career-clusters" TargetMode="External"/><Relationship Id="rId19" Type="http://schemas.openxmlformats.org/officeDocument/2006/relationships/hyperlink" Target="http://canr.msu.edu/iat" TargetMode="External"/><Relationship Id="rId4" Type="http://schemas.microsoft.com/office/2007/relationships/stylesWithEffects" Target="stylesWithEffects.xml"/><Relationship Id="rId9" Type="http://schemas.openxmlformats.org/officeDocument/2006/relationships/hyperlink" Target="https://careertech.org/programs-study" TargetMode="External"/><Relationship Id="rId14" Type="http://schemas.openxmlformats.org/officeDocument/2006/relationships/hyperlink" Target="https://careertech.org/2019-excellence-action-application"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34711"/>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42A34"/>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5EDB-3CE1-4FC0-80E5-79E163D11F40}">
  <ds:schemaRefs>
    <ds:schemaRef ds:uri="http://schemas.openxmlformats.org/officeDocument/2006/bibliography"/>
  </ds:schemaRefs>
</ds:datastoreItem>
</file>

<file path=customXml/itemProps2.xml><?xml version="1.0" encoding="utf-8"?>
<ds:datastoreItem xmlns:ds="http://schemas.openxmlformats.org/officeDocument/2006/customXml" ds:itemID="{C7FC9DEE-BEB8-40BB-8240-29D8A00F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17</Pages>
  <Words>5139</Words>
  <Characters>29294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Zwemmer, Marie</cp:lastModifiedBy>
  <cp:revision>3</cp:revision>
  <dcterms:created xsi:type="dcterms:W3CDTF">2018-10-16T17:30:00Z</dcterms:created>
  <dcterms:modified xsi:type="dcterms:W3CDTF">2018-10-30T12:33:00Z</dcterms:modified>
</cp:coreProperties>
</file>