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Sans" w:eastAsia="PT Sans" w:hAnsi="PT Sans" w:cs="PT Sans"/>
          <w:color w:val="000000"/>
          <w:sz w:val="24"/>
          <w:szCs w:val="24"/>
        </w:rPr>
      </w:pPr>
      <w:bookmarkStart w:id="0" w:name="_GoBack"/>
      <w:bookmarkEnd w:id="0"/>
      <w:r>
        <w:rPr>
          <w:rFonts w:ascii="PT Sans" w:eastAsia="PT Sans" w:hAnsi="PT Sans" w:cs="PT Sans"/>
          <w:b/>
          <w:color w:val="000000"/>
          <w:sz w:val="24"/>
          <w:szCs w:val="24"/>
        </w:rPr>
        <w:t xml:space="preserve">Advance CTE/ </w:t>
      </w:r>
      <w:proofErr w:type="gramStart"/>
      <w:r>
        <w:rPr>
          <w:rFonts w:ascii="PT Sans" w:eastAsia="PT Sans" w:hAnsi="PT Sans" w:cs="PT Sans"/>
          <w:b/>
          <w:color w:val="000000"/>
          <w:sz w:val="24"/>
          <w:szCs w:val="24"/>
        </w:rPr>
        <w:t>The</w:t>
      </w:r>
      <w:proofErr w:type="gramEnd"/>
      <w:r>
        <w:rPr>
          <w:rFonts w:ascii="PT Sans" w:eastAsia="PT Sans" w:hAnsi="PT Sans" w:cs="PT Sans"/>
          <w:b/>
          <w:color w:val="000000"/>
          <w:sz w:val="24"/>
          <w:szCs w:val="24"/>
        </w:rPr>
        <w:t xml:space="preserve"> Center to Advance CTE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4"/>
          <w:szCs w:val="24"/>
        </w:rPr>
        <w:t>Finance/Audit Committee Roster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Sans" w:eastAsia="PT Sans" w:hAnsi="PT Sans" w:cs="PT Sans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PT Sans" w:eastAsia="PT Sans" w:hAnsi="PT Sans" w:cs="PT Sans"/>
          <w:b/>
          <w:color w:val="000000"/>
          <w:sz w:val="24"/>
          <w:szCs w:val="24"/>
        </w:rPr>
        <w:t>FY19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4"/>
          <w:szCs w:val="24"/>
        </w:rPr>
        <w:t xml:space="preserve"> </w:t>
      </w: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b/>
          <w:color w:val="000000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b/>
          <w:color w:val="000000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b/>
          <w:color w:val="000000"/>
          <w:sz w:val="24"/>
          <w:szCs w:val="24"/>
        </w:rPr>
        <w:sectPr w:rsidR="00B37216">
          <w:pgSz w:w="12240" w:h="16340"/>
          <w:pgMar w:top="1857" w:right="973" w:bottom="1440" w:left="1209" w:header="720" w:footer="720" w:gutter="0"/>
          <w:pgNumType w:start="1"/>
          <w:cols w:space="720"/>
        </w:sectPr>
      </w:pP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4"/>
          <w:szCs w:val="24"/>
        </w:rPr>
        <w:t xml:space="preserve">Advance CTE/ Center to Advance CTE Secretary/Treasurer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Dr. Marcie Mack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State Director, Oklahoma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1500 W 7</w:t>
      </w:r>
      <w:r>
        <w:rPr>
          <w:rFonts w:ascii="PT Sans" w:eastAsia="PT Sans" w:hAnsi="PT Sans" w:cs="PT Sans"/>
          <w:color w:val="000000"/>
          <w:sz w:val="24"/>
          <w:szCs w:val="24"/>
          <w:vertAlign w:val="superscript"/>
        </w:rPr>
        <w:t>th</w:t>
      </w:r>
      <w:r>
        <w:rPr>
          <w:rFonts w:ascii="PT Sans" w:eastAsia="PT Sans" w:hAnsi="PT Sans" w:cs="PT Sans"/>
          <w:color w:val="000000"/>
          <w:sz w:val="24"/>
          <w:szCs w:val="24"/>
        </w:rPr>
        <w:t xml:space="preserve"> Ave.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Stillwater, OK 74074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Email: Marcie.mack@careertech.ok.gov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4"/>
          <w:szCs w:val="24"/>
        </w:rPr>
        <w:t xml:space="preserve">Advance CTE/ Center to Advance CTE Past President 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Dr. Pradeep Kotamraju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State Director, Iowa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Director, CTE Bureau Chief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Division of Community Colleges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Iowa Dept. of Education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400 East 14</w:t>
      </w:r>
      <w:r>
        <w:rPr>
          <w:rFonts w:ascii="PT Sans" w:eastAsia="PT Sans" w:hAnsi="PT Sans" w:cs="PT Sans"/>
          <w:color w:val="000000"/>
          <w:sz w:val="24"/>
          <w:szCs w:val="24"/>
          <w:vertAlign w:val="superscript"/>
        </w:rPr>
        <w:t>th</w:t>
      </w:r>
      <w:r>
        <w:rPr>
          <w:rFonts w:ascii="PT Sans" w:eastAsia="PT Sans" w:hAnsi="PT Sans" w:cs="PT Sans"/>
          <w:color w:val="000000"/>
          <w:sz w:val="24"/>
          <w:szCs w:val="24"/>
        </w:rPr>
        <w:t xml:space="preserve"> Ave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Grimes State Office Building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>Des Moines, IA 50319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Email: Pradeep.kotamraju@iowa.gov </w:t>
      </w: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Dr. Sheila K. Ruhland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President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Tacoma Community College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6501 S. 19th Street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Tacoma, WA 98466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Phone: 253-566-5100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Fax: 253-566-5100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Email: sruhland@tacomacc.edu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4"/>
          <w:szCs w:val="24"/>
        </w:rPr>
        <w:t xml:space="preserve">Board Member, Advance CTE </w:t>
      </w: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Dr. Lee Burket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Director, Bureau of Career and Technical Education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Pennsylvania Department of Education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proofErr w:type="gramStart"/>
      <w:r>
        <w:rPr>
          <w:rFonts w:ascii="PT Sans" w:eastAsia="PT Sans" w:hAnsi="PT Sans" w:cs="PT Sans"/>
          <w:color w:val="000000"/>
          <w:sz w:val="24"/>
          <w:szCs w:val="24"/>
        </w:rPr>
        <w:t>333</w:t>
      </w:r>
      <w:proofErr w:type="gramEnd"/>
      <w:r>
        <w:rPr>
          <w:rFonts w:ascii="PT Sans" w:eastAsia="PT Sans" w:hAnsi="PT Sans" w:cs="PT Sans"/>
          <w:color w:val="000000"/>
          <w:sz w:val="24"/>
          <w:szCs w:val="24"/>
        </w:rPr>
        <w:t xml:space="preserve"> Market Street 11th Floor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Harrisburg, PA 17126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Phone: 717-787-5530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Fax: 717-783-6672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color w:val="000000"/>
          <w:sz w:val="24"/>
          <w:szCs w:val="24"/>
        </w:rPr>
        <w:t xml:space="preserve">Email: lburket@pa.gov 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0000"/>
          <w:sz w:val="24"/>
          <w:szCs w:val="24"/>
        </w:rPr>
      </w:pPr>
      <w:r>
        <w:rPr>
          <w:rFonts w:ascii="PT Sans" w:eastAsia="PT Sans" w:hAnsi="PT Sans" w:cs="PT Sans"/>
          <w:b/>
          <w:color w:val="000000"/>
          <w:sz w:val="24"/>
          <w:szCs w:val="24"/>
        </w:rPr>
        <w:t xml:space="preserve">Board Member, Advance CTE </w:t>
      </w: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 xml:space="preserve">Ms. Victoria </w:t>
      </w:r>
      <w:proofErr w:type="spellStart"/>
      <w:r>
        <w:rPr>
          <w:rFonts w:ascii="PT Sans" w:eastAsia="PT Sans" w:hAnsi="PT Sans" w:cs="PT Sans"/>
          <w:sz w:val="24"/>
          <w:szCs w:val="24"/>
        </w:rPr>
        <w:t>Crownover</w:t>
      </w:r>
      <w:proofErr w:type="spellEnd"/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Perkins Plan Manager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Colorado Community College System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4"/>
          <w:szCs w:val="24"/>
        </w:rPr>
      </w:pPr>
      <w:r>
        <w:rPr>
          <w:rFonts w:ascii="PT Sans" w:eastAsia="PT Sans" w:hAnsi="PT Sans" w:cs="PT Sans"/>
          <w:sz w:val="24"/>
          <w:szCs w:val="24"/>
        </w:rPr>
        <w:t>9101 E Lowry Blvd</w:t>
      </w:r>
    </w:p>
    <w:p w:rsidR="00B37216" w:rsidRDefault="00D83A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PT Sans" w:eastAsia="PT Sans" w:hAnsi="PT Sans" w:cs="PT Sans"/>
          <w:sz w:val="24"/>
          <w:szCs w:val="24"/>
        </w:rPr>
        <w:t>Denver, CO 80230</w:t>
      </w:r>
    </w:p>
    <w:p w:rsidR="00B37216" w:rsidRDefault="00D83ABD">
      <w:pPr>
        <w:rPr>
          <w:rFonts w:ascii="PT Sans" w:eastAsia="PT Sans" w:hAnsi="PT Sans" w:cs="PT Sans"/>
          <w:sz w:val="24"/>
          <w:szCs w:val="24"/>
        </w:rPr>
        <w:sectPr w:rsidR="00B37216">
          <w:type w:val="continuous"/>
          <w:pgSz w:w="12240" w:h="16340"/>
          <w:pgMar w:top="1857" w:right="973" w:bottom="1440" w:left="1209" w:header="720" w:footer="720" w:gutter="0"/>
          <w:cols w:num="2" w:space="720" w:equalWidth="0">
            <w:col w:w="4669" w:space="720"/>
            <w:col w:w="4669" w:space="0"/>
          </w:cols>
        </w:sectPr>
      </w:pPr>
      <w:r>
        <w:rPr>
          <w:rFonts w:ascii="PT Sans" w:eastAsia="PT Sans" w:hAnsi="PT Sans" w:cs="PT Sans"/>
          <w:sz w:val="24"/>
          <w:szCs w:val="24"/>
        </w:rPr>
        <w:t>Phone: 3035951565</w:t>
      </w:r>
      <w:r>
        <w:rPr>
          <w:rFonts w:ascii="PT Sans" w:eastAsia="PT Sans" w:hAnsi="PT Sans" w:cs="PT Sans"/>
          <w:sz w:val="24"/>
          <w:szCs w:val="24"/>
        </w:rPr>
        <w:br/>
        <w:t>Email: victoria.crownover@cccs.edu</w:t>
      </w:r>
    </w:p>
    <w:p w:rsidR="00B37216" w:rsidRDefault="00B3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B37216">
      <w:type w:val="continuous"/>
      <w:pgSz w:w="12240" w:h="16340"/>
      <w:pgMar w:top="1857" w:right="973" w:bottom="1440" w:left="12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T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16"/>
    <w:rsid w:val="00B37216"/>
    <w:rsid w:val="00D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B6821-9A4A-4311-8D4C-508036E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Windows User</cp:lastModifiedBy>
  <cp:revision>2</cp:revision>
  <dcterms:created xsi:type="dcterms:W3CDTF">2018-09-24T20:35:00Z</dcterms:created>
  <dcterms:modified xsi:type="dcterms:W3CDTF">2018-09-24T20:35:00Z</dcterms:modified>
</cp:coreProperties>
</file>