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42" w:rsidRPr="00A1511C" w:rsidRDefault="00881B42" w:rsidP="00A1511C">
      <w:pPr>
        <w:spacing w:after="0" w:line="240" w:lineRule="auto"/>
        <w:jc w:val="center"/>
        <w:rPr>
          <w:rFonts w:ascii="Times New Roman" w:hAnsi="Times New Roman" w:cs="Times New Roman"/>
          <w:b/>
          <w:sz w:val="24"/>
        </w:rPr>
      </w:pPr>
      <w:r w:rsidRPr="00A1511C">
        <w:rPr>
          <w:rFonts w:ascii="Times New Roman" w:hAnsi="Times New Roman" w:cs="Times New Roman"/>
          <w:b/>
          <w:sz w:val="24"/>
        </w:rPr>
        <w:t>Advance CTE Board of Directors’ Meeting</w:t>
      </w:r>
    </w:p>
    <w:p w:rsidR="00881B42" w:rsidRPr="00A1511C" w:rsidRDefault="00881B42" w:rsidP="00A1511C">
      <w:pPr>
        <w:spacing w:after="0" w:line="240" w:lineRule="auto"/>
        <w:jc w:val="center"/>
        <w:rPr>
          <w:rFonts w:ascii="Times New Roman" w:hAnsi="Times New Roman" w:cs="Times New Roman"/>
          <w:b/>
          <w:sz w:val="24"/>
        </w:rPr>
      </w:pPr>
      <w:r w:rsidRPr="00A1511C">
        <w:rPr>
          <w:rFonts w:ascii="Times New Roman" w:hAnsi="Times New Roman" w:cs="Times New Roman"/>
          <w:b/>
          <w:sz w:val="24"/>
        </w:rPr>
        <w:t>Conference Call</w:t>
      </w:r>
    </w:p>
    <w:p w:rsidR="00881B42" w:rsidRPr="00A1511C" w:rsidRDefault="00881B42" w:rsidP="00A1511C">
      <w:pPr>
        <w:spacing w:after="0" w:line="240" w:lineRule="auto"/>
        <w:jc w:val="center"/>
        <w:rPr>
          <w:rFonts w:ascii="Times New Roman" w:hAnsi="Times New Roman" w:cs="Times New Roman"/>
          <w:b/>
          <w:sz w:val="24"/>
        </w:rPr>
      </w:pPr>
      <w:r w:rsidRPr="00A1511C">
        <w:rPr>
          <w:rFonts w:ascii="Times New Roman" w:hAnsi="Times New Roman" w:cs="Times New Roman"/>
          <w:b/>
          <w:sz w:val="24"/>
        </w:rPr>
        <w:t>June 22, 2017</w:t>
      </w:r>
    </w:p>
    <w:p w:rsidR="00881B42" w:rsidRPr="00A1511C" w:rsidRDefault="00881B42" w:rsidP="00A1511C">
      <w:pPr>
        <w:spacing w:after="0" w:line="240" w:lineRule="auto"/>
        <w:jc w:val="center"/>
        <w:rPr>
          <w:rFonts w:ascii="Times New Roman" w:hAnsi="Times New Roman" w:cs="Times New Roman"/>
          <w:b/>
          <w:sz w:val="24"/>
        </w:rPr>
      </w:pPr>
      <w:r w:rsidRPr="00A1511C">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2DFE30EA" wp14:editId="0BA74F29">
                <wp:simplePos x="0" y="0"/>
                <wp:positionH relativeFrom="column">
                  <wp:posOffset>9525</wp:posOffset>
                </wp:positionH>
                <wp:positionV relativeFrom="paragraph">
                  <wp:posOffset>295910</wp:posOffset>
                </wp:positionV>
                <wp:extent cx="596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CCE9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3.3pt" to="470.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vtAEAALcDAAAOAAAAZHJzL2Uyb0RvYy54bWysU02P0zAQvSPxHyzfadJKW0HUdA9dwQVB&#10;xcIP8DrjxsL2WGPTtP+esdtmESCEEBfHH+/NzHsz2dyfvBNHoGQx9HK5aKWAoHGw4dDLL5/fvnot&#10;RcoqDMphgF6eIcn77csXmyl2sMIR3QAkOEhI3RR7OeYcu6ZJegSv0gIjBH40SF5lPtKhGUhNHN27&#10;ZtW262ZCGiKhhpT49uHyKLc1vjGg80djEmThesm15bpSXZ/K2mw3qjuQiqPV1zLUP1ThlQ2cdA71&#10;oLIS38j+EspbTZjQ5IVG36AxVkPVwGqW7U9qHkcVoWphc1KcbUr/L6z+cNyTsAP3ToqgPLfoMZOy&#10;hzGLHYbABiKJZfFpiqlj+C7s6XpKcU9F9MmQL1+WI07V2/PsLZyy0Hx592a9Wt9xC/TtrXkmRkr5&#10;HaAXZdNLZ0ORrTp1fJ8yJ2PoDcKHUsgldd3ls4MCduETGJbCyZaVXYcIdo7EUXH7h69VBseqyEIx&#10;1rmZ1P6ZdMUWGtTB+lvijK4ZMeSZ6G1A+l3WfLqVai74m+qL1iL7CYdzbUS1g6ejunSd5DJ+P54r&#10;/fl/234HAAD//wMAUEsDBBQABgAIAAAAIQAyR2262QAAAAcBAAAPAAAAZHJzL2Rvd25yZXYueG1s&#10;TI7NTsMwEITvSLyDtUjcqENVIghxqqoSQlwQTeHuxlsnEK8j20nD27OIAz3Oj2a+cj27XkwYYudJ&#10;we0iA4HUeNORVfC+f7q5BxGTJqN7T6jgGyOsq8uLUhfGn2iHU52s4BGKhVbQpjQUUsamRafjwg9I&#10;nB19cDqxDFaaoE887nq5zLJcOt0RP7R6wG2LzVc9OgX9S5g+7NZu4vi8y+vPt+PydT8pdX01bx5B&#10;JJzTfxl+8RkdKmY6+JFMFD3rOy4qWOU5CI4fVhkbhz9DVqU8569+AAAA//8DAFBLAQItABQABgAI&#10;AAAAIQC2gziS/gAAAOEBAAATAAAAAAAAAAAAAAAAAAAAAABbQ29udGVudF9UeXBlc10ueG1sUEsB&#10;Ai0AFAAGAAgAAAAhADj9If/WAAAAlAEAAAsAAAAAAAAAAAAAAAAALwEAAF9yZWxzLy5yZWxzUEsB&#10;Ai0AFAAGAAgAAAAhAEb5cG+0AQAAtwMAAA4AAAAAAAAAAAAAAAAALgIAAGRycy9lMm9Eb2MueG1s&#10;UEsBAi0AFAAGAAgAAAAhADJHbbrZAAAABwEAAA8AAAAAAAAAAAAAAAAADgQAAGRycy9kb3ducmV2&#10;LnhtbFBLBQYAAAAABAAEAPMAAAAUBQAAAAA=&#10;" strokecolor="black [3200]" strokeweight=".5pt">
                <v:stroke joinstyle="miter"/>
              </v:line>
            </w:pict>
          </mc:Fallback>
        </mc:AlternateContent>
      </w:r>
      <w:r w:rsidR="001C145A">
        <w:rPr>
          <w:rFonts w:ascii="Times New Roman" w:hAnsi="Times New Roman" w:cs="Times New Roman"/>
          <w:b/>
          <w:sz w:val="24"/>
        </w:rPr>
        <w:t>1</w:t>
      </w:r>
      <w:r w:rsidRPr="00A1511C">
        <w:rPr>
          <w:rFonts w:ascii="Times New Roman" w:hAnsi="Times New Roman" w:cs="Times New Roman"/>
          <w:b/>
          <w:sz w:val="24"/>
        </w:rPr>
        <w:t xml:space="preserve"> – 2 p.m. ET</w:t>
      </w:r>
      <w:r w:rsidRPr="00A1511C">
        <w:rPr>
          <w:rFonts w:ascii="Times New Roman" w:hAnsi="Times New Roman" w:cs="Times New Roman"/>
          <w:b/>
          <w:sz w:val="24"/>
        </w:rPr>
        <w:cr/>
      </w:r>
    </w:p>
    <w:p w:rsidR="00E10727" w:rsidRPr="00A1511C" w:rsidRDefault="00881B42" w:rsidP="00A1511C">
      <w:pPr>
        <w:spacing w:after="0" w:line="240" w:lineRule="auto"/>
        <w:rPr>
          <w:rFonts w:ascii="Times New Roman" w:hAnsi="Times New Roman" w:cs="Times New Roman"/>
          <w:sz w:val="24"/>
        </w:rPr>
      </w:pPr>
      <w:r w:rsidRPr="00A1511C">
        <w:rPr>
          <w:rFonts w:ascii="Times New Roman" w:hAnsi="Times New Roman" w:cs="Times New Roman"/>
          <w:b/>
          <w:sz w:val="24"/>
        </w:rPr>
        <w:t xml:space="preserve">Attendees: </w:t>
      </w:r>
      <w:r w:rsidR="008076E7" w:rsidRPr="00A1511C">
        <w:rPr>
          <w:rFonts w:ascii="Times New Roman" w:hAnsi="Times New Roman" w:cs="Times New Roman"/>
          <w:sz w:val="24"/>
        </w:rPr>
        <w:t xml:space="preserve"> </w:t>
      </w:r>
      <w:r w:rsidR="00650109" w:rsidRPr="00A1511C">
        <w:rPr>
          <w:rFonts w:ascii="Times New Roman" w:hAnsi="Times New Roman" w:cs="Times New Roman"/>
          <w:sz w:val="24"/>
        </w:rPr>
        <w:t xml:space="preserve">Jo Anne Honeycutt, </w:t>
      </w:r>
      <w:r w:rsidR="00E10727" w:rsidRPr="00A1511C">
        <w:rPr>
          <w:rFonts w:ascii="Times New Roman" w:hAnsi="Times New Roman" w:cs="Times New Roman"/>
          <w:sz w:val="24"/>
        </w:rPr>
        <w:t>Pradeep</w:t>
      </w:r>
      <w:r w:rsidR="00A3119E" w:rsidRPr="00A1511C">
        <w:rPr>
          <w:rFonts w:ascii="Times New Roman" w:hAnsi="Times New Roman" w:cs="Times New Roman"/>
          <w:sz w:val="24"/>
        </w:rPr>
        <w:t xml:space="preserve"> Kota</w:t>
      </w:r>
      <w:r w:rsidR="00650109" w:rsidRPr="00A1511C">
        <w:rPr>
          <w:rFonts w:ascii="Times New Roman" w:hAnsi="Times New Roman" w:cs="Times New Roman"/>
          <w:sz w:val="24"/>
        </w:rPr>
        <w:t>mraju</w:t>
      </w:r>
      <w:r w:rsidR="00607108" w:rsidRPr="00A1511C">
        <w:rPr>
          <w:rFonts w:ascii="Times New Roman" w:hAnsi="Times New Roman" w:cs="Times New Roman"/>
          <w:sz w:val="24"/>
        </w:rPr>
        <w:t>, Marie Barry</w:t>
      </w:r>
      <w:r w:rsidR="00E10727" w:rsidRPr="00A1511C">
        <w:rPr>
          <w:rFonts w:ascii="Times New Roman" w:hAnsi="Times New Roman" w:cs="Times New Roman"/>
          <w:sz w:val="24"/>
        </w:rPr>
        <w:t xml:space="preserve">, </w:t>
      </w:r>
      <w:r w:rsidRPr="00A1511C">
        <w:rPr>
          <w:rFonts w:ascii="Times New Roman" w:hAnsi="Times New Roman" w:cs="Times New Roman"/>
          <w:sz w:val="24"/>
        </w:rPr>
        <w:t xml:space="preserve">Lee </w:t>
      </w:r>
      <w:r w:rsidR="00FE2ED2" w:rsidRPr="00A1511C">
        <w:rPr>
          <w:rFonts w:ascii="Times New Roman" w:hAnsi="Times New Roman" w:cs="Times New Roman"/>
          <w:sz w:val="24"/>
        </w:rPr>
        <w:t>Burket</w:t>
      </w:r>
      <w:r w:rsidR="00607108" w:rsidRPr="00A1511C">
        <w:rPr>
          <w:rFonts w:ascii="Times New Roman" w:hAnsi="Times New Roman" w:cs="Times New Roman"/>
          <w:sz w:val="24"/>
        </w:rPr>
        <w:t>, Charisse Childers</w:t>
      </w:r>
      <w:r w:rsidRPr="00A1511C">
        <w:rPr>
          <w:rFonts w:ascii="Times New Roman" w:hAnsi="Times New Roman" w:cs="Times New Roman"/>
          <w:sz w:val="24"/>
        </w:rPr>
        <w:t xml:space="preserve">, Vanessa Cooley, Bernadette Howard, Eleni </w:t>
      </w:r>
      <w:r w:rsidR="00FE2ED2" w:rsidRPr="00A1511C">
        <w:rPr>
          <w:rFonts w:ascii="Times New Roman" w:hAnsi="Times New Roman" w:cs="Times New Roman"/>
          <w:sz w:val="24"/>
        </w:rPr>
        <w:t>Papadakis</w:t>
      </w:r>
      <w:r w:rsidR="00607108" w:rsidRPr="00A1511C">
        <w:rPr>
          <w:rFonts w:ascii="Times New Roman" w:hAnsi="Times New Roman" w:cs="Times New Roman"/>
          <w:sz w:val="24"/>
        </w:rPr>
        <w:t>, Sheila Ruhland</w:t>
      </w:r>
    </w:p>
    <w:p w:rsidR="00A1511C" w:rsidRDefault="00A1511C" w:rsidP="00A1511C">
      <w:pPr>
        <w:spacing w:after="0" w:line="240" w:lineRule="auto"/>
        <w:rPr>
          <w:rFonts w:ascii="Times New Roman" w:hAnsi="Times New Roman" w:cs="Times New Roman"/>
          <w:b/>
          <w:sz w:val="24"/>
        </w:rPr>
      </w:pPr>
    </w:p>
    <w:p w:rsidR="00E10727" w:rsidRPr="00A1511C" w:rsidRDefault="00E10727" w:rsidP="00A1511C">
      <w:pPr>
        <w:spacing w:after="0" w:line="240" w:lineRule="auto"/>
        <w:rPr>
          <w:rFonts w:ascii="Times New Roman" w:hAnsi="Times New Roman" w:cs="Times New Roman"/>
          <w:sz w:val="24"/>
        </w:rPr>
      </w:pPr>
      <w:r w:rsidRPr="00A1511C">
        <w:rPr>
          <w:rFonts w:ascii="Times New Roman" w:hAnsi="Times New Roman" w:cs="Times New Roman"/>
          <w:b/>
          <w:sz w:val="24"/>
        </w:rPr>
        <w:t>STAFF</w:t>
      </w:r>
      <w:r w:rsidR="008076E7" w:rsidRPr="00A1511C">
        <w:rPr>
          <w:rFonts w:ascii="Times New Roman" w:hAnsi="Times New Roman" w:cs="Times New Roman"/>
          <w:sz w:val="24"/>
        </w:rPr>
        <w:t xml:space="preserve">: </w:t>
      </w:r>
      <w:r w:rsidRPr="00A1511C">
        <w:rPr>
          <w:rFonts w:ascii="Times New Roman" w:hAnsi="Times New Roman" w:cs="Times New Roman"/>
          <w:sz w:val="24"/>
        </w:rPr>
        <w:t>K</w:t>
      </w:r>
      <w:r w:rsidR="00881B42" w:rsidRPr="00A1511C">
        <w:rPr>
          <w:rFonts w:ascii="Times New Roman" w:hAnsi="Times New Roman" w:cs="Times New Roman"/>
          <w:sz w:val="24"/>
        </w:rPr>
        <w:t>imberly Green, K</w:t>
      </w:r>
      <w:r w:rsidRPr="00A1511C">
        <w:rPr>
          <w:rFonts w:ascii="Times New Roman" w:hAnsi="Times New Roman" w:cs="Times New Roman"/>
          <w:sz w:val="24"/>
        </w:rPr>
        <w:t>ate</w:t>
      </w:r>
      <w:r w:rsidR="00881B42" w:rsidRPr="00A1511C">
        <w:rPr>
          <w:rFonts w:ascii="Times New Roman" w:hAnsi="Times New Roman" w:cs="Times New Roman"/>
          <w:sz w:val="24"/>
        </w:rPr>
        <w:t xml:space="preserve"> Kreamer</w:t>
      </w:r>
      <w:r w:rsidRPr="00A1511C">
        <w:rPr>
          <w:rFonts w:ascii="Times New Roman" w:hAnsi="Times New Roman" w:cs="Times New Roman"/>
          <w:sz w:val="24"/>
        </w:rPr>
        <w:t>, Sherry</w:t>
      </w:r>
      <w:r w:rsidR="00881B42" w:rsidRPr="00A1511C">
        <w:rPr>
          <w:rFonts w:ascii="Times New Roman" w:hAnsi="Times New Roman" w:cs="Times New Roman"/>
          <w:sz w:val="24"/>
        </w:rPr>
        <w:t xml:space="preserve"> Quinn</w:t>
      </w:r>
    </w:p>
    <w:p w:rsidR="00A1511C" w:rsidRDefault="00A1511C" w:rsidP="00A1511C">
      <w:pPr>
        <w:spacing w:after="0" w:line="240" w:lineRule="auto"/>
        <w:rPr>
          <w:rFonts w:ascii="Times New Roman" w:hAnsi="Times New Roman" w:cs="Times New Roman"/>
          <w:b/>
          <w:sz w:val="24"/>
        </w:rPr>
      </w:pPr>
    </w:p>
    <w:p w:rsidR="00E10727" w:rsidRPr="00A1511C" w:rsidRDefault="001C145A" w:rsidP="00A1511C">
      <w:pPr>
        <w:spacing w:after="0" w:line="240" w:lineRule="auto"/>
        <w:rPr>
          <w:rFonts w:ascii="Times New Roman" w:hAnsi="Times New Roman" w:cs="Times New Roman"/>
          <w:sz w:val="24"/>
        </w:rPr>
      </w:pPr>
      <w:r>
        <w:rPr>
          <w:rFonts w:ascii="Times New Roman" w:hAnsi="Times New Roman" w:cs="Times New Roman"/>
          <w:b/>
          <w:sz w:val="24"/>
        </w:rPr>
        <w:t>ABSENT</w:t>
      </w:r>
      <w:r w:rsidR="008076E7" w:rsidRPr="00A1511C">
        <w:rPr>
          <w:rFonts w:ascii="Times New Roman" w:hAnsi="Times New Roman" w:cs="Times New Roman"/>
          <w:sz w:val="24"/>
        </w:rPr>
        <w:t xml:space="preserve">: </w:t>
      </w:r>
      <w:r w:rsidR="00881B42" w:rsidRPr="00A1511C">
        <w:rPr>
          <w:rFonts w:ascii="Times New Roman" w:hAnsi="Times New Roman" w:cs="Times New Roman"/>
          <w:sz w:val="24"/>
        </w:rPr>
        <w:t xml:space="preserve">Kathleen Cullen, Rod Duckworth, Rich Katt, Thalea Longhurst, Jean Massey </w:t>
      </w:r>
    </w:p>
    <w:p w:rsidR="00650109" w:rsidRPr="00A1511C" w:rsidRDefault="00650109" w:rsidP="00A1511C">
      <w:pPr>
        <w:spacing w:after="0" w:line="240" w:lineRule="auto"/>
        <w:rPr>
          <w:rFonts w:ascii="Times New Roman" w:hAnsi="Times New Roman" w:cs="Times New Roman"/>
          <w:sz w:val="24"/>
        </w:rPr>
      </w:pPr>
    </w:p>
    <w:p w:rsidR="004B07C9" w:rsidRPr="00A1511C" w:rsidRDefault="00E10727" w:rsidP="00A1511C">
      <w:pPr>
        <w:spacing w:after="0" w:line="240" w:lineRule="auto"/>
        <w:rPr>
          <w:rFonts w:ascii="Times New Roman" w:hAnsi="Times New Roman" w:cs="Times New Roman"/>
          <w:sz w:val="24"/>
        </w:rPr>
      </w:pPr>
      <w:r w:rsidRPr="00A1511C">
        <w:rPr>
          <w:rFonts w:ascii="Times New Roman" w:hAnsi="Times New Roman" w:cs="Times New Roman"/>
          <w:b/>
          <w:sz w:val="24"/>
        </w:rPr>
        <w:t>WELCOME</w:t>
      </w:r>
      <w:r w:rsidR="00650109" w:rsidRPr="00A1511C">
        <w:rPr>
          <w:rFonts w:ascii="Times New Roman" w:hAnsi="Times New Roman" w:cs="Times New Roman"/>
          <w:b/>
          <w:sz w:val="24"/>
        </w:rPr>
        <w:t xml:space="preserve"> and Overview of Agenda: </w:t>
      </w:r>
      <w:r w:rsidR="00A1511C">
        <w:rPr>
          <w:rFonts w:ascii="Times New Roman" w:hAnsi="Times New Roman" w:cs="Times New Roman"/>
          <w:sz w:val="24"/>
        </w:rPr>
        <w:t>Honeycutt</w:t>
      </w:r>
      <w:r w:rsidR="00A1511C" w:rsidRPr="00A1511C">
        <w:rPr>
          <w:rFonts w:ascii="Times New Roman" w:hAnsi="Times New Roman" w:cs="Times New Roman"/>
          <w:sz w:val="24"/>
        </w:rPr>
        <w:t xml:space="preserve"> </w:t>
      </w:r>
      <w:r w:rsidR="00650109" w:rsidRPr="00A1511C">
        <w:rPr>
          <w:rFonts w:ascii="Times New Roman" w:hAnsi="Times New Roman" w:cs="Times New Roman"/>
          <w:sz w:val="24"/>
        </w:rPr>
        <w:t>welcomed the Board</w:t>
      </w:r>
      <w:r w:rsidR="00881B42" w:rsidRPr="00A1511C">
        <w:rPr>
          <w:rFonts w:ascii="Times New Roman" w:hAnsi="Times New Roman" w:cs="Times New Roman"/>
          <w:sz w:val="24"/>
        </w:rPr>
        <w:t xml:space="preserve"> and staff to t</w:t>
      </w:r>
      <w:r w:rsidR="00650109" w:rsidRPr="00A1511C">
        <w:rPr>
          <w:rFonts w:ascii="Times New Roman" w:hAnsi="Times New Roman" w:cs="Times New Roman"/>
          <w:sz w:val="24"/>
        </w:rPr>
        <w:t>he Advance CTE Board call. Quinn took a roll call and confirmed a quorum was present on the call</w:t>
      </w:r>
      <w:r w:rsidR="004746C6" w:rsidRPr="00A1511C">
        <w:rPr>
          <w:rFonts w:ascii="Times New Roman" w:hAnsi="Times New Roman" w:cs="Times New Roman"/>
          <w:sz w:val="24"/>
        </w:rPr>
        <w:t>.</w:t>
      </w:r>
    </w:p>
    <w:p w:rsidR="00A1511C" w:rsidRDefault="00A1511C" w:rsidP="00A1511C">
      <w:pPr>
        <w:spacing w:after="0" w:line="240" w:lineRule="auto"/>
        <w:rPr>
          <w:rFonts w:ascii="Times New Roman" w:hAnsi="Times New Roman" w:cs="Times New Roman"/>
          <w:b/>
          <w:sz w:val="24"/>
        </w:rPr>
      </w:pPr>
    </w:p>
    <w:p w:rsidR="004B07C9" w:rsidRPr="00A1511C" w:rsidRDefault="004B07C9" w:rsidP="00A1511C">
      <w:pPr>
        <w:spacing w:after="0" w:line="240" w:lineRule="auto"/>
        <w:rPr>
          <w:rFonts w:ascii="Times New Roman" w:hAnsi="Times New Roman" w:cs="Times New Roman"/>
          <w:sz w:val="24"/>
        </w:rPr>
      </w:pPr>
      <w:r w:rsidRPr="00A1511C">
        <w:rPr>
          <w:rFonts w:ascii="Times New Roman" w:hAnsi="Times New Roman" w:cs="Times New Roman"/>
          <w:b/>
          <w:sz w:val="24"/>
        </w:rPr>
        <w:t xml:space="preserve">Review and Approval of </w:t>
      </w:r>
      <w:r w:rsidR="00FE2ED2" w:rsidRPr="00A1511C">
        <w:rPr>
          <w:rFonts w:ascii="Times New Roman" w:hAnsi="Times New Roman" w:cs="Times New Roman"/>
          <w:b/>
          <w:sz w:val="24"/>
        </w:rPr>
        <w:t>the</w:t>
      </w:r>
      <w:r w:rsidRPr="00A1511C">
        <w:rPr>
          <w:rFonts w:ascii="Times New Roman" w:hAnsi="Times New Roman" w:cs="Times New Roman"/>
          <w:b/>
          <w:sz w:val="24"/>
        </w:rPr>
        <w:t xml:space="preserve"> Advance CTE Board Minutes:</w:t>
      </w:r>
      <w:r w:rsidRPr="00A1511C">
        <w:rPr>
          <w:rFonts w:ascii="Times New Roman" w:hAnsi="Times New Roman" w:cs="Times New Roman"/>
          <w:sz w:val="24"/>
        </w:rPr>
        <w:t xml:space="preserve"> Honeycu</w:t>
      </w:r>
      <w:r w:rsidR="00A3119E" w:rsidRPr="00A1511C">
        <w:rPr>
          <w:rFonts w:ascii="Times New Roman" w:hAnsi="Times New Roman" w:cs="Times New Roman"/>
          <w:sz w:val="24"/>
        </w:rPr>
        <w:t>t</w:t>
      </w:r>
      <w:r w:rsidRPr="00A1511C">
        <w:rPr>
          <w:rFonts w:ascii="Times New Roman" w:hAnsi="Times New Roman" w:cs="Times New Roman"/>
          <w:sz w:val="24"/>
        </w:rPr>
        <w:t>t presented the minutes from the May 1, 2017 Advance CTE</w:t>
      </w:r>
      <w:r w:rsidR="004746C6" w:rsidRPr="00A1511C">
        <w:rPr>
          <w:rFonts w:ascii="Times New Roman" w:hAnsi="Times New Roman" w:cs="Times New Roman"/>
          <w:sz w:val="24"/>
        </w:rPr>
        <w:t xml:space="preserve"> Spring</w:t>
      </w:r>
      <w:r w:rsidRPr="00A1511C">
        <w:rPr>
          <w:rFonts w:ascii="Times New Roman" w:hAnsi="Times New Roman" w:cs="Times New Roman"/>
          <w:sz w:val="24"/>
        </w:rPr>
        <w:t xml:space="preserve"> Board of Directors’</w:t>
      </w:r>
      <w:r w:rsidR="004746C6" w:rsidRPr="00A1511C">
        <w:rPr>
          <w:rFonts w:ascii="Times New Roman" w:hAnsi="Times New Roman" w:cs="Times New Roman"/>
          <w:sz w:val="24"/>
        </w:rPr>
        <w:t xml:space="preserve"> M</w:t>
      </w:r>
      <w:r w:rsidRPr="00A1511C">
        <w:rPr>
          <w:rFonts w:ascii="Times New Roman" w:hAnsi="Times New Roman" w:cs="Times New Roman"/>
          <w:sz w:val="24"/>
        </w:rPr>
        <w:t>eeting</w:t>
      </w:r>
      <w:r w:rsidR="004746C6" w:rsidRPr="00A1511C">
        <w:rPr>
          <w:rFonts w:ascii="Times New Roman" w:hAnsi="Times New Roman" w:cs="Times New Roman"/>
          <w:sz w:val="24"/>
        </w:rPr>
        <w:t xml:space="preserve">. </w:t>
      </w:r>
      <w:r w:rsidR="00A1511C">
        <w:rPr>
          <w:rFonts w:ascii="Times New Roman" w:hAnsi="Times New Roman" w:cs="Times New Roman"/>
          <w:sz w:val="24"/>
        </w:rPr>
        <w:t>Cooley shared that she was not listed as attending the meeting on the minutes, when she was in fact in attendance. Kreamer responded that this will be fixed shortly.</w:t>
      </w:r>
    </w:p>
    <w:p w:rsidR="00A1511C" w:rsidRDefault="00A1511C" w:rsidP="00A1511C">
      <w:pPr>
        <w:spacing w:after="0" w:line="240" w:lineRule="auto"/>
        <w:ind w:left="1166" w:hanging="1166"/>
        <w:rPr>
          <w:rFonts w:ascii="Times New Roman" w:hAnsi="Times New Roman" w:cs="Times New Roman"/>
          <w:b/>
          <w:sz w:val="24"/>
        </w:rPr>
      </w:pPr>
    </w:p>
    <w:p w:rsidR="00E10727" w:rsidRPr="00A1511C" w:rsidRDefault="00E537AC" w:rsidP="00A1511C">
      <w:pPr>
        <w:spacing w:after="0" w:line="240" w:lineRule="auto"/>
        <w:ind w:left="1166" w:hanging="1166"/>
        <w:rPr>
          <w:rFonts w:ascii="Times New Roman" w:hAnsi="Times New Roman" w:cs="Times New Roman"/>
          <w:b/>
          <w:sz w:val="24"/>
        </w:rPr>
      </w:pPr>
      <w:r w:rsidRPr="00A1511C">
        <w:rPr>
          <w:rFonts w:ascii="Times New Roman" w:hAnsi="Times New Roman" w:cs="Times New Roman"/>
          <w:b/>
          <w:sz w:val="24"/>
        </w:rPr>
        <w:t>MOTION:</w:t>
      </w:r>
      <w:r w:rsidRPr="00A1511C">
        <w:rPr>
          <w:rFonts w:ascii="Times New Roman" w:hAnsi="Times New Roman" w:cs="Times New Roman"/>
          <w:b/>
          <w:sz w:val="24"/>
        </w:rPr>
        <w:tab/>
        <w:t>To approve the May 1, 2018 Advance CTE Board Minutes.</w:t>
      </w:r>
    </w:p>
    <w:p w:rsidR="00E537AC" w:rsidRPr="00A1511C" w:rsidRDefault="00E537AC" w:rsidP="00A1511C">
      <w:pPr>
        <w:spacing w:after="0" w:line="240" w:lineRule="auto"/>
        <w:ind w:left="1166" w:hanging="1166"/>
        <w:rPr>
          <w:rFonts w:ascii="Times New Roman" w:hAnsi="Times New Roman" w:cs="Times New Roman"/>
          <w:b/>
          <w:sz w:val="24"/>
        </w:rPr>
      </w:pPr>
      <w:r w:rsidRPr="00A1511C">
        <w:rPr>
          <w:rFonts w:ascii="Times New Roman" w:hAnsi="Times New Roman" w:cs="Times New Roman"/>
          <w:b/>
          <w:sz w:val="24"/>
        </w:rPr>
        <w:tab/>
      </w:r>
      <w:r w:rsidR="003D36D7" w:rsidRPr="00A1511C">
        <w:rPr>
          <w:rFonts w:ascii="Times New Roman" w:hAnsi="Times New Roman" w:cs="Times New Roman"/>
          <w:b/>
          <w:sz w:val="24"/>
        </w:rPr>
        <w:t>Cooley; Burket</w:t>
      </w:r>
      <w:r w:rsidR="001C145A">
        <w:rPr>
          <w:rFonts w:ascii="Times New Roman" w:hAnsi="Times New Roman" w:cs="Times New Roman"/>
          <w:b/>
          <w:sz w:val="24"/>
        </w:rPr>
        <w:t>.</w:t>
      </w:r>
    </w:p>
    <w:p w:rsidR="00E537AC" w:rsidRPr="00A1511C" w:rsidRDefault="00E537AC" w:rsidP="00A1511C">
      <w:pPr>
        <w:spacing w:after="0" w:line="240" w:lineRule="auto"/>
        <w:ind w:left="1170" w:hanging="1170"/>
        <w:rPr>
          <w:rFonts w:ascii="Times New Roman" w:hAnsi="Times New Roman" w:cs="Times New Roman"/>
          <w:b/>
          <w:sz w:val="24"/>
        </w:rPr>
      </w:pPr>
      <w:r w:rsidRPr="00A1511C">
        <w:rPr>
          <w:rFonts w:ascii="Times New Roman" w:hAnsi="Times New Roman" w:cs="Times New Roman"/>
          <w:b/>
          <w:sz w:val="24"/>
        </w:rPr>
        <w:tab/>
        <w:t>MOTION ADOPTED</w:t>
      </w:r>
      <w:r w:rsidR="001C145A">
        <w:rPr>
          <w:rFonts w:ascii="Times New Roman" w:hAnsi="Times New Roman" w:cs="Times New Roman"/>
          <w:b/>
          <w:sz w:val="24"/>
        </w:rPr>
        <w:t>.</w:t>
      </w:r>
    </w:p>
    <w:p w:rsidR="00A1511C" w:rsidRDefault="00A1511C" w:rsidP="00A1511C">
      <w:pPr>
        <w:spacing w:after="0" w:line="240" w:lineRule="auto"/>
        <w:rPr>
          <w:rFonts w:ascii="Times New Roman" w:hAnsi="Times New Roman" w:cs="Times New Roman"/>
          <w:b/>
          <w:sz w:val="24"/>
        </w:rPr>
      </w:pPr>
    </w:p>
    <w:p w:rsidR="00BE5A59" w:rsidRPr="001C145A" w:rsidRDefault="00E537AC" w:rsidP="00A1511C">
      <w:pPr>
        <w:spacing w:after="0" w:line="240" w:lineRule="auto"/>
        <w:rPr>
          <w:rFonts w:ascii="Times New Roman" w:hAnsi="Times New Roman" w:cs="Times New Roman"/>
          <w:b/>
          <w:sz w:val="24"/>
        </w:rPr>
      </w:pPr>
      <w:r w:rsidRPr="00A1511C">
        <w:rPr>
          <w:rFonts w:ascii="Times New Roman" w:hAnsi="Times New Roman" w:cs="Times New Roman"/>
          <w:b/>
          <w:sz w:val="24"/>
        </w:rPr>
        <w:t>Approval of FY18 Proposed Budget</w:t>
      </w:r>
      <w:r w:rsidR="001C145A">
        <w:rPr>
          <w:rFonts w:ascii="Times New Roman" w:hAnsi="Times New Roman" w:cs="Times New Roman"/>
          <w:b/>
          <w:sz w:val="24"/>
        </w:rPr>
        <w:t xml:space="preserve">: </w:t>
      </w:r>
      <w:r w:rsidR="00BE5A59">
        <w:rPr>
          <w:rFonts w:ascii="Times New Roman" w:hAnsi="Times New Roman" w:cs="Times New Roman"/>
          <w:sz w:val="24"/>
        </w:rPr>
        <w:t>Green provided context of how this budget is different from previous budgets, in that it is organized by projects rather than by “natural accounts,” or expense categories</w:t>
      </w:r>
      <w:r w:rsidR="00005EB0">
        <w:rPr>
          <w:rFonts w:ascii="Times New Roman" w:hAnsi="Times New Roman" w:cs="Times New Roman"/>
          <w:sz w:val="24"/>
        </w:rPr>
        <w:t xml:space="preserve"> such as telecommunications or printing costs</w:t>
      </w:r>
      <w:r w:rsidR="00BE5A59">
        <w:rPr>
          <w:rFonts w:ascii="Times New Roman" w:hAnsi="Times New Roman" w:cs="Times New Roman"/>
          <w:sz w:val="24"/>
        </w:rPr>
        <w:t xml:space="preserve">. This decision was made for two major reasons. The first reason is that this provides more consistency between the Advance CTE and The Center to Advance CTE budgets. In the past, The Center budget has been organized by projects, while Advance CTE’s budget was organized by natural accounts. </w:t>
      </w:r>
      <w:r w:rsidR="00005EB0">
        <w:rPr>
          <w:rFonts w:ascii="Times New Roman" w:hAnsi="Times New Roman" w:cs="Times New Roman"/>
          <w:sz w:val="24"/>
        </w:rPr>
        <w:t xml:space="preserve">From a management and reporting perspective, it will be easier in the long-term to have a consistent budget format. The second reason is that the structure can empower staff to develop and manage their budgets aligned to their work, rather than have the various costs of their projects put in different sections of the budget. This structures helps us think through the entire cost of a project or set of activities from start to finish. Green added that while it took a lot of work to get it in this new format, she believes it will be incredibly helpful moving forward and make it much easier to develop budgets in the future. Green thanked Kreamer for her work on this budget and The Center’s. </w:t>
      </w:r>
    </w:p>
    <w:p w:rsidR="00005EB0" w:rsidRDefault="00005EB0" w:rsidP="00A1511C">
      <w:pPr>
        <w:spacing w:after="0" w:line="240" w:lineRule="auto"/>
        <w:rPr>
          <w:rFonts w:ascii="Times New Roman" w:hAnsi="Times New Roman" w:cs="Times New Roman"/>
          <w:sz w:val="24"/>
        </w:rPr>
      </w:pPr>
    </w:p>
    <w:p w:rsidR="00005EB0" w:rsidRPr="00BE5A59" w:rsidRDefault="00005EB0" w:rsidP="00A1511C">
      <w:pPr>
        <w:spacing w:after="0" w:line="240" w:lineRule="auto"/>
        <w:rPr>
          <w:rFonts w:ascii="Times New Roman" w:hAnsi="Times New Roman" w:cs="Times New Roman"/>
          <w:sz w:val="24"/>
        </w:rPr>
      </w:pPr>
      <w:r>
        <w:rPr>
          <w:rFonts w:ascii="Times New Roman" w:hAnsi="Times New Roman" w:cs="Times New Roman"/>
          <w:sz w:val="24"/>
        </w:rPr>
        <w:t xml:space="preserve">Kreamer shared that we had added one new “project,” which is “member supports.” Given Advance CTE is planning to invest more time and resources into onboarding new State Directors and technical assistance to any members, we believed it was important to have a separate budget for this work, compared to all of the other services we provide to our members, such as the newsletter, responding to member questions, processing new members, and so on. </w:t>
      </w:r>
    </w:p>
    <w:p w:rsidR="00A1511C" w:rsidRDefault="00A1511C" w:rsidP="00A1511C">
      <w:pPr>
        <w:spacing w:after="0" w:line="240" w:lineRule="auto"/>
        <w:rPr>
          <w:rFonts w:ascii="Times New Roman" w:hAnsi="Times New Roman" w:cs="Times New Roman"/>
          <w:sz w:val="24"/>
        </w:rPr>
      </w:pPr>
    </w:p>
    <w:p w:rsidR="00F15D8F" w:rsidRDefault="004746C6" w:rsidP="00A1511C">
      <w:pPr>
        <w:spacing w:after="0" w:line="240" w:lineRule="auto"/>
        <w:rPr>
          <w:rFonts w:ascii="Times New Roman" w:hAnsi="Times New Roman" w:cs="Times New Roman"/>
          <w:sz w:val="24"/>
        </w:rPr>
      </w:pPr>
      <w:r w:rsidRPr="00A1511C">
        <w:rPr>
          <w:rFonts w:ascii="Times New Roman" w:hAnsi="Times New Roman" w:cs="Times New Roman"/>
          <w:sz w:val="24"/>
        </w:rPr>
        <w:t>Honeycutt o</w:t>
      </w:r>
      <w:r w:rsidR="00B1274A" w:rsidRPr="00A1511C">
        <w:rPr>
          <w:rFonts w:ascii="Times New Roman" w:hAnsi="Times New Roman" w:cs="Times New Roman"/>
          <w:sz w:val="24"/>
        </w:rPr>
        <w:t>pen</w:t>
      </w:r>
      <w:r w:rsidRPr="00A1511C">
        <w:rPr>
          <w:rFonts w:ascii="Times New Roman" w:hAnsi="Times New Roman" w:cs="Times New Roman"/>
          <w:sz w:val="24"/>
        </w:rPr>
        <w:t>ed</w:t>
      </w:r>
      <w:r w:rsidR="00B1274A" w:rsidRPr="00A1511C">
        <w:rPr>
          <w:rFonts w:ascii="Times New Roman" w:hAnsi="Times New Roman" w:cs="Times New Roman"/>
          <w:sz w:val="24"/>
        </w:rPr>
        <w:t xml:space="preserve"> to </w:t>
      </w:r>
      <w:r w:rsidR="00B1274A" w:rsidRPr="00103C9F">
        <w:rPr>
          <w:rFonts w:ascii="Times New Roman" w:hAnsi="Times New Roman" w:cs="Times New Roman"/>
          <w:sz w:val="24"/>
        </w:rPr>
        <w:t xml:space="preserve">questions: </w:t>
      </w:r>
      <w:r w:rsidR="00A1511C" w:rsidRPr="00103C9F">
        <w:rPr>
          <w:rFonts w:ascii="Times New Roman" w:hAnsi="Times New Roman" w:cs="Times New Roman"/>
          <w:sz w:val="24"/>
        </w:rPr>
        <w:t xml:space="preserve">Barry asked about how </w:t>
      </w:r>
      <w:r w:rsidR="00F15D8F" w:rsidRPr="00103C9F">
        <w:rPr>
          <w:rFonts w:ascii="Times New Roman" w:hAnsi="Times New Roman" w:cs="Times New Roman"/>
          <w:sz w:val="24"/>
        </w:rPr>
        <w:t>the</w:t>
      </w:r>
      <w:r w:rsidR="00F15D8F">
        <w:rPr>
          <w:rFonts w:ascii="Times New Roman" w:hAnsi="Times New Roman" w:cs="Times New Roman"/>
          <w:sz w:val="24"/>
        </w:rPr>
        <w:t xml:space="preserve"> staff time distribution was calculated and whether it took into account previous year’s staff time or was based on </w:t>
      </w:r>
      <w:r w:rsidR="00005EB0">
        <w:rPr>
          <w:rFonts w:ascii="Times New Roman" w:hAnsi="Times New Roman" w:cs="Times New Roman"/>
          <w:sz w:val="24"/>
        </w:rPr>
        <w:t xml:space="preserve">projected </w:t>
      </w:r>
      <w:r w:rsidR="00F15D8F">
        <w:rPr>
          <w:rFonts w:ascii="Times New Roman" w:hAnsi="Times New Roman" w:cs="Times New Roman"/>
          <w:sz w:val="24"/>
        </w:rPr>
        <w:t xml:space="preserve">grants or </w:t>
      </w:r>
      <w:r w:rsidR="00F15D8F">
        <w:rPr>
          <w:rFonts w:ascii="Times New Roman" w:hAnsi="Times New Roman" w:cs="Times New Roman"/>
          <w:sz w:val="24"/>
        </w:rPr>
        <w:lastRenderedPageBreak/>
        <w:t>other considerations. Green shared that it was an estimate based on the prior year’s staff time, as well as projected work based on organizational priorities. Kreamer added that we made an intentional decision to not have any staff positions funded entirely by the JP Morgan Chase grant because those staff members spent time on non-New Skills for Youth work, supporting Advance CTE’s members, and</w:t>
      </w:r>
      <w:r w:rsidR="00005EB0">
        <w:rPr>
          <w:rFonts w:ascii="Times New Roman" w:hAnsi="Times New Roman" w:cs="Times New Roman"/>
          <w:sz w:val="24"/>
        </w:rPr>
        <w:t xml:space="preserve"> in order</w:t>
      </w:r>
      <w:r w:rsidR="00F15D8F">
        <w:rPr>
          <w:rFonts w:ascii="Times New Roman" w:hAnsi="Times New Roman" w:cs="Times New Roman"/>
          <w:sz w:val="24"/>
        </w:rPr>
        <w:t xml:space="preserve"> to better integrate the entire team across Advance CTE and The Center. </w:t>
      </w:r>
    </w:p>
    <w:p w:rsidR="00F15D8F" w:rsidRDefault="00F15D8F" w:rsidP="00A1511C">
      <w:pPr>
        <w:spacing w:after="0" w:line="240" w:lineRule="auto"/>
        <w:rPr>
          <w:rFonts w:ascii="Times New Roman" w:hAnsi="Times New Roman" w:cs="Times New Roman"/>
          <w:sz w:val="24"/>
        </w:rPr>
      </w:pPr>
    </w:p>
    <w:p w:rsidR="00B1274A" w:rsidRPr="00A1511C" w:rsidRDefault="00F15D8F" w:rsidP="00A1511C">
      <w:pPr>
        <w:spacing w:after="0" w:line="240" w:lineRule="auto"/>
        <w:rPr>
          <w:rFonts w:ascii="Times New Roman" w:hAnsi="Times New Roman" w:cs="Times New Roman"/>
          <w:sz w:val="24"/>
        </w:rPr>
      </w:pPr>
      <w:r>
        <w:rPr>
          <w:rFonts w:ascii="Times New Roman" w:hAnsi="Times New Roman" w:cs="Times New Roman"/>
          <w:sz w:val="24"/>
        </w:rPr>
        <w:t xml:space="preserve">Honeycutt thanked Green and Kreamer for making the budget so easy to understand and appreciated the new organization. </w:t>
      </w:r>
    </w:p>
    <w:p w:rsidR="004746C6" w:rsidRPr="00A1511C" w:rsidRDefault="004746C6" w:rsidP="00A1511C">
      <w:pPr>
        <w:spacing w:after="0" w:line="240" w:lineRule="auto"/>
        <w:rPr>
          <w:rFonts w:ascii="Times New Roman" w:hAnsi="Times New Roman" w:cs="Times New Roman"/>
          <w:sz w:val="24"/>
        </w:rPr>
      </w:pPr>
    </w:p>
    <w:p w:rsidR="004746C6" w:rsidRPr="00A1511C" w:rsidRDefault="004746C6" w:rsidP="00A1511C">
      <w:pPr>
        <w:spacing w:after="0" w:line="240" w:lineRule="auto"/>
        <w:ind w:left="1440" w:hanging="1440"/>
        <w:rPr>
          <w:rFonts w:ascii="Times New Roman" w:hAnsi="Times New Roman" w:cs="Times New Roman"/>
          <w:b/>
          <w:sz w:val="24"/>
        </w:rPr>
      </w:pPr>
      <w:r w:rsidRPr="00A1511C">
        <w:rPr>
          <w:rFonts w:ascii="Times New Roman" w:hAnsi="Times New Roman" w:cs="Times New Roman"/>
          <w:b/>
          <w:sz w:val="24"/>
        </w:rPr>
        <w:t>MOTION:</w:t>
      </w:r>
      <w:r w:rsidRPr="00A1511C">
        <w:rPr>
          <w:rFonts w:ascii="Times New Roman" w:hAnsi="Times New Roman" w:cs="Times New Roman"/>
          <w:b/>
          <w:sz w:val="24"/>
        </w:rPr>
        <w:tab/>
        <w:t>To approve the FY 18 Budget as proposed.</w:t>
      </w:r>
    </w:p>
    <w:p w:rsidR="004746C6" w:rsidRPr="00A1511C" w:rsidRDefault="004746C6" w:rsidP="00A1511C">
      <w:pPr>
        <w:spacing w:after="0" w:line="240" w:lineRule="auto"/>
        <w:ind w:firstLine="1170"/>
        <w:rPr>
          <w:rFonts w:ascii="Times New Roman" w:hAnsi="Times New Roman" w:cs="Times New Roman"/>
          <w:b/>
          <w:sz w:val="24"/>
        </w:rPr>
      </w:pPr>
      <w:r w:rsidRPr="00A1511C">
        <w:rPr>
          <w:rFonts w:ascii="Times New Roman" w:hAnsi="Times New Roman" w:cs="Times New Roman"/>
          <w:b/>
          <w:sz w:val="24"/>
        </w:rPr>
        <w:tab/>
      </w:r>
      <w:r w:rsidR="003D36D7" w:rsidRPr="00A1511C">
        <w:rPr>
          <w:rFonts w:ascii="Times New Roman" w:hAnsi="Times New Roman" w:cs="Times New Roman"/>
          <w:b/>
          <w:sz w:val="24"/>
        </w:rPr>
        <w:t>Barry; Cooley</w:t>
      </w:r>
      <w:r w:rsidR="001C145A">
        <w:rPr>
          <w:rFonts w:ascii="Times New Roman" w:hAnsi="Times New Roman" w:cs="Times New Roman"/>
          <w:b/>
          <w:sz w:val="24"/>
        </w:rPr>
        <w:t>.</w:t>
      </w:r>
    </w:p>
    <w:p w:rsidR="004746C6" w:rsidRPr="00A1511C" w:rsidRDefault="004746C6" w:rsidP="00A1511C">
      <w:pPr>
        <w:spacing w:after="0" w:line="240" w:lineRule="auto"/>
        <w:ind w:firstLine="1170"/>
        <w:rPr>
          <w:rFonts w:ascii="Times New Roman" w:hAnsi="Times New Roman" w:cs="Times New Roman"/>
          <w:b/>
          <w:sz w:val="24"/>
        </w:rPr>
      </w:pPr>
      <w:r w:rsidRPr="00A1511C">
        <w:rPr>
          <w:rFonts w:ascii="Times New Roman" w:hAnsi="Times New Roman" w:cs="Times New Roman"/>
          <w:b/>
          <w:sz w:val="24"/>
        </w:rPr>
        <w:tab/>
        <w:t>MOTION ADOPTED</w:t>
      </w:r>
      <w:r w:rsidR="001C145A">
        <w:rPr>
          <w:rFonts w:ascii="Times New Roman" w:hAnsi="Times New Roman" w:cs="Times New Roman"/>
          <w:b/>
          <w:sz w:val="24"/>
        </w:rPr>
        <w:t>.</w:t>
      </w:r>
    </w:p>
    <w:p w:rsidR="00E10727" w:rsidRPr="00A1511C" w:rsidRDefault="00E10727" w:rsidP="00A1511C">
      <w:pPr>
        <w:spacing w:after="0" w:line="240" w:lineRule="auto"/>
        <w:rPr>
          <w:rFonts w:ascii="Times New Roman" w:hAnsi="Times New Roman" w:cs="Times New Roman"/>
          <w:sz w:val="24"/>
        </w:rPr>
      </w:pPr>
    </w:p>
    <w:p w:rsidR="00AF67C1" w:rsidRPr="00A1511C" w:rsidRDefault="003D36D7" w:rsidP="00A1511C">
      <w:pPr>
        <w:spacing w:after="0" w:line="240" w:lineRule="auto"/>
        <w:rPr>
          <w:rFonts w:ascii="Times New Roman" w:hAnsi="Times New Roman" w:cs="Times New Roman"/>
          <w:sz w:val="24"/>
        </w:rPr>
      </w:pPr>
      <w:r w:rsidRPr="00A1511C">
        <w:rPr>
          <w:rFonts w:ascii="Times New Roman" w:hAnsi="Times New Roman" w:cs="Times New Roman"/>
          <w:b/>
          <w:sz w:val="24"/>
        </w:rPr>
        <w:t>Update on Regional Board Member</w:t>
      </w:r>
      <w:r w:rsidR="004746C6" w:rsidRPr="00A1511C">
        <w:rPr>
          <w:rFonts w:ascii="Times New Roman" w:hAnsi="Times New Roman" w:cs="Times New Roman"/>
          <w:b/>
          <w:sz w:val="24"/>
        </w:rPr>
        <w:t xml:space="preserve">: </w:t>
      </w:r>
      <w:r w:rsidR="004746C6" w:rsidRPr="00A1511C">
        <w:rPr>
          <w:rFonts w:ascii="Times New Roman" w:hAnsi="Times New Roman" w:cs="Times New Roman"/>
          <w:sz w:val="24"/>
        </w:rPr>
        <w:t xml:space="preserve"> </w:t>
      </w:r>
      <w:r w:rsidRPr="00A1511C">
        <w:rPr>
          <w:rFonts w:ascii="Times New Roman" w:hAnsi="Times New Roman" w:cs="Times New Roman"/>
          <w:sz w:val="24"/>
        </w:rPr>
        <w:t xml:space="preserve">Green stated Kathleen Cullen is retiring from </w:t>
      </w:r>
      <w:r w:rsidR="00607108" w:rsidRPr="00A1511C">
        <w:rPr>
          <w:rFonts w:ascii="Times New Roman" w:hAnsi="Times New Roman" w:cs="Times New Roman"/>
          <w:sz w:val="24"/>
        </w:rPr>
        <w:t>her position</w:t>
      </w:r>
      <w:r w:rsidRPr="00A1511C">
        <w:rPr>
          <w:rFonts w:ascii="Times New Roman" w:hAnsi="Times New Roman" w:cs="Times New Roman"/>
          <w:sz w:val="24"/>
        </w:rPr>
        <w:t xml:space="preserve"> and is </w:t>
      </w:r>
      <w:r w:rsidR="00387100" w:rsidRPr="00A1511C">
        <w:rPr>
          <w:rFonts w:ascii="Times New Roman" w:hAnsi="Times New Roman" w:cs="Times New Roman"/>
          <w:sz w:val="24"/>
        </w:rPr>
        <w:t>recommending the Board select Jera</w:t>
      </w:r>
      <w:r w:rsidRPr="00A1511C">
        <w:rPr>
          <w:rFonts w:ascii="Times New Roman" w:hAnsi="Times New Roman" w:cs="Times New Roman"/>
          <w:sz w:val="24"/>
        </w:rPr>
        <w:t>lyn Jargo as her replacement to represent Region V. Green stated the policy is to have a vote of the entire board, but since Jargo has not yet been approached to fill the seat, the Board can vote electronically after Jargo has stated her interest.</w:t>
      </w:r>
    </w:p>
    <w:p w:rsidR="00A1511C" w:rsidRDefault="00A1511C" w:rsidP="00A1511C">
      <w:pPr>
        <w:spacing w:after="0" w:line="240" w:lineRule="auto"/>
        <w:rPr>
          <w:rFonts w:ascii="Times New Roman" w:hAnsi="Times New Roman" w:cs="Times New Roman"/>
          <w:sz w:val="24"/>
        </w:rPr>
      </w:pPr>
    </w:p>
    <w:p w:rsidR="00DB7AEE" w:rsidRPr="00A1511C" w:rsidRDefault="003D36D7" w:rsidP="00A1511C">
      <w:pPr>
        <w:spacing w:after="0" w:line="240" w:lineRule="auto"/>
        <w:rPr>
          <w:rFonts w:ascii="Times New Roman" w:hAnsi="Times New Roman" w:cs="Times New Roman"/>
          <w:sz w:val="24"/>
        </w:rPr>
      </w:pPr>
      <w:r w:rsidRPr="00A1511C">
        <w:rPr>
          <w:rFonts w:ascii="Times New Roman" w:hAnsi="Times New Roman" w:cs="Times New Roman"/>
          <w:sz w:val="24"/>
        </w:rPr>
        <w:t>Green gave her thanks and appreciation to Honeycutt for her devotion to Advance CTE during her term of President and thanked her for her leadership and time she has given. Honeycutt thanked her for making it easy to do so.</w:t>
      </w:r>
    </w:p>
    <w:p w:rsidR="00F15D8F" w:rsidRDefault="00F15D8F" w:rsidP="00A1511C">
      <w:pPr>
        <w:spacing w:after="0" w:line="240" w:lineRule="auto"/>
        <w:rPr>
          <w:rFonts w:ascii="Times New Roman" w:hAnsi="Times New Roman" w:cs="Times New Roman"/>
          <w:b/>
          <w:sz w:val="24"/>
        </w:rPr>
      </w:pPr>
    </w:p>
    <w:p w:rsidR="00A3119E" w:rsidRPr="00A1511C" w:rsidRDefault="00762D26" w:rsidP="00A1511C">
      <w:pPr>
        <w:spacing w:after="0" w:line="240" w:lineRule="auto"/>
        <w:rPr>
          <w:rFonts w:ascii="Times New Roman" w:hAnsi="Times New Roman" w:cs="Times New Roman"/>
          <w:sz w:val="24"/>
        </w:rPr>
      </w:pPr>
      <w:r w:rsidRPr="00A1511C">
        <w:rPr>
          <w:rFonts w:ascii="Times New Roman" w:hAnsi="Times New Roman" w:cs="Times New Roman"/>
          <w:b/>
          <w:sz w:val="24"/>
        </w:rPr>
        <w:t xml:space="preserve">Adjournment: </w:t>
      </w:r>
      <w:r w:rsidR="00A3119E" w:rsidRPr="00A1511C">
        <w:rPr>
          <w:rFonts w:ascii="Times New Roman" w:hAnsi="Times New Roman" w:cs="Times New Roman"/>
          <w:sz w:val="24"/>
        </w:rPr>
        <w:t xml:space="preserve">Honeycutt </w:t>
      </w:r>
      <w:r w:rsidR="00DB7AEE" w:rsidRPr="00A1511C">
        <w:rPr>
          <w:rFonts w:ascii="Times New Roman" w:hAnsi="Times New Roman" w:cs="Times New Roman"/>
          <w:sz w:val="24"/>
        </w:rPr>
        <w:t>called for a motion to adjourn</w:t>
      </w:r>
      <w:r w:rsidR="00A3119E" w:rsidRPr="00A1511C">
        <w:rPr>
          <w:rFonts w:ascii="Times New Roman" w:hAnsi="Times New Roman" w:cs="Times New Roman"/>
          <w:sz w:val="24"/>
        </w:rPr>
        <w:t>.</w:t>
      </w:r>
      <w:r w:rsidR="00DB7AEE" w:rsidRPr="00A1511C">
        <w:rPr>
          <w:rFonts w:ascii="Times New Roman" w:hAnsi="Times New Roman" w:cs="Times New Roman"/>
          <w:sz w:val="24"/>
        </w:rPr>
        <w:t xml:space="preserve"> </w:t>
      </w:r>
    </w:p>
    <w:p w:rsidR="00A3119E" w:rsidRPr="00A1511C" w:rsidRDefault="001C145A" w:rsidP="00A1511C">
      <w:pPr>
        <w:spacing w:after="0" w:line="240" w:lineRule="auto"/>
        <w:rPr>
          <w:rFonts w:ascii="Times New Roman" w:hAnsi="Times New Roman" w:cs="Times New Roman"/>
          <w:b/>
          <w:sz w:val="24"/>
        </w:rPr>
      </w:pPr>
      <w:r>
        <w:rPr>
          <w:rFonts w:ascii="Times New Roman" w:hAnsi="Times New Roman" w:cs="Times New Roman"/>
          <w:b/>
          <w:sz w:val="24"/>
        </w:rPr>
        <w:t>MOTION:</w:t>
      </w:r>
      <w:r>
        <w:rPr>
          <w:rFonts w:ascii="Times New Roman" w:hAnsi="Times New Roman" w:cs="Times New Roman"/>
          <w:b/>
          <w:sz w:val="24"/>
        </w:rPr>
        <w:tab/>
        <w:t>To A</w:t>
      </w:r>
      <w:r w:rsidR="00A3119E" w:rsidRPr="00A1511C">
        <w:rPr>
          <w:rFonts w:ascii="Times New Roman" w:hAnsi="Times New Roman" w:cs="Times New Roman"/>
          <w:b/>
          <w:sz w:val="24"/>
        </w:rPr>
        <w:t>djourn this Board Meeting.</w:t>
      </w:r>
    </w:p>
    <w:p w:rsidR="00A3119E" w:rsidRPr="00A1511C" w:rsidRDefault="00A3119E" w:rsidP="00A1511C">
      <w:pPr>
        <w:spacing w:after="0" w:line="240" w:lineRule="auto"/>
        <w:ind w:left="1440" w:hanging="1440"/>
        <w:rPr>
          <w:rFonts w:ascii="Times New Roman" w:hAnsi="Times New Roman" w:cs="Times New Roman"/>
          <w:b/>
          <w:sz w:val="24"/>
        </w:rPr>
      </w:pPr>
      <w:r w:rsidRPr="00A1511C">
        <w:rPr>
          <w:rFonts w:ascii="Times New Roman" w:hAnsi="Times New Roman" w:cs="Times New Roman"/>
          <w:b/>
          <w:sz w:val="24"/>
        </w:rPr>
        <w:tab/>
      </w:r>
      <w:r w:rsidR="003D36D7" w:rsidRPr="00A1511C">
        <w:rPr>
          <w:rFonts w:ascii="Times New Roman" w:hAnsi="Times New Roman" w:cs="Times New Roman"/>
          <w:b/>
          <w:sz w:val="24"/>
        </w:rPr>
        <w:t>Honeycutt</w:t>
      </w:r>
      <w:r w:rsidRPr="00A1511C">
        <w:rPr>
          <w:rFonts w:ascii="Times New Roman" w:hAnsi="Times New Roman" w:cs="Times New Roman"/>
          <w:b/>
          <w:sz w:val="24"/>
        </w:rPr>
        <w:t xml:space="preserve">; </w:t>
      </w:r>
      <w:r w:rsidR="003D36D7" w:rsidRPr="00A1511C">
        <w:rPr>
          <w:rFonts w:ascii="Times New Roman" w:hAnsi="Times New Roman" w:cs="Times New Roman"/>
          <w:b/>
          <w:sz w:val="24"/>
        </w:rPr>
        <w:t>Howard</w:t>
      </w:r>
      <w:r w:rsidR="001C145A">
        <w:rPr>
          <w:rFonts w:ascii="Times New Roman" w:hAnsi="Times New Roman" w:cs="Times New Roman"/>
          <w:b/>
          <w:sz w:val="24"/>
        </w:rPr>
        <w:t>.</w:t>
      </w:r>
    </w:p>
    <w:p w:rsidR="00A3119E" w:rsidRPr="00A1511C" w:rsidRDefault="00A3119E" w:rsidP="00A1511C">
      <w:pPr>
        <w:spacing w:after="0" w:line="240" w:lineRule="auto"/>
        <w:ind w:left="1440" w:hanging="1440"/>
        <w:rPr>
          <w:rFonts w:ascii="Times New Roman" w:hAnsi="Times New Roman" w:cs="Times New Roman"/>
          <w:b/>
          <w:sz w:val="24"/>
        </w:rPr>
      </w:pPr>
      <w:r w:rsidRPr="00A1511C">
        <w:rPr>
          <w:rFonts w:ascii="Times New Roman" w:hAnsi="Times New Roman" w:cs="Times New Roman"/>
          <w:b/>
          <w:sz w:val="24"/>
        </w:rPr>
        <w:tab/>
        <w:t>MEETING ADJOURNED</w:t>
      </w:r>
      <w:r w:rsidR="001C145A">
        <w:rPr>
          <w:rFonts w:ascii="Times New Roman" w:hAnsi="Times New Roman" w:cs="Times New Roman"/>
          <w:b/>
          <w:sz w:val="24"/>
        </w:rPr>
        <w:t>.</w:t>
      </w:r>
      <w:bookmarkStart w:id="0" w:name="_GoBack"/>
      <w:bookmarkEnd w:id="0"/>
    </w:p>
    <w:p w:rsidR="00A3119E" w:rsidRDefault="00A3119E" w:rsidP="00A1511C">
      <w:pPr>
        <w:spacing w:after="0" w:line="240" w:lineRule="auto"/>
        <w:rPr>
          <w:rFonts w:ascii="Times New Roman" w:hAnsi="Times New Roman" w:cs="Times New Roman"/>
          <w:sz w:val="24"/>
        </w:rPr>
      </w:pPr>
    </w:p>
    <w:p w:rsidR="005E574F" w:rsidRDefault="005E574F" w:rsidP="00A1511C">
      <w:pPr>
        <w:spacing w:after="0" w:line="240" w:lineRule="auto"/>
        <w:rPr>
          <w:rFonts w:ascii="Times New Roman" w:hAnsi="Times New Roman" w:cs="Times New Roman"/>
          <w:sz w:val="24"/>
        </w:rPr>
      </w:pPr>
    </w:p>
    <w:p w:rsidR="005E574F" w:rsidRPr="00A1511C" w:rsidRDefault="005E574F" w:rsidP="00A1511C">
      <w:pPr>
        <w:spacing w:after="0" w:line="240" w:lineRule="auto"/>
        <w:rPr>
          <w:rFonts w:ascii="Times New Roman" w:hAnsi="Times New Roman" w:cs="Times New Roman"/>
          <w:sz w:val="24"/>
        </w:rPr>
      </w:pPr>
      <w:r w:rsidRPr="005E574F">
        <w:rPr>
          <w:rFonts w:ascii="Times New Roman" w:hAnsi="Times New Roman" w:cs="Times New Roman"/>
          <w:b/>
          <w:bCs/>
          <w:sz w:val="24"/>
        </w:rPr>
        <w:t>August 3, 2017 electronic vote results to the question “</w:t>
      </w:r>
      <w:r w:rsidRPr="005E574F">
        <w:rPr>
          <w:rFonts w:ascii="Times New Roman" w:hAnsi="Times New Roman" w:cs="Times New Roman"/>
          <w:b/>
          <w:bCs/>
          <w:i/>
          <w:iCs/>
          <w:sz w:val="24"/>
        </w:rPr>
        <w:t>Do you approve Jeralyn Jargo, State CTE Director of Minnesota, to serve as the Region V representative to the Advance CTE Board of Directors, filling the balance of Kathy Cullen’s term?”</w:t>
      </w:r>
      <w:r w:rsidRPr="005E574F">
        <w:rPr>
          <w:rFonts w:ascii="Times New Roman" w:hAnsi="Times New Roman" w:cs="Times New Roman"/>
          <w:b/>
          <w:bCs/>
          <w:i/>
          <w:iCs/>
          <w:sz w:val="24"/>
        </w:rPr>
        <w:br/>
      </w:r>
      <w:r w:rsidRPr="005E574F">
        <w:rPr>
          <w:rFonts w:ascii="Times New Roman" w:hAnsi="Times New Roman" w:cs="Times New Roman"/>
          <w:b/>
          <w:bCs/>
          <w:sz w:val="24"/>
        </w:rPr>
        <w:br/>
        <w:t>Yes – 12</w:t>
      </w:r>
      <w:r w:rsidRPr="005E574F">
        <w:rPr>
          <w:rFonts w:ascii="Times New Roman" w:hAnsi="Times New Roman" w:cs="Times New Roman"/>
          <w:b/>
          <w:bCs/>
          <w:sz w:val="24"/>
        </w:rPr>
        <w:br/>
        <w:t>No – 0</w:t>
      </w:r>
      <w:r w:rsidRPr="005E574F">
        <w:rPr>
          <w:rFonts w:ascii="Times New Roman" w:hAnsi="Times New Roman" w:cs="Times New Roman"/>
          <w:b/>
          <w:bCs/>
          <w:sz w:val="24"/>
        </w:rPr>
        <w:br/>
        <w:t>Abstain – 0 </w:t>
      </w:r>
    </w:p>
    <w:sectPr w:rsidR="005E574F" w:rsidRPr="00A15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27"/>
    <w:rsid w:val="00005EB0"/>
    <w:rsid w:val="00083E6F"/>
    <w:rsid w:val="00103C9F"/>
    <w:rsid w:val="001C145A"/>
    <w:rsid w:val="00387100"/>
    <w:rsid w:val="003D36D7"/>
    <w:rsid w:val="004746C6"/>
    <w:rsid w:val="004B07C9"/>
    <w:rsid w:val="00542D6F"/>
    <w:rsid w:val="005E574F"/>
    <w:rsid w:val="00607108"/>
    <w:rsid w:val="00650109"/>
    <w:rsid w:val="00762D26"/>
    <w:rsid w:val="008076E7"/>
    <w:rsid w:val="00881B42"/>
    <w:rsid w:val="008A3B65"/>
    <w:rsid w:val="009A171F"/>
    <w:rsid w:val="009C2060"/>
    <w:rsid w:val="00A1511C"/>
    <w:rsid w:val="00A3119E"/>
    <w:rsid w:val="00AF67C1"/>
    <w:rsid w:val="00B1274A"/>
    <w:rsid w:val="00BC1DA4"/>
    <w:rsid w:val="00BE5A59"/>
    <w:rsid w:val="00CE7ED1"/>
    <w:rsid w:val="00D07B9D"/>
    <w:rsid w:val="00D53F98"/>
    <w:rsid w:val="00DB7AEE"/>
    <w:rsid w:val="00E10727"/>
    <w:rsid w:val="00E537AC"/>
    <w:rsid w:val="00E542C7"/>
    <w:rsid w:val="00E759D1"/>
    <w:rsid w:val="00F15D8F"/>
    <w:rsid w:val="00FE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3AF06-08E8-4A40-941B-7AB5BEA5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2017-08-17T16:55:00Z</dcterms:created>
  <dcterms:modified xsi:type="dcterms:W3CDTF">2017-08-24T19:34:00Z</dcterms:modified>
</cp:coreProperties>
</file>